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34DF" w:rsidRDefault="00DB0312">
      <w:pPr>
        <w:rPr>
          <w:rtl/>
        </w:rPr>
      </w:pPr>
      <w:r>
        <w:rPr>
          <w:rFonts w:ascii="Times New Roman" w:eastAsia="Times New Roman" w:hAnsi="Times New Roman" w:cs="Mohareb 4" w:hint="cs"/>
          <w:i/>
          <w:noProof/>
          <w:color w:val="FFFFFF" w:themeColor="background1"/>
          <w:sz w:val="36"/>
          <w:szCs w:val="36"/>
          <w:rtl/>
        </w:rPr>
        <w:drawing>
          <wp:anchor distT="0" distB="0" distL="114300" distR="114300" simplePos="0" relativeHeight="251795456" behindDoc="0" locked="0" layoutInCell="1" allowOverlap="1" wp14:anchorId="2E62C979" wp14:editId="1ED7F200">
            <wp:simplePos x="0" y="0"/>
            <wp:positionH relativeFrom="column">
              <wp:posOffset>-173355</wp:posOffset>
            </wp:positionH>
            <wp:positionV relativeFrom="paragraph">
              <wp:posOffset>-297815</wp:posOffset>
            </wp:positionV>
            <wp:extent cx="1514475" cy="1514475"/>
            <wp:effectExtent l="0" t="0" r="0" b="0"/>
            <wp:wrapNone/>
            <wp:docPr id="80" name="صورة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رؤية المملكة مفرغ.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14475" cy="1514475"/>
                    </a:xfrm>
                    <a:prstGeom prst="rect">
                      <a:avLst/>
                    </a:prstGeom>
                  </pic:spPr>
                </pic:pic>
              </a:graphicData>
            </a:graphic>
            <wp14:sizeRelH relativeFrom="page">
              <wp14:pctWidth>0</wp14:pctWidth>
            </wp14:sizeRelH>
            <wp14:sizeRelV relativeFrom="page">
              <wp14:pctHeight>0</wp14:pctHeight>
            </wp14:sizeRelV>
          </wp:anchor>
        </w:drawing>
      </w:r>
      <w:r w:rsidR="00EA49CC">
        <w:rPr>
          <w:rFonts w:hint="cs"/>
          <w:noProof/>
          <w:rtl/>
        </w:rPr>
        <w:drawing>
          <wp:anchor distT="0" distB="0" distL="114300" distR="114300" simplePos="0" relativeHeight="251658240" behindDoc="0" locked="0" layoutInCell="1" allowOverlap="1" wp14:anchorId="6E1A296B" wp14:editId="7CB3D8DE">
            <wp:simplePos x="0" y="0"/>
            <wp:positionH relativeFrom="column">
              <wp:posOffset>-294640</wp:posOffset>
            </wp:positionH>
            <wp:positionV relativeFrom="paragraph">
              <wp:posOffset>-117754</wp:posOffset>
            </wp:positionV>
            <wp:extent cx="6877050" cy="10001250"/>
            <wp:effectExtent l="0" t="0" r="0"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حقيبة الدليل 22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77050" cy="10001250"/>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0E3DA8" w:rsidRDefault="000E3DA8">
      <w:pPr>
        <w:rPr>
          <w:noProof/>
          <w:rtl/>
        </w:rPr>
      </w:pPr>
    </w:p>
    <w:p w:rsidR="00EA49CC" w:rsidRDefault="00EA49CC">
      <w:pPr>
        <w:rPr>
          <w:noProof/>
          <w:rtl/>
        </w:rPr>
      </w:pPr>
    </w:p>
    <w:p w:rsidR="00EA49CC" w:rsidRDefault="00137B61">
      <w:pPr>
        <w:rPr>
          <w:rtl/>
        </w:rPr>
      </w:pPr>
      <w:r>
        <w:rPr>
          <w:rFonts w:hint="cs"/>
          <w:noProof/>
          <w:rtl/>
        </w:rPr>
        <w:lastRenderedPageBreak/>
        <w:drawing>
          <wp:anchor distT="0" distB="0" distL="114300" distR="114300" simplePos="0" relativeHeight="251659264" behindDoc="1" locked="0" layoutInCell="1" allowOverlap="1" wp14:anchorId="1A93A52D" wp14:editId="2D3471CF">
            <wp:simplePos x="0" y="0"/>
            <wp:positionH relativeFrom="column">
              <wp:posOffset>-292100</wp:posOffset>
            </wp:positionH>
            <wp:positionV relativeFrom="paragraph">
              <wp:posOffset>-84455</wp:posOffset>
            </wp:positionV>
            <wp:extent cx="6877050" cy="9963150"/>
            <wp:effectExtent l="0" t="0" r="0" b="0"/>
            <wp:wrapNone/>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mblr_static_kjmd57rh0q8s4skk40o4g8c0.jpg"/>
                    <pic:cNvPicPr/>
                  </pic:nvPicPr>
                  <pic:blipFill>
                    <a:blip r:embed="rId11">
                      <a:extLst>
                        <a:ext uri="{28A0092B-C50C-407E-A947-70E740481C1C}">
                          <a14:useLocalDpi xmlns:a14="http://schemas.microsoft.com/office/drawing/2010/main" val="0"/>
                        </a:ext>
                      </a:extLst>
                    </a:blip>
                    <a:stretch>
                      <a:fillRect/>
                    </a:stretch>
                  </pic:blipFill>
                  <pic:spPr>
                    <a:xfrm>
                      <a:off x="0" y="0"/>
                      <a:ext cx="6877050" cy="9963150"/>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0E3DA8">
      <w:pPr>
        <w:rPr>
          <w:rtl/>
        </w:rPr>
      </w:pPr>
      <w:r>
        <w:rPr>
          <w:rFonts w:hint="cs"/>
          <w:noProof/>
          <w:rtl/>
        </w:rPr>
        <w:drawing>
          <wp:anchor distT="0" distB="0" distL="114300" distR="114300" simplePos="0" relativeHeight="251660288" behindDoc="0" locked="0" layoutInCell="1" allowOverlap="1" wp14:anchorId="4FFEF075" wp14:editId="025BA5AE">
            <wp:simplePos x="0" y="0"/>
            <wp:positionH relativeFrom="column">
              <wp:posOffset>476250</wp:posOffset>
            </wp:positionH>
            <wp:positionV relativeFrom="paragraph">
              <wp:posOffset>80645</wp:posOffset>
            </wp:positionV>
            <wp:extent cx="5562600" cy="2407598"/>
            <wp:effectExtent l="152400" t="152400" r="171450" b="183515"/>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atate_jpeg-01-026.jpg"/>
                    <pic:cNvPicPr/>
                  </pic:nvPicPr>
                  <pic:blipFill rotWithShape="1">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b="47838"/>
                    <a:stretch/>
                  </pic:blipFill>
                  <pic:spPr bwMode="auto">
                    <a:xfrm>
                      <a:off x="0" y="0"/>
                      <a:ext cx="5562600" cy="2407598"/>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EA49CC" w:rsidRDefault="007C54E0">
      <w:pPr>
        <w:rPr>
          <w:rtl/>
        </w:rPr>
      </w:pPr>
      <w:r>
        <w:rPr>
          <w:rFonts w:hint="cs"/>
          <w:noProof/>
          <w:rtl/>
        </w:rPr>
        <w:lastRenderedPageBreak/>
        <w:drawing>
          <wp:anchor distT="0" distB="0" distL="114300" distR="114300" simplePos="0" relativeHeight="251661312" behindDoc="1" locked="0" layoutInCell="1" allowOverlap="1" wp14:anchorId="10EFAA47" wp14:editId="556423C3">
            <wp:simplePos x="0" y="0"/>
            <wp:positionH relativeFrom="column">
              <wp:posOffset>-278130</wp:posOffset>
            </wp:positionH>
            <wp:positionV relativeFrom="paragraph">
              <wp:posOffset>-259715</wp:posOffset>
            </wp:positionV>
            <wp:extent cx="6905625" cy="10144125"/>
            <wp:effectExtent l="0" t="0" r="9525" b="9525"/>
            <wp:wrapNone/>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حقيبة الدليل 222خلفية .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905625" cy="10144125"/>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B20CC4">
      <w:pPr>
        <w:rPr>
          <w:rtl/>
        </w:rPr>
      </w:pPr>
      <w:r>
        <w:rPr>
          <w:rFonts w:hint="cs"/>
          <w:noProof/>
          <w:rtl/>
        </w:rPr>
        <w:drawing>
          <wp:anchor distT="0" distB="0" distL="114300" distR="114300" simplePos="0" relativeHeight="251662336" behindDoc="0" locked="0" layoutInCell="1" allowOverlap="1" wp14:anchorId="7DBCC2A2" wp14:editId="4D83B60A">
            <wp:simplePos x="0" y="0"/>
            <wp:positionH relativeFrom="column">
              <wp:posOffset>295275</wp:posOffset>
            </wp:positionH>
            <wp:positionV relativeFrom="paragraph">
              <wp:posOffset>215265</wp:posOffset>
            </wp:positionV>
            <wp:extent cx="5791200" cy="2609850"/>
            <wp:effectExtent l="0" t="0" r="0" b="0"/>
            <wp:wrapNone/>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k33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91200" cy="2609850"/>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7F4435">
      <w:pPr>
        <w:rPr>
          <w:rtl/>
        </w:rPr>
      </w:pPr>
      <w:r>
        <w:rPr>
          <w:rFonts w:hint="cs"/>
          <w:noProof/>
          <w:rtl/>
        </w:rPr>
        <w:drawing>
          <wp:anchor distT="0" distB="0" distL="114300" distR="114300" simplePos="0" relativeHeight="251709440" behindDoc="0" locked="0" layoutInCell="1" allowOverlap="1" wp14:anchorId="50EB7AC5" wp14:editId="74D1A8F0">
            <wp:simplePos x="0" y="0"/>
            <wp:positionH relativeFrom="column">
              <wp:posOffset>4225452</wp:posOffset>
            </wp:positionH>
            <wp:positionV relativeFrom="paragraph">
              <wp:posOffset>130175</wp:posOffset>
            </wp:positionV>
            <wp:extent cx="2583180" cy="2583180"/>
            <wp:effectExtent l="0" t="0" r="0" b="0"/>
            <wp:wrapNone/>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سي دي الدليل.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83180" cy="2583180"/>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137B61" w:rsidRDefault="00137B61">
      <w:pPr>
        <w:rPr>
          <w:rtl/>
        </w:rPr>
      </w:pPr>
    </w:p>
    <w:p w:rsidR="00137B61" w:rsidRDefault="00137B61">
      <w:pPr>
        <w:rPr>
          <w:rtl/>
        </w:rPr>
      </w:pPr>
    </w:p>
    <w:p w:rsidR="00137B61" w:rsidRDefault="00137B61">
      <w:pPr>
        <w:rPr>
          <w:rtl/>
        </w:rPr>
      </w:pPr>
    </w:p>
    <w:p w:rsidR="00EA49CC" w:rsidRDefault="00EA49CC">
      <w:pPr>
        <w:rPr>
          <w:rtl/>
        </w:rPr>
      </w:pPr>
    </w:p>
    <w:p w:rsidR="00B20CC4" w:rsidRPr="00B43382" w:rsidRDefault="00AD355D" w:rsidP="00AD355D">
      <w:pPr>
        <w:rPr>
          <w:sz w:val="10"/>
          <w:szCs w:val="10"/>
          <w:rtl/>
        </w:rPr>
      </w:pPr>
      <w:r w:rsidRPr="00B43382">
        <w:rPr>
          <w:rFonts w:hint="cs"/>
          <w:noProof/>
          <w:sz w:val="10"/>
          <w:szCs w:val="10"/>
          <w:rtl/>
        </w:rPr>
        <w:lastRenderedPageBreak/>
        <mc:AlternateContent>
          <mc:Choice Requires="wps">
            <w:drawing>
              <wp:anchor distT="0" distB="0" distL="114300" distR="114300" simplePos="0" relativeHeight="251664384" behindDoc="0" locked="0" layoutInCell="1" allowOverlap="1" wp14:anchorId="2A4AE312" wp14:editId="15F5E1F7">
                <wp:simplePos x="0" y="0"/>
                <wp:positionH relativeFrom="column">
                  <wp:posOffset>5224145</wp:posOffset>
                </wp:positionH>
                <wp:positionV relativeFrom="paragraph">
                  <wp:posOffset>-176369</wp:posOffset>
                </wp:positionV>
                <wp:extent cx="1390650" cy="408940"/>
                <wp:effectExtent l="0" t="0" r="0" b="0"/>
                <wp:wrapNone/>
                <wp:docPr id="14" name="مستطيل 14"/>
                <wp:cNvGraphicFramePr/>
                <a:graphic xmlns:a="http://schemas.openxmlformats.org/drawingml/2006/main">
                  <a:graphicData uri="http://schemas.microsoft.com/office/word/2010/wordprocessingShape">
                    <wps:wsp>
                      <wps:cNvSpPr/>
                      <wps:spPr>
                        <a:xfrm>
                          <a:off x="0" y="0"/>
                          <a:ext cx="1390650" cy="4089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AD355D" w:rsidRDefault="009C7A3F" w:rsidP="00B20CC4">
                            <w:pPr>
                              <w:jc w:val="center"/>
                              <w:rPr>
                                <w:rFonts w:cs="bader_al gordabia"/>
                                <w:sz w:val="36"/>
                                <w:szCs w:val="36"/>
                              </w:rPr>
                            </w:pPr>
                            <w:r w:rsidRPr="00AD355D">
                              <w:rPr>
                                <w:rFonts w:cs="bader_al gordabia" w:hint="cs"/>
                                <w:sz w:val="36"/>
                                <w:szCs w:val="36"/>
                                <w:rtl/>
                              </w:rPr>
                              <w:t xml:space="preserve">الفهرس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4" o:spid="_x0000_s1026" style="position:absolute;left:0;text-align:left;margin-left:411.35pt;margin-top:-13.9pt;width:109.5pt;height:3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HFlnQIAAGwFAAAOAAAAZHJzL2Uyb0RvYy54bWysVM1OGzEQvlfqO1i+l92kgUKUDYpAVJUQ&#10;oELF2fHa7Eq2x7Wd7Kbn9tJH6bWHvgq8TcfezZIC6qFqDhvP3zcz34w9O261ImvhfA2moKO9nBJh&#10;OJS1uSvop5uzN4eU+MBMyRQYUdCN8PR4/vrVrLFTMYYKVCkcQRDjp40taBWCnWaZ55XQzO+BFQaN&#10;EpxmAUV3l5WONYiuVTbO84OsAVdaB1x4j9rTzkjnCV9KwcOllF4EogqKtYX0dem7jN9sPmPTO8ds&#10;VfO+DPYPVWhWG0w6QJ2ywMjK1c+gdM0deJBhj4POQMqai9QDdjPKn3RzXTErUi9IjrcDTf7/wfKL&#10;9ZUjdYmzm1BimMYZPXy7/3n/4/7Xw/eHrwTVyFFj/RRdr+2V6yWPx9hwK52O/9gKaROvm4FX0QbC&#10;UTl6e5Qf7CP9HG2T/PBokojPHqOt8+G9AE3ioaAO55boZOtzHzAjum5dYjIDZ7VSaXbK/KFAx6jJ&#10;YsFdiekUNkpEP2U+ContYlHjlCAtmjhRjqwZrgjjXJgw6kwVK0Wn3s/xF3lA+CEiSQkwIkssaMDu&#10;AeISP8fuYHr/GCrSng7B+d8K64KHiJQZTBiCdW3AvQSgsKs+c+e/JamjJrIU2mWLLvG4hHKDe+Gg&#10;uzDe8rMaJ3POfLhiDm8IDhNvfbjEj1TQFBT6EyUVuC8v6aM/Li5aKWnwxhXUf14xJyhRHwyu9NFo&#10;gntBQhIm++/GKLhdy3LXYlb6BHBiI3xfLE/H6B/UVisd6Ft8HBYxK5qY4Zi7oDy4rXASupcAnxcu&#10;FovkhtfSsnBuri2P4JHguHk37S1ztl/PgIt9AdvbyaZPtrTzjZEGFqsAsk4r/MhrTz1e6bRD/fMT&#10;34xdOXk9PpLz3wAAAP//AwBQSwMEFAAGAAgAAAAhACmERfTgAAAACwEAAA8AAABkcnMvZG93bnJl&#10;di54bWxMj8FOg0AQhu8mvsNmTLy1S7GhDWVpiFGTHi0mxtvCTgFlZwm7pfTtnZ70ODNf/vn+bD/b&#10;Xkw4+s6RgtUyAoFUO9NRo+CjfF1sQfigyejeESq4ood9fn+X6dS4C73jdAyN4BDyqVbQhjCkUvq6&#10;Rav90g1IfDu50erA49hIM+oLh9texlGUSKs74g+tHvC5xfrneLYKfDUdyutQfH5/+boqXsiW68Ob&#10;Uo8Pc7EDEXAOfzDc9Fkdcnaq3JmMF72CbRxvGFWwiDfc4UZE6xWvKgVPSQIyz+T/DvkvAAAA//8D&#10;AFBLAQItABQABgAIAAAAIQC2gziS/gAAAOEBAAATAAAAAAAAAAAAAAAAAAAAAABbQ29udGVudF9U&#10;eXBlc10ueG1sUEsBAi0AFAAGAAgAAAAhADj9If/WAAAAlAEAAAsAAAAAAAAAAAAAAAAALwEAAF9y&#10;ZWxzLy5yZWxzUEsBAi0AFAAGAAgAAAAhAJogcWWdAgAAbAUAAA4AAAAAAAAAAAAAAAAALgIAAGRy&#10;cy9lMm9Eb2MueG1sUEsBAi0AFAAGAAgAAAAhACmERfTgAAAACwEAAA8AAAAAAAAAAAAAAAAA9wQA&#10;AGRycy9kb3ducmV2LnhtbFBLBQYAAAAABAAEAPMAAAAEBgAAAAA=&#10;" filled="f" stroked="f" strokeweight="2pt">
                <v:textbox>
                  <w:txbxContent>
                    <w:p w:rsidR="00382810" w:rsidRPr="00AD355D" w:rsidRDefault="00382810" w:rsidP="00B20CC4">
                      <w:pPr>
                        <w:jc w:val="center"/>
                        <w:rPr>
                          <w:rFonts w:cs="bader_al gordabia"/>
                          <w:sz w:val="36"/>
                          <w:szCs w:val="36"/>
                        </w:rPr>
                      </w:pPr>
                      <w:r w:rsidRPr="00AD355D">
                        <w:rPr>
                          <w:rFonts w:cs="bader_al gordabia" w:hint="cs"/>
                          <w:sz w:val="36"/>
                          <w:szCs w:val="36"/>
                          <w:rtl/>
                        </w:rPr>
                        <w:t xml:space="preserve">الفهرس </w:t>
                      </w:r>
                    </w:p>
                  </w:txbxContent>
                </v:textbox>
              </v:rect>
            </w:pict>
          </mc:Fallback>
        </mc:AlternateContent>
      </w:r>
      <w:r w:rsidRPr="00B43382">
        <w:rPr>
          <w:rFonts w:hint="cs"/>
          <w:noProof/>
          <w:sz w:val="10"/>
          <w:szCs w:val="10"/>
          <w:rtl/>
        </w:rPr>
        <w:drawing>
          <wp:anchor distT="0" distB="0" distL="114300" distR="114300" simplePos="0" relativeHeight="251663360" behindDoc="0" locked="0" layoutInCell="1" allowOverlap="1" wp14:anchorId="14EA6B98" wp14:editId="002E55CD">
            <wp:simplePos x="0" y="0"/>
            <wp:positionH relativeFrom="column">
              <wp:posOffset>-194310</wp:posOffset>
            </wp:positionH>
            <wp:positionV relativeFrom="paragraph">
              <wp:posOffset>-61595</wp:posOffset>
            </wp:positionV>
            <wp:extent cx="6706870" cy="259080"/>
            <wp:effectExtent l="0" t="0" r="0" b="7620"/>
            <wp:wrapNone/>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1544822.jpg"/>
                    <pic:cNvPicPr/>
                  </pic:nvPicPr>
                  <pic:blipFill rotWithShape="1">
                    <a:blip r:embed="rId17">
                      <a:extLst>
                        <a:ext uri="{28A0092B-C50C-407E-A947-70E740481C1C}">
                          <a14:useLocalDpi xmlns:a14="http://schemas.microsoft.com/office/drawing/2010/main" val="0"/>
                        </a:ext>
                      </a:extLst>
                    </a:blip>
                    <a:srcRect b="78611"/>
                    <a:stretch/>
                  </pic:blipFill>
                  <pic:spPr bwMode="auto">
                    <a:xfrm>
                      <a:off x="0" y="0"/>
                      <a:ext cx="6706870" cy="259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a7"/>
        <w:bidiVisual/>
        <w:tblW w:w="10456" w:type="dxa"/>
        <w:tblLook w:val="04A0" w:firstRow="1" w:lastRow="0" w:firstColumn="1" w:lastColumn="0" w:noHBand="0" w:noVBand="1"/>
      </w:tblPr>
      <w:tblGrid>
        <w:gridCol w:w="464"/>
        <w:gridCol w:w="8859"/>
        <w:gridCol w:w="1133"/>
      </w:tblGrid>
      <w:tr w:rsidR="00B43382" w:rsidRPr="004154AC" w:rsidTr="00CA1A96">
        <w:tc>
          <w:tcPr>
            <w:tcW w:w="464" w:type="dxa"/>
            <w:tcBorders>
              <w:bottom w:val="single" w:sz="4" w:space="0" w:color="auto"/>
            </w:tcBorders>
            <w:shd w:val="clear" w:color="auto" w:fill="D6E3BC" w:themeFill="accent3" w:themeFillTint="66"/>
          </w:tcPr>
          <w:p w:rsidR="00B43382" w:rsidRPr="00AD355D" w:rsidRDefault="00B43382">
            <w:pPr>
              <w:rPr>
                <w:b/>
                <w:bCs/>
                <w:sz w:val="20"/>
                <w:szCs w:val="20"/>
                <w:rtl/>
              </w:rPr>
            </w:pPr>
            <w:r w:rsidRPr="00AD355D">
              <w:rPr>
                <w:rFonts w:hint="cs"/>
                <w:b/>
                <w:bCs/>
                <w:sz w:val="20"/>
                <w:szCs w:val="20"/>
                <w:rtl/>
              </w:rPr>
              <w:t>م</w:t>
            </w:r>
          </w:p>
        </w:tc>
        <w:tc>
          <w:tcPr>
            <w:tcW w:w="8859" w:type="dxa"/>
            <w:shd w:val="clear" w:color="auto" w:fill="D6E3BC" w:themeFill="accent3" w:themeFillTint="66"/>
          </w:tcPr>
          <w:p w:rsidR="00B43382" w:rsidRPr="00AD355D" w:rsidRDefault="00B43382" w:rsidP="00B43382">
            <w:pPr>
              <w:jc w:val="center"/>
              <w:rPr>
                <w:rFonts w:cs="Fanan"/>
                <w:sz w:val="20"/>
                <w:szCs w:val="20"/>
                <w:rtl/>
              </w:rPr>
            </w:pPr>
            <w:r w:rsidRPr="00AD355D">
              <w:rPr>
                <w:rFonts w:cs="Fanan" w:hint="cs"/>
                <w:sz w:val="20"/>
                <w:szCs w:val="20"/>
                <w:rtl/>
              </w:rPr>
              <w:t>الموضوع</w:t>
            </w:r>
          </w:p>
        </w:tc>
        <w:tc>
          <w:tcPr>
            <w:tcW w:w="1133" w:type="dxa"/>
            <w:tcBorders>
              <w:bottom w:val="single" w:sz="4" w:space="0" w:color="auto"/>
            </w:tcBorders>
            <w:shd w:val="clear" w:color="auto" w:fill="D6E3BC" w:themeFill="accent3" w:themeFillTint="66"/>
          </w:tcPr>
          <w:p w:rsidR="00B43382" w:rsidRPr="00AD355D" w:rsidRDefault="00B43382" w:rsidP="00B43382">
            <w:pPr>
              <w:rPr>
                <w:rFonts w:cs="Fanan"/>
                <w:sz w:val="20"/>
                <w:szCs w:val="20"/>
                <w:rtl/>
              </w:rPr>
            </w:pPr>
            <w:r w:rsidRPr="00AD355D">
              <w:rPr>
                <w:rFonts w:cs="Fanan" w:hint="cs"/>
                <w:sz w:val="20"/>
                <w:szCs w:val="20"/>
                <w:rtl/>
              </w:rPr>
              <w:t xml:space="preserve">الصفحة </w:t>
            </w:r>
          </w:p>
        </w:tc>
      </w:tr>
      <w:tr w:rsidR="00AD355D" w:rsidRPr="004154AC" w:rsidTr="00CA1A96">
        <w:tc>
          <w:tcPr>
            <w:tcW w:w="464" w:type="dxa"/>
            <w:shd w:val="clear" w:color="auto" w:fill="D6E3BC" w:themeFill="accent3" w:themeFillTint="66"/>
          </w:tcPr>
          <w:p w:rsidR="00AD355D" w:rsidRPr="00AD355D" w:rsidRDefault="00AD355D">
            <w:pPr>
              <w:rPr>
                <w:b/>
                <w:bCs/>
                <w:sz w:val="20"/>
                <w:szCs w:val="20"/>
                <w:rtl/>
              </w:rPr>
            </w:pPr>
            <w:r w:rsidRPr="00AD355D">
              <w:rPr>
                <w:rFonts w:hint="cs"/>
                <w:b/>
                <w:bCs/>
                <w:sz w:val="20"/>
                <w:szCs w:val="20"/>
                <w:rtl/>
              </w:rPr>
              <w:t>1</w:t>
            </w:r>
          </w:p>
        </w:tc>
        <w:tc>
          <w:tcPr>
            <w:tcW w:w="8859" w:type="dxa"/>
          </w:tcPr>
          <w:p w:rsidR="00AD355D" w:rsidRPr="00AD355D" w:rsidRDefault="00AD355D" w:rsidP="00AD355D">
            <w:pPr>
              <w:rPr>
                <w:b/>
                <w:bCs/>
                <w:sz w:val="20"/>
                <w:szCs w:val="20"/>
                <w:rtl/>
              </w:rPr>
            </w:pPr>
            <w:r>
              <w:rPr>
                <w:rFonts w:hint="cs"/>
                <w:b/>
                <w:bCs/>
                <w:sz w:val="20"/>
                <w:szCs w:val="20"/>
                <w:rtl/>
              </w:rPr>
              <w:t xml:space="preserve">تقريظ مدير عام التعليم بمنطقة مكة المكرمة </w:t>
            </w:r>
          </w:p>
        </w:tc>
        <w:tc>
          <w:tcPr>
            <w:tcW w:w="1133" w:type="dxa"/>
            <w:shd w:val="clear" w:color="auto" w:fill="D6E3BC" w:themeFill="accent3" w:themeFillTint="66"/>
          </w:tcPr>
          <w:p w:rsidR="00AD355D" w:rsidRPr="00AD355D" w:rsidRDefault="00AD355D" w:rsidP="00AD355D">
            <w:pPr>
              <w:jc w:val="center"/>
              <w:rPr>
                <w:b/>
                <w:bCs/>
                <w:sz w:val="20"/>
                <w:szCs w:val="20"/>
                <w:rtl/>
              </w:rPr>
            </w:pPr>
            <w:r w:rsidRPr="00AD355D">
              <w:rPr>
                <w:rFonts w:hint="cs"/>
                <w:b/>
                <w:bCs/>
                <w:sz w:val="20"/>
                <w:szCs w:val="20"/>
                <w:rtl/>
              </w:rPr>
              <w:t>5</w:t>
            </w:r>
          </w:p>
        </w:tc>
      </w:tr>
      <w:tr w:rsidR="00AD355D" w:rsidRPr="004154AC" w:rsidTr="00CA1A96">
        <w:tc>
          <w:tcPr>
            <w:tcW w:w="464" w:type="dxa"/>
            <w:shd w:val="clear" w:color="auto" w:fill="D6E3BC" w:themeFill="accent3" w:themeFillTint="66"/>
          </w:tcPr>
          <w:p w:rsidR="00AD355D" w:rsidRPr="00AD355D" w:rsidRDefault="00AD355D">
            <w:pPr>
              <w:rPr>
                <w:b/>
                <w:bCs/>
                <w:sz w:val="20"/>
                <w:szCs w:val="20"/>
                <w:rtl/>
              </w:rPr>
            </w:pPr>
            <w:r w:rsidRPr="00AD355D">
              <w:rPr>
                <w:rFonts w:hint="cs"/>
                <w:b/>
                <w:bCs/>
                <w:sz w:val="20"/>
                <w:szCs w:val="20"/>
                <w:rtl/>
              </w:rPr>
              <w:t>2</w:t>
            </w:r>
          </w:p>
        </w:tc>
        <w:tc>
          <w:tcPr>
            <w:tcW w:w="8859" w:type="dxa"/>
          </w:tcPr>
          <w:p w:rsidR="00AD355D" w:rsidRPr="00AD355D" w:rsidRDefault="00AD355D" w:rsidP="00AD355D">
            <w:pPr>
              <w:rPr>
                <w:b/>
                <w:bCs/>
                <w:sz w:val="20"/>
                <w:szCs w:val="20"/>
                <w:rtl/>
              </w:rPr>
            </w:pPr>
            <w:r w:rsidRPr="00AD355D">
              <w:rPr>
                <w:rFonts w:hint="cs"/>
                <w:b/>
                <w:bCs/>
                <w:sz w:val="20"/>
                <w:szCs w:val="20"/>
                <w:rtl/>
              </w:rPr>
              <w:t>تقريظ مساعد المدير العام لشؤون تعليم البنين</w:t>
            </w:r>
          </w:p>
        </w:tc>
        <w:tc>
          <w:tcPr>
            <w:tcW w:w="1133" w:type="dxa"/>
            <w:shd w:val="clear" w:color="auto" w:fill="D6E3BC" w:themeFill="accent3" w:themeFillTint="66"/>
          </w:tcPr>
          <w:p w:rsidR="00AD355D" w:rsidRPr="00AD355D" w:rsidRDefault="00AD355D" w:rsidP="00AD355D">
            <w:pPr>
              <w:jc w:val="center"/>
              <w:rPr>
                <w:b/>
                <w:bCs/>
                <w:sz w:val="20"/>
                <w:szCs w:val="20"/>
                <w:rtl/>
              </w:rPr>
            </w:pPr>
            <w:r>
              <w:rPr>
                <w:rFonts w:hint="cs"/>
                <w:b/>
                <w:bCs/>
                <w:sz w:val="20"/>
                <w:szCs w:val="20"/>
                <w:rtl/>
              </w:rPr>
              <w:t>6</w:t>
            </w:r>
          </w:p>
        </w:tc>
      </w:tr>
      <w:tr w:rsidR="00AD355D" w:rsidRPr="004154AC" w:rsidTr="00CA1A96">
        <w:tc>
          <w:tcPr>
            <w:tcW w:w="464" w:type="dxa"/>
            <w:shd w:val="clear" w:color="auto" w:fill="D6E3BC" w:themeFill="accent3" w:themeFillTint="66"/>
          </w:tcPr>
          <w:p w:rsidR="00AD355D" w:rsidRPr="00AD355D" w:rsidRDefault="00AD355D">
            <w:pPr>
              <w:rPr>
                <w:b/>
                <w:bCs/>
                <w:sz w:val="20"/>
                <w:szCs w:val="20"/>
                <w:rtl/>
              </w:rPr>
            </w:pPr>
            <w:r w:rsidRPr="00AD355D">
              <w:rPr>
                <w:rFonts w:hint="cs"/>
                <w:b/>
                <w:bCs/>
                <w:sz w:val="20"/>
                <w:szCs w:val="20"/>
                <w:rtl/>
              </w:rPr>
              <w:t>3</w:t>
            </w:r>
          </w:p>
        </w:tc>
        <w:tc>
          <w:tcPr>
            <w:tcW w:w="8859" w:type="dxa"/>
          </w:tcPr>
          <w:p w:rsidR="00AD355D" w:rsidRPr="00AD355D" w:rsidRDefault="00AD355D" w:rsidP="00AD355D">
            <w:pPr>
              <w:rPr>
                <w:b/>
                <w:bCs/>
                <w:sz w:val="20"/>
                <w:szCs w:val="20"/>
                <w:rtl/>
              </w:rPr>
            </w:pPr>
            <w:r>
              <w:rPr>
                <w:rFonts w:hint="cs"/>
                <w:b/>
                <w:bCs/>
                <w:sz w:val="20"/>
                <w:szCs w:val="20"/>
                <w:rtl/>
              </w:rPr>
              <w:t xml:space="preserve">تقريظ مدير إدارة الإشراف التربوي </w:t>
            </w:r>
          </w:p>
        </w:tc>
        <w:tc>
          <w:tcPr>
            <w:tcW w:w="1133" w:type="dxa"/>
            <w:shd w:val="clear" w:color="auto" w:fill="D6E3BC" w:themeFill="accent3" w:themeFillTint="66"/>
          </w:tcPr>
          <w:p w:rsidR="00AD355D" w:rsidRPr="00AD355D" w:rsidRDefault="00AD355D" w:rsidP="00AD355D">
            <w:pPr>
              <w:jc w:val="center"/>
              <w:rPr>
                <w:b/>
                <w:bCs/>
                <w:sz w:val="20"/>
                <w:szCs w:val="20"/>
                <w:rtl/>
              </w:rPr>
            </w:pPr>
            <w:r>
              <w:rPr>
                <w:rFonts w:hint="cs"/>
                <w:b/>
                <w:bCs/>
                <w:sz w:val="20"/>
                <w:szCs w:val="20"/>
                <w:rtl/>
              </w:rPr>
              <w:t>7</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4</w:t>
            </w:r>
          </w:p>
        </w:tc>
        <w:tc>
          <w:tcPr>
            <w:tcW w:w="8859" w:type="dxa"/>
          </w:tcPr>
          <w:p w:rsidR="00DB0312" w:rsidRPr="00AD355D" w:rsidRDefault="00DB0312" w:rsidP="006C5DF1">
            <w:pPr>
              <w:rPr>
                <w:b/>
                <w:bCs/>
                <w:sz w:val="20"/>
                <w:szCs w:val="20"/>
                <w:rtl/>
              </w:rPr>
            </w:pPr>
            <w:r>
              <w:rPr>
                <w:rFonts w:hint="cs"/>
                <w:b/>
                <w:bCs/>
                <w:sz w:val="20"/>
                <w:szCs w:val="20"/>
                <w:rtl/>
              </w:rPr>
              <w:t>تقريظ رئيس قسم القيادة المدرسية .</w:t>
            </w:r>
          </w:p>
        </w:tc>
        <w:tc>
          <w:tcPr>
            <w:tcW w:w="1133" w:type="dxa"/>
            <w:shd w:val="clear" w:color="auto" w:fill="D6E3BC" w:themeFill="accent3" w:themeFillTint="66"/>
          </w:tcPr>
          <w:p w:rsidR="00DB0312" w:rsidRPr="00AD355D" w:rsidRDefault="00DB0312" w:rsidP="00AD355D">
            <w:pPr>
              <w:jc w:val="center"/>
              <w:rPr>
                <w:b/>
                <w:bCs/>
                <w:sz w:val="20"/>
                <w:szCs w:val="20"/>
                <w:rtl/>
              </w:rPr>
            </w:pPr>
            <w:r w:rsidRPr="00AD355D">
              <w:rPr>
                <w:rFonts w:hint="cs"/>
                <w:b/>
                <w:bCs/>
                <w:sz w:val="20"/>
                <w:szCs w:val="20"/>
                <w:rtl/>
              </w:rPr>
              <w:t>8</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5</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مقدمة الدليل </w:t>
            </w:r>
          </w:p>
        </w:tc>
        <w:tc>
          <w:tcPr>
            <w:tcW w:w="1133" w:type="dxa"/>
            <w:shd w:val="clear" w:color="auto" w:fill="D6E3BC" w:themeFill="accent3" w:themeFillTint="66"/>
          </w:tcPr>
          <w:p w:rsidR="00DB0312" w:rsidRPr="00AD355D" w:rsidRDefault="00DB0312" w:rsidP="00AD355D">
            <w:pPr>
              <w:jc w:val="center"/>
              <w:rPr>
                <w:b/>
                <w:bCs/>
                <w:sz w:val="20"/>
                <w:szCs w:val="20"/>
                <w:rtl/>
              </w:rPr>
            </w:pPr>
            <w:r w:rsidRPr="00AD355D">
              <w:rPr>
                <w:rFonts w:hint="cs"/>
                <w:b/>
                <w:bCs/>
                <w:sz w:val="20"/>
                <w:szCs w:val="20"/>
                <w:rtl/>
              </w:rPr>
              <w:t>9</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6</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أهداف الدليل </w:t>
            </w:r>
          </w:p>
        </w:tc>
        <w:tc>
          <w:tcPr>
            <w:tcW w:w="1133" w:type="dxa"/>
            <w:shd w:val="clear" w:color="auto" w:fill="D6E3BC" w:themeFill="accent3" w:themeFillTint="66"/>
          </w:tcPr>
          <w:p w:rsidR="00DB0312" w:rsidRPr="00AD355D" w:rsidRDefault="00DB0312" w:rsidP="00AD355D">
            <w:pPr>
              <w:jc w:val="center"/>
              <w:rPr>
                <w:b/>
                <w:bCs/>
                <w:sz w:val="20"/>
                <w:szCs w:val="20"/>
                <w:rtl/>
              </w:rPr>
            </w:pPr>
            <w:r w:rsidRPr="00AD355D">
              <w:rPr>
                <w:rFonts w:hint="cs"/>
                <w:b/>
                <w:bCs/>
                <w:sz w:val="20"/>
                <w:szCs w:val="20"/>
                <w:rtl/>
              </w:rPr>
              <w:t>10</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7</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قواعد يجب مراعاتها </w:t>
            </w:r>
          </w:p>
        </w:tc>
        <w:tc>
          <w:tcPr>
            <w:tcW w:w="1133" w:type="dxa"/>
            <w:shd w:val="clear" w:color="auto" w:fill="D6E3BC" w:themeFill="accent3" w:themeFillTint="66"/>
          </w:tcPr>
          <w:p w:rsidR="00DB0312" w:rsidRPr="00AD355D" w:rsidRDefault="00DB0312" w:rsidP="00AD355D">
            <w:pPr>
              <w:jc w:val="center"/>
              <w:rPr>
                <w:b/>
                <w:bCs/>
                <w:sz w:val="20"/>
                <w:szCs w:val="20"/>
              </w:rPr>
            </w:pPr>
            <w:r w:rsidRPr="00AD355D">
              <w:rPr>
                <w:rFonts w:hint="cs"/>
                <w:b/>
                <w:bCs/>
                <w:sz w:val="20"/>
                <w:szCs w:val="20"/>
                <w:rtl/>
              </w:rPr>
              <w:t>11</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8</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مصطلحات الدليل </w:t>
            </w:r>
          </w:p>
        </w:tc>
        <w:tc>
          <w:tcPr>
            <w:tcW w:w="1133" w:type="dxa"/>
            <w:shd w:val="clear" w:color="auto" w:fill="D6E3BC" w:themeFill="accent3" w:themeFillTint="66"/>
          </w:tcPr>
          <w:p w:rsidR="00DB0312" w:rsidRPr="00AD355D" w:rsidRDefault="00DB0312" w:rsidP="00AD355D">
            <w:pPr>
              <w:jc w:val="center"/>
              <w:rPr>
                <w:b/>
                <w:bCs/>
                <w:sz w:val="20"/>
                <w:szCs w:val="20"/>
                <w:rtl/>
              </w:rPr>
            </w:pPr>
            <w:r w:rsidRPr="00AD355D">
              <w:rPr>
                <w:rFonts w:hint="cs"/>
                <w:b/>
                <w:bCs/>
                <w:sz w:val="20"/>
                <w:szCs w:val="20"/>
                <w:rtl/>
              </w:rPr>
              <w:t>12</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9</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دليل محتويات الخطة </w:t>
            </w:r>
          </w:p>
        </w:tc>
        <w:tc>
          <w:tcPr>
            <w:tcW w:w="1133" w:type="dxa"/>
            <w:shd w:val="clear" w:color="auto" w:fill="D6E3BC" w:themeFill="accent3" w:themeFillTint="66"/>
          </w:tcPr>
          <w:p w:rsidR="00DB0312" w:rsidRPr="00AD355D" w:rsidRDefault="00DB0312" w:rsidP="00AD355D">
            <w:pPr>
              <w:jc w:val="center"/>
              <w:rPr>
                <w:b/>
                <w:bCs/>
                <w:sz w:val="20"/>
                <w:szCs w:val="20"/>
                <w:rtl/>
              </w:rPr>
            </w:pPr>
            <w:r>
              <w:rPr>
                <w:rFonts w:hint="cs"/>
                <w:b/>
                <w:bCs/>
                <w:sz w:val="20"/>
                <w:szCs w:val="20"/>
                <w:rtl/>
              </w:rPr>
              <w:t>13</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10</w:t>
            </w:r>
          </w:p>
        </w:tc>
        <w:tc>
          <w:tcPr>
            <w:tcW w:w="8859" w:type="dxa"/>
          </w:tcPr>
          <w:p w:rsidR="00DB0312" w:rsidRPr="00AD355D" w:rsidRDefault="00DB0312" w:rsidP="006C5DF1">
            <w:pPr>
              <w:rPr>
                <w:b/>
                <w:bCs/>
                <w:sz w:val="20"/>
                <w:szCs w:val="20"/>
              </w:rPr>
            </w:pPr>
            <w:r w:rsidRPr="00AD355D">
              <w:rPr>
                <w:rFonts w:hint="cs"/>
                <w:b/>
                <w:bCs/>
                <w:sz w:val="20"/>
                <w:szCs w:val="20"/>
                <w:rtl/>
              </w:rPr>
              <w:t xml:space="preserve">المرحلة الأولى : </w:t>
            </w:r>
          </w:p>
        </w:tc>
        <w:tc>
          <w:tcPr>
            <w:tcW w:w="1133" w:type="dxa"/>
            <w:shd w:val="clear" w:color="auto" w:fill="D6E3BC" w:themeFill="accent3" w:themeFillTint="66"/>
          </w:tcPr>
          <w:p w:rsidR="00DB0312" w:rsidRPr="00AD355D" w:rsidRDefault="00DB0312" w:rsidP="00AD355D">
            <w:pPr>
              <w:jc w:val="center"/>
              <w:rPr>
                <w:b/>
                <w:bCs/>
                <w:sz w:val="20"/>
                <w:szCs w:val="20"/>
                <w:rtl/>
              </w:rPr>
            </w:pPr>
            <w:r>
              <w:rPr>
                <w:rFonts w:hint="cs"/>
                <w:b/>
                <w:bCs/>
                <w:sz w:val="20"/>
                <w:szCs w:val="20"/>
                <w:rtl/>
              </w:rPr>
              <w:t>14</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11</w:t>
            </w:r>
          </w:p>
        </w:tc>
        <w:tc>
          <w:tcPr>
            <w:tcW w:w="8859" w:type="dxa"/>
          </w:tcPr>
          <w:p w:rsidR="00DB0312" w:rsidRPr="00AD355D" w:rsidRDefault="00DB0312" w:rsidP="006C5DF1">
            <w:pPr>
              <w:rPr>
                <w:b/>
                <w:bCs/>
                <w:sz w:val="20"/>
                <w:szCs w:val="20"/>
                <w:rtl/>
              </w:rPr>
            </w:pPr>
            <w:r w:rsidRPr="00AD355D">
              <w:rPr>
                <w:rFonts w:hint="cs"/>
                <w:b/>
                <w:bCs/>
                <w:sz w:val="20"/>
                <w:szCs w:val="20"/>
                <w:rtl/>
              </w:rPr>
              <w:t>تشكيل فريق التخطيط المدرسي</w:t>
            </w:r>
          </w:p>
        </w:tc>
        <w:tc>
          <w:tcPr>
            <w:tcW w:w="1133" w:type="dxa"/>
            <w:shd w:val="clear" w:color="auto" w:fill="D6E3BC" w:themeFill="accent3" w:themeFillTint="66"/>
          </w:tcPr>
          <w:p w:rsidR="00DB0312" w:rsidRPr="00AD355D" w:rsidRDefault="00DB0312" w:rsidP="00E439A6">
            <w:pPr>
              <w:jc w:val="center"/>
              <w:rPr>
                <w:b/>
                <w:bCs/>
                <w:sz w:val="20"/>
                <w:szCs w:val="20"/>
                <w:rtl/>
              </w:rPr>
            </w:pPr>
            <w:r>
              <w:rPr>
                <w:rFonts w:hint="cs"/>
                <w:b/>
                <w:bCs/>
                <w:sz w:val="20"/>
                <w:szCs w:val="20"/>
                <w:rtl/>
              </w:rPr>
              <w:t>15</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12</w:t>
            </w:r>
          </w:p>
        </w:tc>
        <w:tc>
          <w:tcPr>
            <w:tcW w:w="8859" w:type="dxa"/>
          </w:tcPr>
          <w:p w:rsidR="00DB0312" w:rsidRPr="00AD355D" w:rsidRDefault="00DB0312" w:rsidP="006C5DF1">
            <w:pPr>
              <w:rPr>
                <w:b/>
                <w:bCs/>
                <w:sz w:val="20"/>
                <w:szCs w:val="20"/>
                <w:rtl/>
              </w:rPr>
            </w:pPr>
            <w:r w:rsidRPr="00AD355D">
              <w:rPr>
                <w:rFonts w:hint="cs"/>
                <w:b/>
                <w:bCs/>
                <w:sz w:val="20"/>
                <w:szCs w:val="20"/>
                <w:rtl/>
              </w:rPr>
              <w:t>توثيق قائمة محتويات الخطة العامة .</w:t>
            </w:r>
          </w:p>
        </w:tc>
        <w:tc>
          <w:tcPr>
            <w:tcW w:w="1133" w:type="dxa"/>
            <w:shd w:val="clear" w:color="auto" w:fill="D6E3BC" w:themeFill="accent3" w:themeFillTint="66"/>
          </w:tcPr>
          <w:p w:rsidR="00DB0312" w:rsidRPr="00AD355D" w:rsidRDefault="00DB0312" w:rsidP="00E439A6">
            <w:pPr>
              <w:jc w:val="center"/>
              <w:rPr>
                <w:b/>
                <w:bCs/>
                <w:sz w:val="20"/>
                <w:szCs w:val="20"/>
                <w:rtl/>
              </w:rPr>
            </w:pPr>
            <w:r>
              <w:rPr>
                <w:rFonts w:hint="cs"/>
                <w:b/>
                <w:bCs/>
                <w:sz w:val="20"/>
                <w:szCs w:val="20"/>
                <w:rtl/>
              </w:rPr>
              <w:t>15</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13</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تدوين البيانات الأساسية للمدرسة </w:t>
            </w:r>
          </w:p>
        </w:tc>
        <w:tc>
          <w:tcPr>
            <w:tcW w:w="1133" w:type="dxa"/>
            <w:shd w:val="clear" w:color="auto" w:fill="D6E3BC" w:themeFill="accent3" w:themeFillTint="66"/>
          </w:tcPr>
          <w:p w:rsidR="00DB0312" w:rsidRPr="00AD355D" w:rsidRDefault="00DB0312" w:rsidP="00E439A6">
            <w:pPr>
              <w:jc w:val="center"/>
              <w:rPr>
                <w:b/>
                <w:bCs/>
                <w:sz w:val="20"/>
                <w:szCs w:val="20"/>
                <w:rtl/>
              </w:rPr>
            </w:pPr>
            <w:r>
              <w:rPr>
                <w:rFonts w:hint="cs"/>
                <w:b/>
                <w:bCs/>
                <w:sz w:val="20"/>
                <w:szCs w:val="20"/>
                <w:rtl/>
              </w:rPr>
              <w:t>15</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14</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تحديد مصادر الخطة العامة </w:t>
            </w:r>
          </w:p>
        </w:tc>
        <w:tc>
          <w:tcPr>
            <w:tcW w:w="1133" w:type="dxa"/>
            <w:shd w:val="clear" w:color="auto" w:fill="D6E3BC" w:themeFill="accent3" w:themeFillTint="66"/>
          </w:tcPr>
          <w:p w:rsidR="00DB0312" w:rsidRPr="00AD355D" w:rsidRDefault="00DB0312" w:rsidP="000E0DA9">
            <w:pPr>
              <w:jc w:val="center"/>
              <w:rPr>
                <w:b/>
                <w:bCs/>
                <w:sz w:val="20"/>
                <w:szCs w:val="20"/>
                <w:rtl/>
              </w:rPr>
            </w:pPr>
            <w:r>
              <w:rPr>
                <w:rFonts w:hint="cs"/>
                <w:b/>
                <w:bCs/>
                <w:sz w:val="20"/>
                <w:szCs w:val="20"/>
                <w:rtl/>
              </w:rPr>
              <w:t>16</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15</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تعيين الأهداف الاستراتيجية </w:t>
            </w:r>
          </w:p>
        </w:tc>
        <w:tc>
          <w:tcPr>
            <w:tcW w:w="1133" w:type="dxa"/>
            <w:shd w:val="clear" w:color="auto" w:fill="D6E3BC" w:themeFill="accent3" w:themeFillTint="66"/>
          </w:tcPr>
          <w:p w:rsidR="00DB0312" w:rsidRPr="00AD355D" w:rsidRDefault="00DB0312" w:rsidP="000E0DA9">
            <w:pPr>
              <w:jc w:val="center"/>
              <w:rPr>
                <w:b/>
                <w:bCs/>
                <w:sz w:val="20"/>
                <w:szCs w:val="20"/>
                <w:rtl/>
              </w:rPr>
            </w:pPr>
            <w:r>
              <w:rPr>
                <w:rFonts w:hint="cs"/>
                <w:b/>
                <w:bCs/>
                <w:sz w:val="20"/>
                <w:szCs w:val="20"/>
                <w:rtl/>
              </w:rPr>
              <w:t>16</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16</w:t>
            </w:r>
          </w:p>
        </w:tc>
        <w:tc>
          <w:tcPr>
            <w:tcW w:w="8859" w:type="dxa"/>
          </w:tcPr>
          <w:p w:rsidR="00DB0312" w:rsidRPr="00AD355D" w:rsidRDefault="00DB0312" w:rsidP="006C5DF1">
            <w:pPr>
              <w:rPr>
                <w:b/>
                <w:bCs/>
                <w:sz w:val="20"/>
                <w:szCs w:val="20"/>
                <w:rtl/>
              </w:rPr>
            </w:pPr>
            <w:r w:rsidRPr="00AD355D">
              <w:rPr>
                <w:rFonts w:hint="cs"/>
                <w:b/>
                <w:bCs/>
                <w:sz w:val="20"/>
                <w:szCs w:val="20"/>
                <w:rtl/>
              </w:rPr>
              <w:t>تشخيص الواقع المدرسي .</w:t>
            </w:r>
          </w:p>
        </w:tc>
        <w:tc>
          <w:tcPr>
            <w:tcW w:w="1133" w:type="dxa"/>
            <w:shd w:val="clear" w:color="auto" w:fill="D6E3BC" w:themeFill="accent3" w:themeFillTint="66"/>
          </w:tcPr>
          <w:p w:rsidR="00DB0312" w:rsidRPr="00AD355D" w:rsidRDefault="00DB0312" w:rsidP="000E0DA9">
            <w:pPr>
              <w:jc w:val="center"/>
              <w:rPr>
                <w:b/>
                <w:bCs/>
                <w:sz w:val="20"/>
                <w:szCs w:val="20"/>
                <w:rtl/>
              </w:rPr>
            </w:pPr>
            <w:r w:rsidRPr="00AD355D">
              <w:rPr>
                <w:rFonts w:hint="cs"/>
                <w:b/>
                <w:bCs/>
                <w:sz w:val="20"/>
                <w:szCs w:val="20"/>
                <w:rtl/>
              </w:rPr>
              <w:t>16</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17</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رؤية المدرسة </w:t>
            </w:r>
          </w:p>
        </w:tc>
        <w:tc>
          <w:tcPr>
            <w:tcW w:w="1133" w:type="dxa"/>
            <w:shd w:val="clear" w:color="auto" w:fill="D6E3BC" w:themeFill="accent3" w:themeFillTint="66"/>
          </w:tcPr>
          <w:p w:rsidR="004017C7" w:rsidRDefault="004017C7" w:rsidP="004017C7">
            <w:pPr>
              <w:jc w:val="center"/>
            </w:pPr>
            <w:r w:rsidRPr="00B45174">
              <w:rPr>
                <w:rFonts w:hint="cs"/>
                <w:b/>
                <w:bCs/>
                <w:sz w:val="20"/>
                <w:szCs w:val="20"/>
                <w:rtl/>
              </w:rPr>
              <w:t>17</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18</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رسالة المدرسة </w:t>
            </w:r>
          </w:p>
        </w:tc>
        <w:tc>
          <w:tcPr>
            <w:tcW w:w="1133" w:type="dxa"/>
            <w:shd w:val="clear" w:color="auto" w:fill="D6E3BC" w:themeFill="accent3" w:themeFillTint="66"/>
          </w:tcPr>
          <w:p w:rsidR="004017C7" w:rsidRDefault="004017C7" w:rsidP="004017C7">
            <w:pPr>
              <w:jc w:val="center"/>
            </w:pPr>
            <w:r w:rsidRPr="00B45174">
              <w:rPr>
                <w:rFonts w:hint="cs"/>
                <w:b/>
                <w:bCs/>
                <w:sz w:val="20"/>
                <w:szCs w:val="20"/>
                <w:rtl/>
              </w:rPr>
              <w:t>17</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19</w:t>
            </w:r>
          </w:p>
        </w:tc>
        <w:tc>
          <w:tcPr>
            <w:tcW w:w="8859" w:type="dxa"/>
          </w:tcPr>
          <w:p w:rsidR="00DB0312" w:rsidRPr="00AD355D" w:rsidRDefault="00DB0312" w:rsidP="006C5DF1">
            <w:pPr>
              <w:rPr>
                <w:b/>
                <w:bCs/>
                <w:sz w:val="20"/>
                <w:szCs w:val="20"/>
                <w:rtl/>
              </w:rPr>
            </w:pPr>
            <w:r w:rsidRPr="00AD355D">
              <w:rPr>
                <w:rFonts w:hint="cs"/>
                <w:b/>
                <w:bCs/>
                <w:sz w:val="20"/>
                <w:szCs w:val="20"/>
                <w:rtl/>
              </w:rPr>
              <w:t xml:space="preserve">القيم المهنية التي تعتمدها المدرسة </w:t>
            </w:r>
          </w:p>
        </w:tc>
        <w:tc>
          <w:tcPr>
            <w:tcW w:w="1133" w:type="dxa"/>
            <w:shd w:val="clear" w:color="auto" w:fill="D6E3BC" w:themeFill="accent3" w:themeFillTint="66"/>
          </w:tcPr>
          <w:p w:rsidR="00DB0312" w:rsidRPr="00AD355D" w:rsidRDefault="00DB0312" w:rsidP="00AD355D">
            <w:pPr>
              <w:jc w:val="center"/>
              <w:rPr>
                <w:b/>
                <w:bCs/>
                <w:sz w:val="20"/>
                <w:szCs w:val="20"/>
                <w:rtl/>
              </w:rPr>
            </w:pPr>
            <w:r>
              <w:rPr>
                <w:rFonts w:hint="cs"/>
                <w:b/>
                <w:bCs/>
                <w:sz w:val="20"/>
                <w:szCs w:val="20"/>
                <w:rtl/>
              </w:rPr>
              <w:t>17</w:t>
            </w:r>
          </w:p>
        </w:tc>
      </w:tr>
      <w:tr w:rsidR="00DB0312" w:rsidRPr="004154AC" w:rsidTr="00CA1A96">
        <w:tc>
          <w:tcPr>
            <w:tcW w:w="464" w:type="dxa"/>
            <w:shd w:val="clear" w:color="auto" w:fill="D6E3BC" w:themeFill="accent3" w:themeFillTint="66"/>
          </w:tcPr>
          <w:p w:rsidR="00DB0312" w:rsidRPr="00AD355D" w:rsidRDefault="00DB0312">
            <w:pPr>
              <w:rPr>
                <w:b/>
                <w:bCs/>
                <w:sz w:val="20"/>
                <w:szCs w:val="20"/>
                <w:rtl/>
              </w:rPr>
            </w:pPr>
            <w:r w:rsidRPr="00AD355D">
              <w:rPr>
                <w:rFonts w:hint="cs"/>
                <w:b/>
                <w:bCs/>
                <w:sz w:val="20"/>
                <w:szCs w:val="20"/>
                <w:rtl/>
              </w:rPr>
              <w:t>20</w:t>
            </w:r>
          </w:p>
        </w:tc>
        <w:tc>
          <w:tcPr>
            <w:tcW w:w="8859" w:type="dxa"/>
          </w:tcPr>
          <w:p w:rsidR="00DB0312" w:rsidRPr="00AD355D" w:rsidRDefault="00DB0312" w:rsidP="006C5DF1">
            <w:pPr>
              <w:rPr>
                <w:b/>
                <w:bCs/>
                <w:sz w:val="20"/>
                <w:szCs w:val="20"/>
                <w:rtl/>
              </w:rPr>
            </w:pPr>
            <w:r w:rsidRPr="00AD355D">
              <w:rPr>
                <w:rFonts w:hint="cs"/>
                <w:b/>
                <w:bCs/>
                <w:sz w:val="20"/>
                <w:szCs w:val="20"/>
                <w:rtl/>
              </w:rPr>
              <w:t>المرحلة الثانية :</w:t>
            </w:r>
          </w:p>
        </w:tc>
        <w:tc>
          <w:tcPr>
            <w:tcW w:w="1133" w:type="dxa"/>
            <w:shd w:val="clear" w:color="auto" w:fill="D6E3BC" w:themeFill="accent3" w:themeFillTint="66"/>
          </w:tcPr>
          <w:p w:rsidR="00DB0312" w:rsidRPr="00AD355D" w:rsidRDefault="00DB0312" w:rsidP="00AD355D">
            <w:pPr>
              <w:jc w:val="center"/>
              <w:rPr>
                <w:b/>
                <w:bCs/>
                <w:sz w:val="20"/>
                <w:szCs w:val="20"/>
                <w:rtl/>
              </w:rPr>
            </w:pPr>
            <w:r>
              <w:rPr>
                <w:rFonts w:hint="cs"/>
                <w:b/>
                <w:bCs/>
                <w:sz w:val="20"/>
                <w:szCs w:val="20"/>
                <w:rtl/>
              </w:rPr>
              <w:t>18</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21</w:t>
            </w:r>
          </w:p>
        </w:tc>
        <w:tc>
          <w:tcPr>
            <w:tcW w:w="8859" w:type="dxa"/>
          </w:tcPr>
          <w:p w:rsidR="004017C7" w:rsidRPr="00AD355D" w:rsidRDefault="004017C7" w:rsidP="006C5DF1">
            <w:pPr>
              <w:rPr>
                <w:b/>
                <w:bCs/>
                <w:sz w:val="20"/>
                <w:szCs w:val="20"/>
                <w:rtl/>
              </w:rPr>
            </w:pPr>
            <w:r w:rsidRPr="00AD355D">
              <w:rPr>
                <w:rFonts w:hint="cs"/>
                <w:b/>
                <w:bCs/>
                <w:sz w:val="20"/>
                <w:szCs w:val="20"/>
                <w:rtl/>
              </w:rPr>
              <w:t>خطوات بناء الخطة التشغيلية .</w:t>
            </w:r>
          </w:p>
        </w:tc>
        <w:tc>
          <w:tcPr>
            <w:tcW w:w="1133" w:type="dxa"/>
            <w:shd w:val="clear" w:color="auto" w:fill="D6E3BC" w:themeFill="accent3" w:themeFillTint="66"/>
          </w:tcPr>
          <w:p w:rsidR="004017C7" w:rsidRPr="00AD355D" w:rsidRDefault="004017C7" w:rsidP="007C6CC1">
            <w:pPr>
              <w:jc w:val="center"/>
              <w:rPr>
                <w:b/>
                <w:bCs/>
                <w:sz w:val="20"/>
                <w:szCs w:val="20"/>
                <w:rtl/>
              </w:rPr>
            </w:pPr>
            <w:r>
              <w:rPr>
                <w:rFonts w:hint="cs"/>
                <w:b/>
                <w:bCs/>
                <w:sz w:val="20"/>
                <w:szCs w:val="20"/>
                <w:rtl/>
              </w:rPr>
              <w:t>19</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22</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وقفات خاصة بخطوات بناء الخطة التشغيلية </w:t>
            </w:r>
          </w:p>
        </w:tc>
        <w:tc>
          <w:tcPr>
            <w:tcW w:w="1133" w:type="dxa"/>
            <w:shd w:val="clear" w:color="auto" w:fill="D6E3BC" w:themeFill="accent3" w:themeFillTint="66"/>
          </w:tcPr>
          <w:p w:rsidR="004017C7" w:rsidRPr="00AD355D" w:rsidRDefault="004017C7" w:rsidP="007C6CC1">
            <w:pPr>
              <w:jc w:val="center"/>
              <w:rPr>
                <w:b/>
                <w:bCs/>
                <w:sz w:val="20"/>
                <w:szCs w:val="20"/>
                <w:rtl/>
              </w:rPr>
            </w:pPr>
            <w:r w:rsidRPr="00AD355D">
              <w:rPr>
                <w:rFonts w:hint="cs"/>
                <w:b/>
                <w:bCs/>
                <w:sz w:val="20"/>
                <w:szCs w:val="20"/>
                <w:rtl/>
              </w:rPr>
              <w:t>19</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23</w:t>
            </w:r>
          </w:p>
        </w:tc>
        <w:tc>
          <w:tcPr>
            <w:tcW w:w="8859" w:type="dxa"/>
          </w:tcPr>
          <w:p w:rsidR="004017C7" w:rsidRPr="00AD355D" w:rsidRDefault="004017C7" w:rsidP="006C5DF1">
            <w:pPr>
              <w:rPr>
                <w:b/>
                <w:bCs/>
                <w:sz w:val="20"/>
                <w:szCs w:val="20"/>
                <w:rtl/>
              </w:rPr>
            </w:pPr>
            <w:r w:rsidRPr="00AD355D">
              <w:rPr>
                <w:rFonts w:hint="cs"/>
                <w:b/>
                <w:bCs/>
                <w:sz w:val="20"/>
                <w:szCs w:val="20"/>
                <w:rtl/>
              </w:rPr>
              <w:t>نموذج رقم 1 للخطة التشغيلية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20</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24</w:t>
            </w:r>
          </w:p>
        </w:tc>
        <w:tc>
          <w:tcPr>
            <w:tcW w:w="8859" w:type="dxa"/>
          </w:tcPr>
          <w:p w:rsidR="004017C7" w:rsidRPr="00AD355D" w:rsidRDefault="004017C7" w:rsidP="006C5DF1">
            <w:pPr>
              <w:rPr>
                <w:b/>
                <w:bCs/>
                <w:sz w:val="20"/>
                <w:szCs w:val="20"/>
                <w:rtl/>
              </w:rPr>
            </w:pPr>
            <w:r w:rsidRPr="00AD355D">
              <w:rPr>
                <w:rFonts w:hint="cs"/>
                <w:b/>
                <w:bCs/>
                <w:sz w:val="20"/>
                <w:szCs w:val="20"/>
                <w:rtl/>
              </w:rPr>
              <w:t>نموذج رقم 2 للخطة التشغيلية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20</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25</w:t>
            </w:r>
          </w:p>
        </w:tc>
        <w:tc>
          <w:tcPr>
            <w:tcW w:w="8859" w:type="dxa"/>
          </w:tcPr>
          <w:p w:rsidR="004017C7" w:rsidRPr="00AD355D" w:rsidRDefault="004017C7" w:rsidP="006C5DF1">
            <w:pPr>
              <w:rPr>
                <w:b/>
                <w:bCs/>
                <w:sz w:val="20"/>
                <w:szCs w:val="20"/>
                <w:rtl/>
              </w:rPr>
            </w:pPr>
            <w:r w:rsidRPr="00AD355D">
              <w:rPr>
                <w:rFonts w:hint="cs"/>
                <w:b/>
                <w:bCs/>
                <w:sz w:val="20"/>
                <w:szCs w:val="20"/>
                <w:rtl/>
              </w:rPr>
              <w:t>نموذج رقم 3 للخطة التشغيلية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21</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26</w:t>
            </w:r>
          </w:p>
        </w:tc>
        <w:tc>
          <w:tcPr>
            <w:tcW w:w="8859" w:type="dxa"/>
          </w:tcPr>
          <w:p w:rsidR="004017C7" w:rsidRPr="00AD355D" w:rsidRDefault="004017C7" w:rsidP="006C5DF1">
            <w:pPr>
              <w:rPr>
                <w:b/>
                <w:bCs/>
                <w:sz w:val="20"/>
                <w:szCs w:val="20"/>
                <w:rtl/>
              </w:rPr>
            </w:pPr>
            <w:r w:rsidRPr="00AD355D">
              <w:rPr>
                <w:rFonts w:hint="cs"/>
                <w:b/>
                <w:bCs/>
                <w:sz w:val="20"/>
                <w:szCs w:val="20"/>
                <w:rtl/>
              </w:rPr>
              <w:t>نموذج مفرغ رقم (1 ) ونموذج مفرغ رقم (2 )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22</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27</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نموذج مفرغ رقم ( 3 )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23</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28</w:t>
            </w:r>
          </w:p>
        </w:tc>
        <w:tc>
          <w:tcPr>
            <w:tcW w:w="8859" w:type="dxa"/>
          </w:tcPr>
          <w:p w:rsidR="004017C7" w:rsidRPr="00AD355D" w:rsidRDefault="004017C7" w:rsidP="006C5DF1">
            <w:pPr>
              <w:rPr>
                <w:b/>
                <w:bCs/>
                <w:sz w:val="20"/>
                <w:szCs w:val="20"/>
                <w:rtl/>
              </w:rPr>
            </w:pPr>
            <w:r w:rsidRPr="00AD355D">
              <w:rPr>
                <w:rFonts w:hint="cs"/>
                <w:b/>
                <w:bCs/>
                <w:sz w:val="20"/>
                <w:szCs w:val="20"/>
                <w:rtl/>
              </w:rPr>
              <w:t>المخطط التفصيلي لمجالات ومحاور العمل المدرسي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24</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29</w:t>
            </w:r>
          </w:p>
        </w:tc>
        <w:tc>
          <w:tcPr>
            <w:tcW w:w="8859" w:type="dxa"/>
          </w:tcPr>
          <w:p w:rsidR="004017C7" w:rsidRPr="00AD355D" w:rsidRDefault="004017C7" w:rsidP="006C5DF1">
            <w:pPr>
              <w:rPr>
                <w:b/>
                <w:bCs/>
                <w:sz w:val="20"/>
                <w:szCs w:val="20"/>
                <w:rtl/>
              </w:rPr>
            </w:pPr>
            <w:r w:rsidRPr="00AD355D">
              <w:rPr>
                <w:rFonts w:hint="cs"/>
                <w:b/>
                <w:bCs/>
                <w:sz w:val="20"/>
                <w:szCs w:val="20"/>
                <w:rtl/>
              </w:rPr>
              <w:t>إيضاحات حول مجالات ومحاور العمل المدرسي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25</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30</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 المرحلة الثالثة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26</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31</w:t>
            </w:r>
          </w:p>
        </w:tc>
        <w:tc>
          <w:tcPr>
            <w:tcW w:w="8859" w:type="dxa"/>
          </w:tcPr>
          <w:p w:rsidR="004017C7" w:rsidRPr="00AD355D" w:rsidRDefault="004017C7" w:rsidP="006C5DF1">
            <w:pPr>
              <w:rPr>
                <w:b/>
                <w:bCs/>
                <w:sz w:val="20"/>
                <w:szCs w:val="20"/>
                <w:rtl/>
              </w:rPr>
            </w:pPr>
            <w:r w:rsidRPr="00AD355D">
              <w:rPr>
                <w:rFonts w:hint="cs"/>
                <w:b/>
                <w:bCs/>
                <w:sz w:val="20"/>
                <w:szCs w:val="20"/>
                <w:rtl/>
              </w:rPr>
              <w:t>المهام التنفيذية الدورية والفئوية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27</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32</w:t>
            </w:r>
          </w:p>
        </w:tc>
        <w:tc>
          <w:tcPr>
            <w:tcW w:w="8859" w:type="dxa"/>
          </w:tcPr>
          <w:p w:rsidR="004017C7" w:rsidRPr="00AD355D" w:rsidRDefault="004017C7" w:rsidP="006C5DF1">
            <w:pPr>
              <w:rPr>
                <w:b/>
                <w:bCs/>
                <w:sz w:val="20"/>
                <w:szCs w:val="20"/>
                <w:rtl/>
              </w:rPr>
            </w:pPr>
            <w:r w:rsidRPr="00AD355D">
              <w:rPr>
                <w:rFonts w:hint="cs"/>
                <w:b/>
                <w:bCs/>
                <w:sz w:val="20"/>
                <w:szCs w:val="20"/>
                <w:rtl/>
              </w:rPr>
              <w:t>أبرز المهام اليومية  المتكررة في خطة قائد المدرسة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28</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33</w:t>
            </w:r>
          </w:p>
        </w:tc>
        <w:tc>
          <w:tcPr>
            <w:tcW w:w="8859" w:type="dxa"/>
          </w:tcPr>
          <w:p w:rsidR="004017C7" w:rsidRPr="00AD355D" w:rsidRDefault="004017C7" w:rsidP="006C5DF1">
            <w:pPr>
              <w:rPr>
                <w:b/>
                <w:bCs/>
                <w:sz w:val="20"/>
                <w:szCs w:val="20"/>
                <w:rtl/>
              </w:rPr>
            </w:pPr>
            <w:r w:rsidRPr="00AD355D">
              <w:rPr>
                <w:rFonts w:hint="cs"/>
                <w:b/>
                <w:bCs/>
                <w:sz w:val="20"/>
                <w:szCs w:val="20"/>
                <w:rtl/>
              </w:rPr>
              <w:t>أبرز المهام الأسبوعية المتكررة في خطة قائد المدرسة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29</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34</w:t>
            </w:r>
          </w:p>
        </w:tc>
        <w:tc>
          <w:tcPr>
            <w:tcW w:w="8859" w:type="dxa"/>
          </w:tcPr>
          <w:p w:rsidR="004017C7" w:rsidRPr="00AD355D" w:rsidRDefault="004017C7" w:rsidP="006C5DF1">
            <w:pPr>
              <w:rPr>
                <w:b/>
                <w:bCs/>
                <w:sz w:val="20"/>
                <w:szCs w:val="20"/>
                <w:rtl/>
              </w:rPr>
            </w:pPr>
            <w:r w:rsidRPr="00AD355D">
              <w:rPr>
                <w:rFonts w:hint="cs"/>
                <w:b/>
                <w:bCs/>
                <w:sz w:val="20"/>
                <w:szCs w:val="20"/>
                <w:rtl/>
              </w:rPr>
              <w:t>أبرز المهام الشهرية المتكررة في خطة قائد المدرسة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29</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35</w:t>
            </w:r>
          </w:p>
        </w:tc>
        <w:tc>
          <w:tcPr>
            <w:tcW w:w="8859" w:type="dxa"/>
          </w:tcPr>
          <w:p w:rsidR="004017C7" w:rsidRPr="00AD355D" w:rsidRDefault="004017C7" w:rsidP="006C5DF1">
            <w:pPr>
              <w:rPr>
                <w:b/>
                <w:bCs/>
                <w:sz w:val="20"/>
                <w:szCs w:val="20"/>
                <w:rtl/>
              </w:rPr>
            </w:pPr>
            <w:r w:rsidRPr="00AD355D">
              <w:rPr>
                <w:rFonts w:hint="cs"/>
                <w:b/>
                <w:bCs/>
                <w:sz w:val="20"/>
                <w:szCs w:val="20"/>
                <w:rtl/>
              </w:rPr>
              <w:t>أبرز المهام الفصلية المتكررة في خطة قائد المدرسة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30</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36</w:t>
            </w:r>
          </w:p>
        </w:tc>
        <w:tc>
          <w:tcPr>
            <w:tcW w:w="8859" w:type="dxa"/>
          </w:tcPr>
          <w:p w:rsidR="004017C7" w:rsidRPr="00AD355D" w:rsidRDefault="004017C7" w:rsidP="006C5DF1">
            <w:pPr>
              <w:rPr>
                <w:b/>
                <w:bCs/>
                <w:sz w:val="20"/>
                <w:szCs w:val="20"/>
                <w:rtl/>
              </w:rPr>
            </w:pPr>
            <w:r w:rsidRPr="00AD355D">
              <w:rPr>
                <w:rFonts w:hint="cs"/>
                <w:b/>
                <w:bCs/>
                <w:sz w:val="20"/>
                <w:szCs w:val="20"/>
                <w:rtl/>
              </w:rPr>
              <w:t>أبرز المهام السنوية المتكررة في خطة قائد المدرسة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30</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37</w:t>
            </w:r>
          </w:p>
        </w:tc>
        <w:tc>
          <w:tcPr>
            <w:tcW w:w="8859" w:type="dxa"/>
          </w:tcPr>
          <w:p w:rsidR="004017C7" w:rsidRPr="00AD355D" w:rsidRDefault="004017C7" w:rsidP="006C5DF1">
            <w:pPr>
              <w:rPr>
                <w:b/>
                <w:bCs/>
                <w:sz w:val="20"/>
                <w:szCs w:val="20"/>
                <w:rtl/>
              </w:rPr>
            </w:pPr>
            <w:r w:rsidRPr="00AD355D">
              <w:rPr>
                <w:rFonts w:hint="cs"/>
                <w:b/>
                <w:bCs/>
                <w:sz w:val="20"/>
                <w:szCs w:val="20"/>
                <w:rtl/>
              </w:rPr>
              <w:t>مهام يفترض إنجازها قبل بدء الفصل الدراسي الأول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31</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39</w:t>
            </w:r>
          </w:p>
        </w:tc>
        <w:tc>
          <w:tcPr>
            <w:tcW w:w="8859" w:type="dxa"/>
          </w:tcPr>
          <w:p w:rsidR="004017C7" w:rsidRPr="00AD355D" w:rsidRDefault="004017C7" w:rsidP="006C5DF1">
            <w:pPr>
              <w:rPr>
                <w:b/>
                <w:bCs/>
                <w:sz w:val="20"/>
                <w:szCs w:val="20"/>
                <w:rtl/>
              </w:rPr>
            </w:pPr>
            <w:r w:rsidRPr="00AD355D">
              <w:rPr>
                <w:rFonts w:hint="cs"/>
                <w:b/>
                <w:bCs/>
                <w:sz w:val="20"/>
                <w:szCs w:val="20"/>
                <w:rtl/>
              </w:rPr>
              <w:t>مهام يفترض إنجازها مع بدء الفص الدراسي الأول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32</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40</w:t>
            </w:r>
          </w:p>
        </w:tc>
        <w:tc>
          <w:tcPr>
            <w:tcW w:w="8859" w:type="dxa"/>
          </w:tcPr>
          <w:p w:rsidR="004017C7" w:rsidRPr="00AD355D" w:rsidRDefault="004017C7" w:rsidP="006C5DF1">
            <w:pPr>
              <w:rPr>
                <w:b/>
                <w:bCs/>
                <w:sz w:val="20"/>
                <w:szCs w:val="20"/>
                <w:rtl/>
              </w:rPr>
            </w:pPr>
            <w:r w:rsidRPr="00AD355D">
              <w:rPr>
                <w:rFonts w:hint="cs"/>
                <w:b/>
                <w:bCs/>
                <w:sz w:val="20"/>
                <w:szCs w:val="20"/>
                <w:rtl/>
              </w:rPr>
              <w:t>مهام يفترض إنجازها أثناء الفصل الد\راسي الأول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33</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41</w:t>
            </w:r>
          </w:p>
        </w:tc>
        <w:tc>
          <w:tcPr>
            <w:tcW w:w="8859" w:type="dxa"/>
          </w:tcPr>
          <w:p w:rsidR="004017C7" w:rsidRPr="00AD355D" w:rsidRDefault="004017C7" w:rsidP="006C5DF1">
            <w:pPr>
              <w:rPr>
                <w:b/>
                <w:bCs/>
                <w:sz w:val="20"/>
                <w:szCs w:val="20"/>
                <w:rtl/>
              </w:rPr>
            </w:pPr>
            <w:r w:rsidRPr="00AD355D">
              <w:rPr>
                <w:rFonts w:hint="cs"/>
                <w:b/>
                <w:bCs/>
                <w:sz w:val="20"/>
                <w:szCs w:val="20"/>
                <w:rtl/>
              </w:rPr>
              <w:t>مهام يفترض إنجازها أثناء الفصل الدراسي الثاني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33</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42</w:t>
            </w:r>
          </w:p>
        </w:tc>
        <w:tc>
          <w:tcPr>
            <w:tcW w:w="8859" w:type="dxa"/>
          </w:tcPr>
          <w:p w:rsidR="004017C7" w:rsidRPr="00AD355D" w:rsidRDefault="004017C7" w:rsidP="006C5DF1">
            <w:pPr>
              <w:rPr>
                <w:b/>
                <w:bCs/>
                <w:sz w:val="20"/>
                <w:szCs w:val="20"/>
                <w:rtl/>
              </w:rPr>
            </w:pPr>
            <w:r w:rsidRPr="00AD355D">
              <w:rPr>
                <w:rFonts w:hint="cs"/>
                <w:b/>
                <w:bCs/>
                <w:sz w:val="20"/>
                <w:szCs w:val="20"/>
                <w:rtl/>
              </w:rPr>
              <w:t>مهام يفترض إنجازها عقب نهاية الفصل الدراسي الثاني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33</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43</w:t>
            </w:r>
          </w:p>
        </w:tc>
        <w:tc>
          <w:tcPr>
            <w:tcW w:w="8859" w:type="dxa"/>
          </w:tcPr>
          <w:p w:rsidR="004017C7" w:rsidRPr="00AD355D" w:rsidRDefault="004017C7" w:rsidP="006C5DF1">
            <w:pPr>
              <w:rPr>
                <w:b/>
                <w:bCs/>
                <w:sz w:val="20"/>
                <w:szCs w:val="20"/>
                <w:rtl/>
              </w:rPr>
            </w:pPr>
            <w:r w:rsidRPr="00AD355D">
              <w:rPr>
                <w:rFonts w:hint="cs"/>
                <w:b/>
                <w:bCs/>
                <w:sz w:val="20"/>
                <w:szCs w:val="20"/>
                <w:rtl/>
              </w:rPr>
              <w:t>البرنامج الزمني المستمر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34</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44</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نموذج التقويم الزمني لاجتماعات المجالس واللجان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34</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45</w:t>
            </w:r>
          </w:p>
        </w:tc>
        <w:tc>
          <w:tcPr>
            <w:tcW w:w="8859" w:type="dxa"/>
          </w:tcPr>
          <w:p w:rsidR="004017C7" w:rsidRPr="00AD355D" w:rsidRDefault="004017C7" w:rsidP="006C5DF1">
            <w:pPr>
              <w:rPr>
                <w:b/>
                <w:bCs/>
                <w:sz w:val="20"/>
                <w:szCs w:val="20"/>
                <w:rtl/>
              </w:rPr>
            </w:pPr>
            <w:r w:rsidRPr="00AD355D">
              <w:rPr>
                <w:rFonts w:hint="cs"/>
                <w:b/>
                <w:bCs/>
                <w:sz w:val="20"/>
                <w:szCs w:val="20"/>
                <w:rtl/>
              </w:rPr>
              <w:t>نموذج التقويم الزمني للأساليب الإشراقية</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36</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46</w:t>
            </w:r>
          </w:p>
        </w:tc>
        <w:tc>
          <w:tcPr>
            <w:tcW w:w="8859" w:type="dxa"/>
          </w:tcPr>
          <w:p w:rsidR="004017C7" w:rsidRPr="00AD355D" w:rsidRDefault="004017C7" w:rsidP="006C5DF1">
            <w:pPr>
              <w:rPr>
                <w:b/>
                <w:bCs/>
                <w:sz w:val="20"/>
                <w:szCs w:val="20"/>
                <w:rtl/>
              </w:rPr>
            </w:pPr>
            <w:r w:rsidRPr="00AD355D">
              <w:rPr>
                <w:rFonts w:hint="cs"/>
                <w:b/>
                <w:bCs/>
                <w:sz w:val="20"/>
                <w:szCs w:val="20"/>
                <w:rtl/>
              </w:rPr>
              <w:t>نموذج التقويم الزمني للزيارات الصفية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36</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47</w:t>
            </w:r>
          </w:p>
        </w:tc>
        <w:tc>
          <w:tcPr>
            <w:tcW w:w="8859" w:type="dxa"/>
          </w:tcPr>
          <w:p w:rsidR="004017C7" w:rsidRPr="00AD355D" w:rsidRDefault="004017C7" w:rsidP="006C5DF1">
            <w:pPr>
              <w:rPr>
                <w:b/>
                <w:bCs/>
                <w:sz w:val="20"/>
                <w:szCs w:val="20"/>
                <w:rtl/>
              </w:rPr>
            </w:pPr>
            <w:r w:rsidRPr="00AD355D">
              <w:rPr>
                <w:rFonts w:hint="cs"/>
                <w:b/>
                <w:bCs/>
                <w:sz w:val="20"/>
                <w:szCs w:val="20"/>
                <w:rtl/>
              </w:rPr>
              <w:t>نموذج متابعة الأعمال التحريرية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37</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48</w:t>
            </w:r>
          </w:p>
        </w:tc>
        <w:tc>
          <w:tcPr>
            <w:tcW w:w="8859" w:type="dxa"/>
          </w:tcPr>
          <w:p w:rsidR="004017C7" w:rsidRPr="00AD355D" w:rsidRDefault="004017C7" w:rsidP="006C5DF1">
            <w:pPr>
              <w:rPr>
                <w:b/>
                <w:bCs/>
                <w:sz w:val="20"/>
                <w:szCs w:val="20"/>
                <w:rtl/>
              </w:rPr>
            </w:pPr>
            <w:r w:rsidRPr="00AD355D">
              <w:rPr>
                <w:rFonts w:hint="cs"/>
                <w:b/>
                <w:bCs/>
                <w:sz w:val="20"/>
                <w:szCs w:val="20"/>
                <w:rtl/>
              </w:rPr>
              <w:t>نموذج البرنامج الزمني اليومي للخطة التنفيذية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37</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49</w:t>
            </w:r>
          </w:p>
        </w:tc>
        <w:tc>
          <w:tcPr>
            <w:tcW w:w="8859" w:type="dxa"/>
          </w:tcPr>
          <w:p w:rsidR="004017C7" w:rsidRPr="00AD355D" w:rsidRDefault="004017C7" w:rsidP="006C5DF1">
            <w:pPr>
              <w:rPr>
                <w:b/>
                <w:bCs/>
                <w:sz w:val="20"/>
                <w:szCs w:val="20"/>
                <w:rtl/>
              </w:rPr>
            </w:pPr>
            <w:r w:rsidRPr="00AD355D">
              <w:rPr>
                <w:rFonts w:hint="cs"/>
                <w:b/>
                <w:bCs/>
                <w:sz w:val="20"/>
                <w:szCs w:val="20"/>
                <w:rtl/>
              </w:rPr>
              <w:t>تقويم الخطة العامة للمدرسة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38</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50</w:t>
            </w:r>
          </w:p>
        </w:tc>
        <w:tc>
          <w:tcPr>
            <w:tcW w:w="8859" w:type="dxa"/>
          </w:tcPr>
          <w:p w:rsidR="004017C7" w:rsidRPr="00AD355D" w:rsidRDefault="004017C7" w:rsidP="006C5DF1">
            <w:pPr>
              <w:rPr>
                <w:b/>
                <w:bCs/>
                <w:sz w:val="20"/>
                <w:szCs w:val="20"/>
                <w:rtl/>
              </w:rPr>
            </w:pPr>
            <w:r w:rsidRPr="00AD355D">
              <w:rPr>
                <w:rFonts w:hint="cs"/>
                <w:b/>
                <w:bCs/>
                <w:sz w:val="20"/>
                <w:szCs w:val="20"/>
                <w:rtl/>
              </w:rPr>
              <w:t>بطاقة تقويم مؤشرات بناء الخطة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39</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51</w:t>
            </w:r>
          </w:p>
        </w:tc>
        <w:tc>
          <w:tcPr>
            <w:tcW w:w="8859" w:type="dxa"/>
          </w:tcPr>
          <w:p w:rsidR="004017C7" w:rsidRPr="00AD355D" w:rsidRDefault="004017C7" w:rsidP="006C5DF1">
            <w:pPr>
              <w:rPr>
                <w:b/>
                <w:bCs/>
                <w:sz w:val="20"/>
                <w:szCs w:val="20"/>
                <w:rtl/>
              </w:rPr>
            </w:pPr>
            <w:r w:rsidRPr="00AD355D">
              <w:rPr>
                <w:rFonts w:hint="cs"/>
                <w:b/>
                <w:bCs/>
                <w:sz w:val="20"/>
                <w:szCs w:val="20"/>
                <w:rtl/>
              </w:rPr>
              <w:t>مرجعية تفسير بطاقة تقويم الخطة العامة للمدرسة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40</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52</w:t>
            </w:r>
          </w:p>
        </w:tc>
        <w:tc>
          <w:tcPr>
            <w:tcW w:w="8859" w:type="dxa"/>
          </w:tcPr>
          <w:p w:rsidR="004017C7" w:rsidRPr="00AD355D" w:rsidRDefault="004017C7" w:rsidP="006C5DF1">
            <w:pPr>
              <w:rPr>
                <w:b/>
                <w:bCs/>
                <w:sz w:val="20"/>
                <w:szCs w:val="20"/>
                <w:rtl/>
              </w:rPr>
            </w:pPr>
            <w:r w:rsidRPr="00AD355D">
              <w:rPr>
                <w:rFonts w:hint="cs"/>
                <w:b/>
                <w:bCs/>
                <w:sz w:val="20"/>
                <w:szCs w:val="20"/>
                <w:rtl/>
              </w:rPr>
              <w:t>الآلية التنظيمية لدليل بناء الخطة العامة للمدرسة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41</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sidRPr="00AD355D">
              <w:rPr>
                <w:rFonts w:hint="cs"/>
                <w:b/>
                <w:bCs/>
                <w:sz w:val="20"/>
                <w:szCs w:val="20"/>
                <w:rtl/>
              </w:rPr>
              <w:t>53</w:t>
            </w:r>
          </w:p>
        </w:tc>
        <w:tc>
          <w:tcPr>
            <w:tcW w:w="8859" w:type="dxa"/>
          </w:tcPr>
          <w:p w:rsidR="004017C7" w:rsidRPr="00AD355D" w:rsidRDefault="004017C7" w:rsidP="006C5DF1">
            <w:pPr>
              <w:rPr>
                <w:b/>
                <w:bCs/>
                <w:sz w:val="20"/>
                <w:szCs w:val="20"/>
                <w:rtl/>
              </w:rPr>
            </w:pPr>
            <w:r w:rsidRPr="00AD355D">
              <w:rPr>
                <w:rFonts w:hint="cs"/>
                <w:b/>
                <w:bCs/>
                <w:sz w:val="20"/>
                <w:szCs w:val="20"/>
                <w:rtl/>
              </w:rPr>
              <w:t>الملاحق :</w:t>
            </w:r>
          </w:p>
        </w:tc>
        <w:tc>
          <w:tcPr>
            <w:tcW w:w="1133" w:type="dxa"/>
            <w:shd w:val="clear" w:color="auto" w:fill="D6E3BC" w:themeFill="accent3" w:themeFillTint="66"/>
          </w:tcPr>
          <w:p w:rsidR="004017C7" w:rsidRPr="00AD355D" w:rsidRDefault="004017C7" w:rsidP="00AD355D">
            <w:pPr>
              <w:jc w:val="center"/>
              <w:rPr>
                <w:b/>
                <w:bCs/>
                <w:sz w:val="20"/>
                <w:szCs w:val="20"/>
                <w:rtl/>
              </w:rPr>
            </w:pPr>
            <w:r w:rsidRPr="00AD355D">
              <w:rPr>
                <w:rFonts w:hint="cs"/>
                <w:b/>
                <w:bCs/>
                <w:sz w:val="20"/>
                <w:szCs w:val="20"/>
                <w:rtl/>
              </w:rPr>
              <w:t>42</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Pr>
                <w:rFonts w:hint="cs"/>
                <w:b/>
                <w:bCs/>
                <w:sz w:val="20"/>
                <w:szCs w:val="20"/>
                <w:rtl/>
              </w:rPr>
              <w:t>54</w:t>
            </w:r>
          </w:p>
        </w:tc>
        <w:tc>
          <w:tcPr>
            <w:tcW w:w="8859" w:type="dxa"/>
          </w:tcPr>
          <w:p w:rsidR="004017C7" w:rsidRPr="00AD355D" w:rsidRDefault="004017C7" w:rsidP="006C5DF1">
            <w:pPr>
              <w:rPr>
                <w:b/>
                <w:bCs/>
                <w:sz w:val="20"/>
                <w:szCs w:val="20"/>
                <w:rtl/>
              </w:rPr>
            </w:pPr>
            <w:r w:rsidRPr="00AD355D">
              <w:rPr>
                <w:rFonts w:hint="cs"/>
                <w:b/>
                <w:bCs/>
                <w:sz w:val="20"/>
                <w:szCs w:val="20"/>
                <w:rtl/>
              </w:rPr>
              <w:t>مصادر دليل بناء الخطة العامة للمدرسة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43</w:t>
            </w:r>
          </w:p>
        </w:tc>
      </w:tr>
      <w:tr w:rsidR="004017C7" w:rsidRPr="004154AC" w:rsidTr="00CA1A96">
        <w:tc>
          <w:tcPr>
            <w:tcW w:w="464" w:type="dxa"/>
            <w:shd w:val="clear" w:color="auto" w:fill="D6E3BC" w:themeFill="accent3" w:themeFillTint="66"/>
          </w:tcPr>
          <w:p w:rsidR="004017C7" w:rsidRPr="00AD355D" w:rsidRDefault="004017C7">
            <w:pPr>
              <w:rPr>
                <w:b/>
                <w:bCs/>
                <w:sz w:val="20"/>
                <w:szCs w:val="20"/>
                <w:rtl/>
              </w:rPr>
            </w:pPr>
            <w:r>
              <w:rPr>
                <w:rFonts w:hint="cs"/>
                <w:b/>
                <w:bCs/>
                <w:sz w:val="20"/>
                <w:szCs w:val="20"/>
                <w:rtl/>
              </w:rPr>
              <w:t>55</w:t>
            </w:r>
          </w:p>
        </w:tc>
        <w:tc>
          <w:tcPr>
            <w:tcW w:w="8859" w:type="dxa"/>
          </w:tcPr>
          <w:p w:rsidR="004017C7" w:rsidRPr="00AD355D" w:rsidRDefault="004017C7" w:rsidP="006C5DF1">
            <w:pPr>
              <w:rPr>
                <w:b/>
                <w:bCs/>
                <w:sz w:val="20"/>
                <w:szCs w:val="20"/>
                <w:rtl/>
              </w:rPr>
            </w:pPr>
            <w:r w:rsidRPr="00AD355D">
              <w:rPr>
                <w:rFonts w:hint="cs"/>
                <w:b/>
                <w:bCs/>
                <w:sz w:val="20"/>
                <w:szCs w:val="20"/>
                <w:rtl/>
              </w:rPr>
              <w:t xml:space="preserve">أهداف  مراحل التعليم  بالمملكة العربية السعودية </w:t>
            </w:r>
          </w:p>
        </w:tc>
        <w:tc>
          <w:tcPr>
            <w:tcW w:w="1133" w:type="dxa"/>
            <w:shd w:val="clear" w:color="auto" w:fill="D6E3BC" w:themeFill="accent3" w:themeFillTint="66"/>
          </w:tcPr>
          <w:p w:rsidR="004017C7" w:rsidRPr="00AD355D" w:rsidRDefault="004017C7" w:rsidP="00AD355D">
            <w:pPr>
              <w:jc w:val="center"/>
              <w:rPr>
                <w:b/>
                <w:bCs/>
                <w:sz w:val="20"/>
                <w:szCs w:val="20"/>
                <w:rtl/>
              </w:rPr>
            </w:pPr>
            <w:r>
              <w:rPr>
                <w:rFonts w:hint="cs"/>
                <w:b/>
                <w:bCs/>
                <w:sz w:val="20"/>
                <w:szCs w:val="20"/>
                <w:rtl/>
              </w:rPr>
              <w:t>44</w:t>
            </w:r>
          </w:p>
        </w:tc>
      </w:tr>
      <w:tr w:rsidR="004017C7" w:rsidRPr="004154AC" w:rsidTr="00CA1A96">
        <w:tc>
          <w:tcPr>
            <w:tcW w:w="464" w:type="dxa"/>
            <w:shd w:val="clear" w:color="auto" w:fill="D6E3BC" w:themeFill="accent3" w:themeFillTint="66"/>
          </w:tcPr>
          <w:p w:rsidR="004017C7" w:rsidRDefault="004017C7">
            <w:pPr>
              <w:rPr>
                <w:rFonts w:hint="cs"/>
                <w:b/>
                <w:bCs/>
                <w:sz w:val="20"/>
                <w:szCs w:val="20"/>
                <w:rtl/>
              </w:rPr>
            </w:pPr>
          </w:p>
        </w:tc>
        <w:tc>
          <w:tcPr>
            <w:tcW w:w="8859" w:type="dxa"/>
          </w:tcPr>
          <w:p w:rsidR="004017C7" w:rsidRPr="00AD355D" w:rsidRDefault="004017C7" w:rsidP="006C5DF1">
            <w:pPr>
              <w:rPr>
                <w:b/>
                <w:bCs/>
                <w:sz w:val="20"/>
                <w:szCs w:val="20"/>
                <w:rtl/>
              </w:rPr>
            </w:pPr>
            <w:r w:rsidRPr="00AD355D">
              <w:rPr>
                <w:rFonts w:hint="cs"/>
                <w:b/>
                <w:bCs/>
                <w:sz w:val="20"/>
                <w:szCs w:val="20"/>
                <w:rtl/>
              </w:rPr>
              <w:t xml:space="preserve">أعضاء لجنة ( إعداد </w:t>
            </w:r>
            <w:r w:rsidRPr="00AD355D">
              <w:rPr>
                <w:b/>
                <w:bCs/>
                <w:sz w:val="20"/>
                <w:szCs w:val="20"/>
                <w:rtl/>
              </w:rPr>
              <w:t>–</w:t>
            </w:r>
            <w:r w:rsidRPr="00AD355D">
              <w:rPr>
                <w:rFonts w:hint="cs"/>
                <w:b/>
                <w:bCs/>
                <w:sz w:val="20"/>
                <w:szCs w:val="20"/>
                <w:rtl/>
              </w:rPr>
              <w:t xml:space="preserve"> مراجعة </w:t>
            </w:r>
            <w:r w:rsidRPr="00AD355D">
              <w:rPr>
                <w:b/>
                <w:bCs/>
                <w:sz w:val="20"/>
                <w:szCs w:val="20"/>
                <w:rtl/>
              </w:rPr>
              <w:t>–</w:t>
            </w:r>
            <w:r w:rsidRPr="00AD355D">
              <w:rPr>
                <w:rFonts w:hint="cs"/>
                <w:b/>
                <w:bCs/>
                <w:sz w:val="20"/>
                <w:szCs w:val="20"/>
                <w:rtl/>
              </w:rPr>
              <w:t xml:space="preserve"> اعتماد ) الدليل .</w:t>
            </w:r>
          </w:p>
        </w:tc>
        <w:tc>
          <w:tcPr>
            <w:tcW w:w="1133" w:type="dxa"/>
            <w:shd w:val="clear" w:color="auto" w:fill="D6E3BC" w:themeFill="accent3" w:themeFillTint="66"/>
          </w:tcPr>
          <w:p w:rsidR="004017C7" w:rsidRDefault="004017C7" w:rsidP="00AD355D">
            <w:pPr>
              <w:jc w:val="center"/>
              <w:rPr>
                <w:rFonts w:hint="cs"/>
                <w:b/>
                <w:bCs/>
                <w:sz w:val="20"/>
                <w:szCs w:val="20"/>
                <w:rtl/>
              </w:rPr>
            </w:pPr>
            <w:r>
              <w:rPr>
                <w:rFonts w:hint="cs"/>
                <w:b/>
                <w:bCs/>
                <w:sz w:val="20"/>
                <w:szCs w:val="20"/>
                <w:rtl/>
              </w:rPr>
              <w:t>45</w:t>
            </w:r>
          </w:p>
        </w:tc>
      </w:tr>
    </w:tbl>
    <w:p w:rsidR="001E7ADD" w:rsidRDefault="001E7ADD"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Default="00AD355D" w:rsidP="00AD355D">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Default="00AD355D" w:rsidP="00AD355D">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r w:rsidRPr="007B104B">
        <w:rPr>
          <w:rFonts w:ascii="Times New Roman" w:eastAsia="Times New Roman" w:hAnsi="Times New Roman" w:cs="Mohareb 4" w:hint="cs"/>
          <w:i/>
          <w:noProof/>
          <w:color w:val="FFFFFF" w:themeColor="background1"/>
          <w:sz w:val="36"/>
          <w:szCs w:val="36"/>
          <w:rtl/>
        </w:rPr>
        <mc:AlternateContent>
          <mc:Choice Requires="wps">
            <w:drawing>
              <wp:anchor distT="0" distB="0" distL="114300" distR="114300" simplePos="0" relativeHeight="251784192" behindDoc="1" locked="0" layoutInCell="1" allowOverlap="1" wp14:anchorId="0C9E5A10" wp14:editId="31F1E152">
                <wp:simplePos x="0" y="0"/>
                <wp:positionH relativeFrom="column">
                  <wp:posOffset>1744687</wp:posOffset>
                </wp:positionH>
                <wp:positionV relativeFrom="paragraph">
                  <wp:posOffset>97003</wp:posOffset>
                </wp:positionV>
                <wp:extent cx="4513201" cy="641445"/>
                <wp:effectExtent l="0" t="0" r="1905" b="6350"/>
                <wp:wrapNone/>
                <wp:docPr id="40" name="مستطيل مستدير الزوايا 40"/>
                <wp:cNvGraphicFramePr/>
                <a:graphic xmlns:a="http://schemas.openxmlformats.org/drawingml/2006/main">
                  <a:graphicData uri="http://schemas.microsoft.com/office/word/2010/wordprocessingShape">
                    <wps:wsp>
                      <wps:cNvSpPr/>
                      <wps:spPr>
                        <a:xfrm>
                          <a:off x="0" y="0"/>
                          <a:ext cx="4513201" cy="641445"/>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CA1A96" w:rsidRDefault="009C7A3F" w:rsidP="00AD355D">
                            <w:pPr>
                              <w:jc w:val="center"/>
                              <w:rPr>
                                <w:rFonts w:cs="bader_al gordabia"/>
                                <w:sz w:val="40"/>
                                <w:szCs w:val="40"/>
                              </w:rPr>
                            </w:pPr>
                            <w:r>
                              <w:rPr>
                                <w:rFonts w:cs="bader_al gordabia" w:hint="cs"/>
                                <w:sz w:val="40"/>
                                <w:szCs w:val="40"/>
                                <w:rtl/>
                              </w:rPr>
                              <w:t xml:space="preserve">تقريظ مدير عام التعليم بمنطقة مكة المكرمة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40" o:spid="_x0000_s1027" style="position:absolute;left:0;text-align:left;margin-left:137.4pt;margin-top:7.65pt;width:355.35pt;height:50.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4aW0gIAAOQFAAAOAAAAZHJzL2Uyb0RvYy54bWysVMFu2zAMvQ/YPwi6r3aypN2COkXQosOA&#10;ri3aDj0rslwbkEVNUuJk5w4Y8iMFdhm2HfYrzt+Mkh0364Idhl1kkSIfyWeSh0eLUpK5MLYAldDe&#10;XkyJUBzSQt0l9P3N6YtXlFjHVMokKJHQpbD0aPz82WGlR6IPOchUGIIgyo4qndDcOT2KIstzUTK7&#10;B1oofMzAlMyhaO6i1LAK0UsZ9eN4P6rApNoAF9ai9qR5pOOAn2WCu4sss8IRmVDMzYXThHPqz2h8&#10;yEZ3hum84G0a7B+yKFmhMGgHdcIcIzNT/AFVFtyAhcztcSgjyLKCi1ADVtOLn1RznTMtQi1IjtUd&#10;Tfb/wfLz+aUhRZrQAdKjWIn/aP2p/lF/qX+uV+t70gpf16v6G6kf1vf19/Vn/K7qB4IuyF+l7Qhh&#10;rvWlaSWLV0/GIjOl/2KZZBE4X3aci4UjHJWDYe8llk4Jx7f9QW8wGHrQ6NFbG+veCCiJvyTUwEyl&#10;V/hjA99sfmZdY7+x8xEtyCI9LaQMgm8mcSwNmTNsA8a5UK4f3OWsfAdpoz8YxnEoCGOH/vMuIZPf&#10;0KTymAo8ehPYayLPQlN3uLmlFN5OqiuRIb9YaROxQ95OpheSsTlLRaP2qezOJQB65Azjd9gtwK5C&#10;ey2drb13FWEwOue4if43584jRAblOueyUGB2AUjXRW7sNyQ11HiW3GK6CL0XLL1mCukS+9FAM6hW&#10;89MC//oZs+6SGZxMbFLcNu4Cj0xClVBob5TkYD7u0nt7HBh8paTCSU+o/TBjRlAi3yocpdfYc341&#10;BGEwPOijYLZfptsvalYeA3YRdixmF67e3smNNjNQ3uJSmvio+MQUx9gJ5c5shGPXbCBca1xMJsEM&#10;14Fm7kxda+7BPc++oW8Wt8zotvUdDs05bLYCGz1p/sbWeyqYzBxkRZiMR17bP4CrJLR1u/b8rtqW&#10;g9Xjch7/AgAA//8DAFBLAwQUAAYACAAAACEAUKLyVuEAAAAKAQAADwAAAGRycy9kb3ducmV2Lnht&#10;bEyPQU+DQBCF7yb+h82YeLMLrdQWWRpjQmK8GLGJ6W1hR8Cys8guLf57x5Me37yX977JdrPtxQlH&#10;3zlSEC8iEEi1Mx01CvZvxc0GhA+ajO4doYJv9LDLLy8ynRp3plc8laERXEI+1QraEIZUSl+3aLVf&#10;uAGJvQ83Wh1Yjo00oz5zue3lMorW0uqOeKHVAz62WB/LySoou5fP6vk9jqifjvOh3BdPX1Wh1PXV&#10;/HAPIuAc/sLwi8/okDNT5SYyXvQKlne3jB7YSFYgOLDdJAmIig/xegUyz+T/F/IfAAAA//8DAFBL&#10;AQItABQABgAIAAAAIQC2gziS/gAAAOEBAAATAAAAAAAAAAAAAAAAAAAAAABbQ29udGVudF9UeXBl&#10;c10ueG1sUEsBAi0AFAAGAAgAAAAhADj9If/WAAAAlAEAAAsAAAAAAAAAAAAAAAAALwEAAF9yZWxz&#10;Ly5yZWxzUEsBAi0AFAAGAAgAAAAhAIt/hpbSAgAA5AUAAA4AAAAAAAAAAAAAAAAALgIAAGRycy9l&#10;Mm9Eb2MueG1sUEsBAi0AFAAGAAgAAAAhAFCi8lbhAAAACgEAAA8AAAAAAAAAAAAAAAAALAUAAGRy&#10;cy9kb3ducmV2LnhtbFBLBQYAAAAABAAEAPMAAAA6BgAAAAA=&#10;" fillcolor="#943634 [2405]" stroked="f" strokeweight="2pt">
                <v:textbox>
                  <w:txbxContent>
                    <w:p w:rsidR="00382810" w:rsidRPr="00CA1A96" w:rsidRDefault="00382810" w:rsidP="00AD355D">
                      <w:pPr>
                        <w:jc w:val="center"/>
                        <w:rPr>
                          <w:rFonts w:cs="bader_al gordabia"/>
                          <w:sz w:val="40"/>
                          <w:szCs w:val="40"/>
                        </w:rPr>
                      </w:pPr>
                      <w:r>
                        <w:rPr>
                          <w:rFonts w:cs="bader_al gordabia" w:hint="cs"/>
                          <w:sz w:val="40"/>
                          <w:szCs w:val="40"/>
                          <w:rtl/>
                        </w:rPr>
                        <w:t xml:space="preserve">تقريظ مدير عام التعليم بمنطقة مكة المكرمة </w:t>
                      </w:r>
                    </w:p>
                  </w:txbxContent>
                </v:textbox>
              </v:roundrect>
            </w:pict>
          </mc:Fallback>
        </mc:AlternateContent>
      </w:r>
    </w:p>
    <w:p w:rsidR="00AD355D" w:rsidRPr="0088208A" w:rsidRDefault="00AD355D" w:rsidP="00AD355D">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Pr="0088208A" w:rsidRDefault="00AD355D" w:rsidP="00AD355D">
      <w:pPr>
        <w:autoSpaceDE w:val="0"/>
        <w:autoSpaceDN w:val="0"/>
        <w:adjustRightInd w:val="0"/>
        <w:spacing w:after="0" w:line="240" w:lineRule="auto"/>
        <w:ind w:right="57"/>
        <w:jc w:val="center"/>
        <w:rPr>
          <w:rFonts w:ascii="Times New Roman" w:eastAsia="Times New Roman" w:hAnsi="Times New Roman" w:cs="DecoType Naskh Variants"/>
          <w:i/>
          <w:sz w:val="44"/>
          <w:szCs w:val="44"/>
          <w:lang w:eastAsia="ar-SA"/>
        </w:rPr>
      </w:pPr>
    </w:p>
    <w:p w:rsidR="005C598B" w:rsidRPr="005C598B" w:rsidRDefault="005C598B" w:rsidP="005C598B">
      <w:pPr>
        <w:jc w:val="center"/>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بسم الله الرحمن الرحيم</w:t>
      </w:r>
    </w:p>
    <w:p w:rsidR="005C598B" w:rsidRPr="005C598B" w:rsidRDefault="005C598B" w:rsidP="005C598B">
      <w:pPr>
        <w:spacing w:line="240" w:lineRule="auto"/>
        <w:jc w:val="both"/>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الحمد لله الذي استخلفنا لأرضه عُمَّارا ، ولدينه عُبَّادا ، ولسنة المصطفى صلى الله عليه وسلم حُماةً وهداةً   ، والصلاة والسلام على خير الورى ، محمد بن عبدالله ، خيرِ من وطئ الثرى عليه من الله أفضل صلاة  وأتم تسليم                                                                   وبعد</w:t>
      </w:r>
    </w:p>
    <w:p w:rsidR="005C598B" w:rsidRPr="005C598B" w:rsidRDefault="005C598B" w:rsidP="005C598B">
      <w:pPr>
        <w:spacing w:line="240" w:lineRule="auto"/>
        <w:jc w:val="both"/>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 xml:space="preserve">     ما قرأته ورأيته في المنتج التربوي " دليل بناء وتنفيذ وتقويم الخطة العامة للمدرسة" ، هو  لبنة في طريق التصحيح ، ومسلك لتحقيق الرؤى الطموحة لقيادة دولتنا (2030)، لتنعم بلاد الحرمين بالأمن ، والإيمان ، والرخاء ، والاستقرار .</w:t>
      </w:r>
    </w:p>
    <w:p w:rsidR="005C598B" w:rsidRPr="005C598B" w:rsidRDefault="005C598B" w:rsidP="005C598B">
      <w:pPr>
        <w:spacing w:line="240" w:lineRule="auto"/>
        <w:jc w:val="both"/>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 xml:space="preserve">   والتغير من مكة بدأ ، فليس بمستغرب أن يكون أبناؤها سباقين لكل جديد ، تواقين لكل أبداع ، مبادرين لكل تجديد .</w:t>
      </w:r>
    </w:p>
    <w:p w:rsidR="005C598B" w:rsidRPr="005C598B" w:rsidRDefault="005C598B" w:rsidP="005C598B">
      <w:pPr>
        <w:spacing w:line="240" w:lineRule="auto"/>
        <w:jc w:val="both"/>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 xml:space="preserve">   أملي من المولى عز وجل ،أن يكون هذا المنتج فاعلا في الميدان ، كما خَطَطَ له صُنَّاعُهُ ، فبالتوفيق  ندعو لكم ، ولتمكينه في الميدان ندعمكم .</w:t>
      </w:r>
    </w:p>
    <w:p w:rsidR="005C598B" w:rsidRPr="005C598B" w:rsidRDefault="005C598B" w:rsidP="005C598B">
      <w:pPr>
        <w:spacing w:line="240" w:lineRule="auto"/>
        <w:jc w:val="center"/>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وعلى بركة الله.</w:t>
      </w:r>
    </w:p>
    <w:p w:rsidR="005C598B" w:rsidRPr="005C598B" w:rsidRDefault="005C598B" w:rsidP="005C598B">
      <w:pPr>
        <w:spacing w:line="240" w:lineRule="auto"/>
        <w:jc w:val="both"/>
        <w:rPr>
          <w:rFonts w:ascii="Traditional Arabic" w:eastAsia="Times New Roman" w:hAnsi="Traditional Arabic" w:cs="Traditional Arabic"/>
          <w:b/>
          <w:bCs/>
          <w:i/>
          <w:sz w:val="36"/>
          <w:szCs w:val="36"/>
          <w:rtl/>
          <w:lang w:eastAsia="ar-SA"/>
        </w:rPr>
      </w:pPr>
    </w:p>
    <w:p w:rsidR="005C598B" w:rsidRPr="005C598B" w:rsidRDefault="005C598B" w:rsidP="005C598B">
      <w:pPr>
        <w:spacing w:line="240" w:lineRule="auto"/>
        <w:jc w:val="center"/>
        <w:rPr>
          <w:rFonts w:ascii="Traditional Arabic" w:eastAsia="Times New Roman" w:hAnsi="Traditional Arabic" w:cs="Traditional Arabic"/>
          <w:b/>
          <w:bCs/>
          <w:i/>
          <w:sz w:val="36"/>
          <w:szCs w:val="36"/>
          <w:rtl/>
          <w:lang w:eastAsia="ar-SA"/>
        </w:rPr>
      </w:pPr>
      <w:r w:rsidRPr="005C598B">
        <w:rPr>
          <w:rFonts w:ascii="Traditional Arabic" w:eastAsia="Times New Roman" w:hAnsi="Traditional Arabic" w:cs="Traditional Arabic" w:hint="cs"/>
          <w:b/>
          <w:bCs/>
          <w:i/>
          <w:sz w:val="36"/>
          <w:szCs w:val="36"/>
          <w:rtl/>
          <w:lang w:eastAsia="ar-SA"/>
        </w:rPr>
        <w:t>مدير عام التعليم بمنطقة مكة المكرمة</w:t>
      </w:r>
    </w:p>
    <w:p w:rsidR="005C598B" w:rsidRPr="005C598B" w:rsidRDefault="005C598B" w:rsidP="005C598B">
      <w:pPr>
        <w:spacing w:line="240" w:lineRule="auto"/>
        <w:jc w:val="center"/>
        <w:rPr>
          <w:rFonts w:ascii="Traditional Arabic" w:eastAsia="Times New Roman" w:hAnsi="Traditional Arabic" w:cs="Traditional Arabic"/>
          <w:b/>
          <w:bCs/>
          <w:i/>
          <w:sz w:val="36"/>
          <w:szCs w:val="36"/>
          <w:lang w:eastAsia="ar-SA"/>
        </w:rPr>
      </w:pPr>
      <w:r w:rsidRPr="005C598B">
        <w:rPr>
          <w:rFonts w:ascii="Traditional Arabic" w:eastAsia="Times New Roman" w:hAnsi="Traditional Arabic" w:cs="Traditional Arabic" w:hint="cs"/>
          <w:b/>
          <w:bCs/>
          <w:i/>
          <w:sz w:val="36"/>
          <w:szCs w:val="36"/>
          <w:rtl/>
          <w:lang w:eastAsia="ar-SA"/>
        </w:rPr>
        <w:t>محمد بن مهدي الحارثي</w:t>
      </w:r>
    </w:p>
    <w:p w:rsidR="00AD355D" w:rsidRDefault="00AD355D"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Default="00AD355D"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Default="00AD355D"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Default="00AD355D"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AD355D" w:rsidRDefault="00AD355D"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137B61" w:rsidRDefault="00CA1A96"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lang w:eastAsia="ar-SA"/>
        </w:rPr>
      </w:pPr>
      <w:r w:rsidRPr="007B104B">
        <w:rPr>
          <w:rFonts w:ascii="Times New Roman" w:eastAsia="Times New Roman" w:hAnsi="Times New Roman" w:cs="Mohareb 4" w:hint="cs"/>
          <w:i/>
          <w:noProof/>
          <w:color w:val="FFFFFF" w:themeColor="background1"/>
          <w:sz w:val="36"/>
          <w:szCs w:val="36"/>
          <w:rtl/>
        </w:rPr>
        <mc:AlternateContent>
          <mc:Choice Requires="wps">
            <w:drawing>
              <wp:anchor distT="0" distB="0" distL="114300" distR="114300" simplePos="0" relativeHeight="251778048" behindDoc="1" locked="0" layoutInCell="1" allowOverlap="1" wp14:anchorId="275DCFE9" wp14:editId="54FDF306">
                <wp:simplePos x="0" y="0"/>
                <wp:positionH relativeFrom="column">
                  <wp:posOffset>2058054</wp:posOffset>
                </wp:positionH>
                <wp:positionV relativeFrom="paragraph">
                  <wp:posOffset>102519</wp:posOffset>
                </wp:positionV>
                <wp:extent cx="4370032" cy="723900"/>
                <wp:effectExtent l="0" t="0" r="0" b="0"/>
                <wp:wrapNone/>
                <wp:docPr id="58" name="مستطيل مستدير الزوايا 58"/>
                <wp:cNvGraphicFramePr/>
                <a:graphic xmlns:a="http://schemas.openxmlformats.org/drawingml/2006/main">
                  <a:graphicData uri="http://schemas.microsoft.com/office/word/2010/wordprocessingShape">
                    <wps:wsp>
                      <wps:cNvSpPr/>
                      <wps:spPr>
                        <a:xfrm>
                          <a:off x="0" y="0"/>
                          <a:ext cx="4370032" cy="72390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CA1A96" w:rsidRDefault="009C7A3F" w:rsidP="00D33CD6">
                            <w:pPr>
                              <w:jc w:val="center"/>
                              <w:rPr>
                                <w:rFonts w:cs="bader_al gordabia"/>
                                <w:sz w:val="40"/>
                                <w:szCs w:val="40"/>
                              </w:rPr>
                            </w:pPr>
                            <w:r>
                              <w:rPr>
                                <w:rFonts w:cs="bader_al gordabia" w:hint="cs"/>
                                <w:sz w:val="40"/>
                                <w:szCs w:val="40"/>
                                <w:rtl/>
                              </w:rPr>
                              <w:t>تقريظ مساعد المدير العام لشؤون تعليم البنين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مستطيل مستدير الزوايا 58" o:spid="_x0000_s1029" style="position:absolute;left:0;text-align:left;margin-left:162.05pt;margin-top:8.05pt;width:344.1pt;height:57pt;z-index:-251538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AqZ2QIAAOQFAAAOAAAAZHJzL2Uyb0RvYy54bWysVM1uEzEQviPxDpbvdDc/JTTqpopaFSGV&#10;tmqLena83u5KXo+xnWzCuZVQX6QSFwQceJXkbRh7fxpKxQFx2fV4Zr7xfPOzf7AsJVkIYwtQCe3t&#10;xJQIxSEt1E1CP1wdv3pDiXVMpUyCEgldCUsPJi9f7Fd6LPqQg0yFIQii7LjSCc2d0+MosjwXJbM7&#10;oIVCZQamZA5FcxOlhlWIXsqoH8evowpMqg1wYS3eHtVKOgn4WSa4O8syKxyRCcW3ufA14Tvz32iy&#10;z8Y3hum84M0z2D+8omSFwqAd1BFzjMxN8QdUWXADFjK3w6GMIMsKLkIOmE0vfpLNZc60CLkgOVZ3&#10;NNn/B8tPF+eGFGlCd7FSipVYo83d+sf6y/rn5n5zSxrh6+Z+/Y2sHza36++bz/i/Xz8QdEH+Km3H&#10;CHOpz00jWTx6MpaZKf0f0yTLwPmq41wsHeF4ORyM4njQp4SjbtQf7MWhKNGjtzbWvRVQEn9IqIG5&#10;Si+wsIFvtjixDsOifWvnI1qQRXpcSBkE30ziUBqyYNgGjHOhXD+4y3n5HtL6frQbd7FD/3mXgPwb&#10;mlQeU4FHrwP7m8izUOcdTm4lhbeT6kJkyC9mWkfskLcf0wuPsTlLRX3tn9Ly0HmEtwRAj5xh/A67&#10;AXgu0Z6vEdLT2HtXEQajc47r6H9z7jxCZFCucy4LBeY5AOm6yLV9S1JNjWfJLWfL0HuDto9mkK6w&#10;Hw3Ug2o1Py6w6ifMunNmcDJxhnHbuDP8ZBKqhEJzoiQH8+m5e2+PA4NaSiqc9ITaj3NmBCXyncJR&#10;2usNh341BGG4O+qjYLY1s22NmpeHgF3Uw72meTh6eyfb28xAeY1LaeqjooopjrETyp1phUNXbyBc&#10;a1xMp8EM14Fm7kRdau7BPc++oa+W18zopvUdDs0ptFuBjZ80f23rPRVM5w6yIkyGZ7rmtakArpLQ&#10;Ec3a87tqWw5Wj8t58gsAAP//AwBQSwMEFAAGAAgAAAAhAGQYnI3fAAAACwEAAA8AAABkcnMvZG93&#10;bnJldi54bWxMj0FLxDAQhe+C/yGM4M1N0soitekiQkG8iHVBvKVNbOsmk9qku/XfO3vS08zwHm++&#10;V+5W79jRznEMqEBuBDCLXTAj9gr2b/XNHbCYNBrtAloFPzbCrrq8KHVhwglf7bFJPaMQjIVWMKQ0&#10;FZzHbrBex02YLJL2GWavE51zz82sTxTuHc+E2HKvR6QPg57s42C7Q7N4Bc348tU+v0uBbjmsH82+&#10;fvpua6Wur9aHe2DJrunPDGd8QoeKmNqwoInMKcizW0lWErY0zwYhsxxYS1suJPCq5P87VL8AAAD/&#10;/wMAUEsBAi0AFAAGAAgAAAAhALaDOJL+AAAA4QEAABMAAAAAAAAAAAAAAAAAAAAAAFtDb250ZW50&#10;X1R5cGVzXS54bWxQSwECLQAUAAYACAAAACEAOP0h/9YAAACUAQAACwAAAAAAAAAAAAAAAAAvAQAA&#10;X3JlbHMvLnJlbHNQSwECLQAUAAYACAAAACEA80gKmdkCAADkBQAADgAAAAAAAAAAAAAAAAAuAgAA&#10;ZHJzL2Uyb0RvYy54bWxQSwECLQAUAAYACAAAACEAZBicjd8AAAALAQAADwAAAAAAAAAAAAAAAAAz&#10;BQAAZHJzL2Rvd25yZXYueG1sUEsFBgAAAAAEAAQA8wAAAD8GAAAAAA==&#10;" fillcolor="#943634 [2405]" stroked="f" strokeweight="2pt">
                <v:textbox>
                  <w:txbxContent>
                    <w:p w:rsidR="00382810" w:rsidRPr="00CA1A96" w:rsidRDefault="00382810" w:rsidP="00D33CD6">
                      <w:pPr>
                        <w:jc w:val="center"/>
                        <w:rPr>
                          <w:rFonts w:cs="bader_al gordabia"/>
                          <w:sz w:val="40"/>
                          <w:szCs w:val="40"/>
                        </w:rPr>
                      </w:pPr>
                      <w:r>
                        <w:rPr>
                          <w:rFonts w:cs="bader_al gordabia" w:hint="cs"/>
                          <w:sz w:val="40"/>
                          <w:szCs w:val="40"/>
                          <w:rtl/>
                        </w:rPr>
                        <w:t>تقريظ مساعد المدير العام لشؤون تعليم البنين</w:t>
                      </w:r>
                    </w:p>
                  </w:txbxContent>
                </v:textbox>
              </v:roundrect>
            </w:pict>
          </mc:Fallback>
        </mc:AlternateContent>
      </w:r>
    </w:p>
    <w:p w:rsidR="00137B61" w:rsidRDefault="00CA1A96" w:rsidP="00CA1A96">
      <w:pPr>
        <w:tabs>
          <w:tab w:val="left" w:pos="1440"/>
          <w:tab w:val="left" w:pos="1862"/>
        </w:tabs>
        <w:autoSpaceDE w:val="0"/>
        <w:autoSpaceDN w:val="0"/>
        <w:adjustRightInd w:val="0"/>
        <w:spacing w:after="0" w:line="360" w:lineRule="auto"/>
        <w:ind w:right="57"/>
        <w:jc w:val="both"/>
        <w:rPr>
          <w:rFonts w:ascii="Times New Roman" w:eastAsia="Times New Roman" w:hAnsi="Times New Roman" w:cs="Times New Roman"/>
          <w:b/>
          <w:bCs/>
          <w:i/>
          <w:sz w:val="32"/>
          <w:szCs w:val="32"/>
          <w:lang w:eastAsia="ar-SA"/>
        </w:rPr>
      </w:pPr>
      <w:r>
        <w:rPr>
          <w:rFonts w:ascii="Times New Roman" w:eastAsia="Times New Roman" w:hAnsi="Times New Roman" w:cs="Times New Roman"/>
          <w:b/>
          <w:bCs/>
          <w:i/>
          <w:sz w:val="32"/>
          <w:szCs w:val="32"/>
          <w:rtl/>
          <w:lang w:eastAsia="ar-SA"/>
        </w:rPr>
        <w:tab/>
      </w:r>
      <w:r>
        <w:rPr>
          <w:rFonts w:ascii="Times New Roman" w:eastAsia="Times New Roman" w:hAnsi="Times New Roman" w:cs="Times New Roman"/>
          <w:b/>
          <w:bCs/>
          <w:i/>
          <w:sz w:val="32"/>
          <w:szCs w:val="32"/>
          <w:rtl/>
          <w:lang w:eastAsia="ar-SA"/>
        </w:rPr>
        <w:tab/>
      </w:r>
    </w:p>
    <w:p w:rsidR="00684636" w:rsidRPr="00684636" w:rsidRDefault="00684636" w:rsidP="00684636">
      <w:pPr>
        <w:autoSpaceDE w:val="0"/>
        <w:autoSpaceDN w:val="0"/>
        <w:adjustRightInd w:val="0"/>
        <w:spacing w:after="0" w:line="360" w:lineRule="auto"/>
        <w:ind w:right="57"/>
        <w:jc w:val="both"/>
        <w:rPr>
          <w:rFonts w:ascii="Times New Roman" w:eastAsia="Times New Roman" w:hAnsi="Times New Roman" w:cs="Times New Roman"/>
          <w:b/>
          <w:bCs/>
          <w:i/>
          <w:sz w:val="32"/>
          <w:szCs w:val="32"/>
          <w:rtl/>
          <w:lang w:eastAsia="ar-SA"/>
        </w:rPr>
      </w:pPr>
    </w:p>
    <w:p w:rsidR="00684636" w:rsidRDefault="00684636" w:rsidP="00684636">
      <w:pPr>
        <w:autoSpaceDE w:val="0"/>
        <w:autoSpaceDN w:val="0"/>
        <w:adjustRightInd w:val="0"/>
        <w:spacing w:after="0" w:line="360" w:lineRule="auto"/>
        <w:ind w:right="57"/>
        <w:jc w:val="both"/>
        <w:rPr>
          <w:rFonts w:ascii="Times New Roman" w:eastAsia="Times New Roman" w:hAnsi="Times New Roman" w:cs="Fanan"/>
          <w:i/>
          <w:sz w:val="32"/>
          <w:szCs w:val="32"/>
          <w:rtl/>
          <w:lang w:eastAsia="ar-SA"/>
        </w:rPr>
      </w:pPr>
    </w:p>
    <w:p w:rsidR="00684636" w:rsidRPr="006307B6" w:rsidRDefault="00684636" w:rsidP="006307B6">
      <w:pPr>
        <w:autoSpaceDE w:val="0"/>
        <w:autoSpaceDN w:val="0"/>
        <w:adjustRightInd w:val="0"/>
        <w:spacing w:after="0" w:line="240" w:lineRule="auto"/>
        <w:ind w:right="57"/>
        <w:jc w:val="both"/>
        <w:rPr>
          <w:rFonts w:ascii="Traditional Arabic" w:eastAsia="Times New Roman" w:hAnsi="Traditional Arabic" w:cs="Traditional Arabic"/>
          <w:b/>
          <w:bCs/>
          <w:i/>
          <w:sz w:val="36"/>
          <w:szCs w:val="36"/>
          <w:rtl/>
          <w:lang w:eastAsia="ar-SA"/>
        </w:rPr>
      </w:pPr>
      <w:r w:rsidRPr="006307B6">
        <w:rPr>
          <w:rFonts w:ascii="Traditional Arabic" w:eastAsia="Times New Roman" w:hAnsi="Traditional Arabic" w:cs="Traditional Arabic"/>
          <w:b/>
          <w:bCs/>
          <w:i/>
          <w:sz w:val="36"/>
          <w:szCs w:val="36"/>
          <w:rtl/>
          <w:lang w:eastAsia="ar-SA"/>
        </w:rPr>
        <w:t>تفخر الإدارة العامة للتربية والتعليم بمنطقة مكة المكرمة بعنايتها المتواصلة بمنهجية التطوير الإداري التربوي.</w:t>
      </w:r>
    </w:p>
    <w:p w:rsidR="00684636" w:rsidRPr="006307B6" w:rsidRDefault="00684636" w:rsidP="006307B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6307B6">
        <w:rPr>
          <w:rFonts w:ascii="Traditional Arabic" w:eastAsia="Times New Roman" w:hAnsi="Traditional Arabic" w:cs="Traditional Arabic"/>
          <w:b/>
          <w:bCs/>
          <w:i/>
          <w:sz w:val="36"/>
          <w:szCs w:val="36"/>
          <w:rtl/>
          <w:lang w:eastAsia="ar-SA"/>
        </w:rPr>
        <w:t>وعلى مستوى شؤون تعليم البنين، يسعى مختلف العاملين إلى تطبيق تلك المنهجية ميدانياً بما يُحقق الأهداف التربوية والتعليمية المنشودة.</w:t>
      </w:r>
    </w:p>
    <w:p w:rsidR="00684636" w:rsidRPr="006307B6" w:rsidRDefault="00684636" w:rsidP="00452757">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6307B6">
        <w:rPr>
          <w:rFonts w:ascii="Traditional Arabic" w:eastAsia="Times New Roman" w:hAnsi="Traditional Arabic" w:cs="Traditional Arabic"/>
          <w:b/>
          <w:bCs/>
          <w:i/>
          <w:sz w:val="36"/>
          <w:szCs w:val="36"/>
          <w:rtl/>
          <w:lang w:eastAsia="ar-SA"/>
        </w:rPr>
        <w:t>إن إصدار قسم القيادة المدرسية (إدارة الإشراف التربوي ـ الإدارة العامة للتربية والتعليم بمنطقة مكة المكرمة) مع انتصاف الفصل الدراسي الثاني للعام 1436/1437هـ (دليل بناء وتنفيذ وتقويم الخطة العامة للمدرسة)، الذي تم إعداده وفق (صلاحيات قائدي وقائدات المدارس) الاصدار الثاني ، والدليلين (التنظيمي ـ الإجرائي) لمدارس التعليم العام (الإصدار الثالث)</w:t>
      </w:r>
      <w:r w:rsidR="00D33CD6">
        <w:rPr>
          <w:rFonts w:ascii="Traditional Arabic" w:eastAsia="Times New Roman" w:hAnsi="Traditional Arabic" w:cs="Traditional Arabic" w:hint="cs"/>
          <w:b/>
          <w:bCs/>
          <w:i/>
          <w:sz w:val="36"/>
          <w:szCs w:val="36"/>
          <w:rtl/>
          <w:lang w:eastAsia="ar-SA"/>
        </w:rPr>
        <w:t xml:space="preserve"> </w:t>
      </w:r>
      <w:r w:rsidRPr="006307B6">
        <w:rPr>
          <w:rFonts w:ascii="Traditional Arabic" w:eastAsia="Times New Roman" w:hAnsi="Traditional Arabic" w:cs="Traditional Arabic"/>
          <w:b/>
          <w:bCs/>
          <w:i/>
          <w:sz w:val="36"/>
          <w:szCs w:val="36"/>
          <w:rtl/>
          <w:lang w:eastAsia="ar-SA"/>
        </w:rPr>
        <w:t>، ومؤشرات الأداء الإشرافي المدرسي ( الاصدار الثالث ) ،</w:t>
      </w:r>
      <w:r w:rsidR="00D33CD6">
        <w:rPr>
          <w:rFonts w:ascii="Traditional Arabic" w:eastAsia="Times New Roman" w:hAnsi="Traditional Arabic" w:cs="Traditional Arabic" w:hint="cs"/>
          <w:b/>
          <w:bCs/>
          <w:i/>
          <w:sz w:val="36"/>
          <w:szCs w:val="36"/>
          <w:rtl/>
          <w:lang w:eastAsia="ar-SA"/>
        </w:rPr>
        <w:t xml:space="preserve"> ونموذج تقويم الخطة ( الأداة الرابعة بمنظومة الأداء الإشرافي )</w:t>
      </w:r>
      <w:r w:rsidRPr="006307B6">
        <w:rPr>
          <w:rFonts w:ascii="Traditional Arabic" w:eastAsia="Times New Roman" w:hAnsi="Traditional Arabic" w:cs="Traditional Arabic"/>
          <w:b/>
          <w:bCs/>
          <w:i/>
          <w:sz w:val="36"/>
          <w:szCs w:val="36"/>
          <w:rtl/>
          <w:lang w:eastAsia="ar-SA"/>
        </w:rPr>
        <w:t xml:space="preserve"> يُعتبر من المؤشرات الإشرافية التربوية الفاعلة التي تستوجب </w:t>
      </w:r>
      <w:r w:rsidR="00452757">
        <w:rPr>
          <w:rFonts w:ascii="Traditional Arabic" w:eastAsia="Times New Roman" w:hAnsi="Traditional Arabic" w:cs="Traditional Arabic"/>
          <w:b/>
          <w:bCs/>
          <w:i/>
          <w:sz w:val="36"/>
          <w:szCs w:val="36"/>
          <w:rtl/>
          <w:lang w:eastAsia="ar-SA"/>
        </w:rPr>
        <w:t>منا تقدير جميع الزملاء مشرفي</w:t>
      </w:r>
      <w:r w:rsidR="00452757">
        <w:rPr>
          <w:rFonts w:ascii="Traditional Arabic" w:eastAsia="Times New Roman" w:hAnsi="Traditional Arabic" w:cs="Traditional Arabic" w:hint="cs"/>
          <w:b/>
          <w:bCs/>
          <w:i/>
          <w:sz w:val="36"/>
          <w:szCs w:val="36"/>
          <w:rtl/>
          <w:lang w:eastAsia="ar-SA"/>
        </w:rPr>
        <w:t xml:space="preserve"> القيادة</w:t>
      </w:r>
      <w:r w:rsidR="00452757">
        <w:rPr>
          <w:rFonts w:ascii="Traditional Arabic" w:eastAsia="Times New Roman" w:hAnsi="Traditional Arabic" w:cs="Traditional Arabic"/>
          <w:b/>
          <w:bCs/>
          <w:i/>
          <w:sz w:val="36"/>
          <w:szCs w:val="36"/>
          <w:rtl/>
          <w:lang w:eastAsia="ar-SA"/>
        </w:rPr>
        <w:t xml:space="preserve"> المدرسية</w:t>
      </w:r>
      <w:r w:rsidR="00452757">
        <w:rPr>
          <w:rFonts w:ascii="Traditional Arabic" w:eastAsia="Times New Roman" w:hAnsi="Traditional Arabic" w:cs="Traditional Arabic" w:hint="cs"/>
          <w:b/>
          <w:bCs/>
          <w:i/>
          <w:sz w:val="36"/>
          <w:szCs w:val="36"/>
          <w:rtl/>
          <w:lang w:eastAsia="ar-SA"/>
        </w:rPr>
        <w:t xml:space="preserve"> </w:t>
      </w:r>
      <w:r w:rsidRPr="006307B6">
        <w:rPr>
          <w:rFonts w:ascii="Traditional Arabic" w:eastAsia="Times New Roman" w:hAnsi="Traditional Arabic" w:cs="Traditional Arabic"/>
          <w:b/>
          <w:bCs/>
          <w:i/>
          <w:sz w:val="36"/>
          <w:szCs w:val="36"/>
          <w:rtl/>
          <w:lang w:eastAsia="ar-SA"/>
        </w:rPr>
        <w:t>، على تلك الجهود العلمية العملية.</w:t>
      </w:r>
    </w:p>
    <w:p w:rsidR="00684636" w:rsidRPr="006307B6" w:rsidRDefault="00684636" w:rsidP="006307B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6307B6">
        <w:rPr>
          <w:rFonts w:ascii="Traditional Arabic" w:eastAsia="Times New Roman" w:hAnsi="Traditional Arabic" w:cs="Traditional Arabic"/>
          <w:b/>
          <w:bCs/>
          <w:i/>
          <w:sz w:val="36"/>
          <w:szCs w:val="36"/>
          <w:rtl/>
          <w:lang w:eastAsia="ar-SA"/>
        </w:rPr>
        <w:t>ولعلي أجدها فرصة طيبة للتأكيد على جميع الزملاء الأفاضل قادة العمل التربوي المدرسي بتفعيل مضامين الدليل في الواقع المدرسي الميداني، بما يُحقق لنا جميعاً قصب السبق في جودة بناء وتنفيذ وتقويم الخطة العامة للمدرسة.</w:t>
      </w:r>
    </w:p>
    <w:p w:rsidR="00684636" w:rsidRPr="006307B6" w:rsidRDefault="00684636" w:rsidP="00684636">
      <w:pPr>
        <w:autoSpaceDE w:val="0"/>
        <w:autoSpaceDN w:val="0"/>
        <w:adjustRightInd w:val="0"/>
        <w:spacing w:after="0" w:line="240" w:lineRule="auto"/>
        <w:ind w:right="57" w:firstLine="567"/>
        <w:jc w:val="both"/>
        <w:rPr>
          <w:rFonts w:ascii="Traditional Arabic" w:eastAsia="Times New Roman" w:hAnsi="Traditional Arabic" w:cs="Traditional Arabic"/>
          <w:b/>
          <w:bCs/>
          <w:i/>
          <w:sz w:val="36"/>
          <w:szCs w:val="36"/>
          <w:rtl/>
          <w:lang w:eastAsia="ar-SA"/>
        </w:rPr>
      </w:pPr>
    </w:p>
    <w:p w:rsidR="00684636" w:rsidRPr="006307B6" w:rsidRDefault="00684636" w:rsidP="00684636">
      <w:pPr>
        <w:autoSpaceDE w:val="0"/>
        <w:autoSpaceDN w:val="0"/>
        <w:adjustRightInd w:val="0"/>
        <w:spacing w:after="0" w:line="240" w:lineRule="auto"/>
        <w:ind w:right="57"/>
        <w:jc w:val="center"/>
        <w:rPr>
          <w:rFonts w:ascii="Traditional Arabic" w:eastAsia="Times New Roman" w:hAnsi="Traditional Arabic" w:cs="Traditional Arabic"/>
          <w:b/>
          <w:bCs/>
          <w:i/>
          <w:sz w:val="36"/>
          <w:szCs w:val="36"/>
          <w:rtl/>
          <w:lang w:eastAsia="ar-SA"/>
        </w:rPr>
      </w:pPr>
      <w:r w:rsidRPr="006307B6">
        <w:rPr>
          <w:rFonts w:ascii="Traditional Arabic" w:eastAsia="Times New Roman" w:hAnsi="Traditional Arabic" w:cs="Traditional Arabic"/>
          <w:b/>
          <w:bCs/>
          <w:i/>
          <w:sz w:val="36"/>
          <w:szCs w:val="36"/>
          <w:rtl/>
          <w:lang w:eastAsia="ar-SA"/>
        </w:rPr>
        <w:t>راجياً العلي القدير التوفيق والسداد للجميع.</w:t>
      </w:r>
    </w:p>
    <w:p w:rsidR="00684636" w:rsidRPr="00D33CD6" w:rsidRDefault="00684636" w:rsidP="00684636">
      <w:pPr>
        <w:autoSpaceDE w:val="0"/>
        <w:autoSpaceDN w:val="0"/>
        <w:adjustRightInd w:val="0"/>
        <w:spacing w:after="0" w:line="360" w:lineRule="auto"/>
        <w:ind w:right="57"/>
        <w:jc w:val="center"/>
        <w:rPr>
          <w:rFonts w:ascii="Times New Roman" w:eastAsia="Times New Roman" w:hAnsi="Times New Roman" w:cs="Times New Roman"/>
          <w:b/>
          <w:bCs/>
          <w:i/>
          <w:sz w:val="66"/>
          <w:szCs w:val="66"/>
          <w:rtl/>
          <w:lang w:eastAsia="ar-SA"/>
        </w:rPr>
      </w:pPr>
    </w:p>
    <w:p w:rsidR="00684636" w:rsidRPr="00684636" w:rsidRDefault="00684636" w:rsidP="00684636">
      <w:pPr>
        <w:autoSpaceDE w:val="0"/>
        <w:autoSpaceDN w:val="0"/>
        <w:adjustRightInd w:val="0"/>
        <w:spacing w:after="0" w:line="240" w:lineRule="auto"/>
        <w:ind w:right="57"/>
        <w:jc w:val="center"/>
        <w:rPr>
          <w:rFonts w:ascii="Times New Roman" w:eastAsia="Times New Roman" w:hAnsi="Times New Roman" w:cs="DecoType Naskh Variants"/>
          <w:i/>
          <w:sz w:val="44"/>
          <w:szCs w:val="44"/>
          <w:rtl/>
          <w:lang w:eastAsia="ar-SA"/>
        </w:rPr>
      </w:pPr>
      <w:r w:rsidRPr="00684636">
        <w:rPr>
          <w:rFonts w:ascii="Times New Roman" w:eastAsia="Times New Roman" w:hAnsi="Times New Roman" w:cs="DecoType Naskh Variants"/>
          <w:i/>
          <w:sz w:val="44"/>
          <w:szCs w:val="44"/>
          <w:rtl/>
          <w:lang w:eastAsia="ar-SA"/>
        </w:rPr>
        <w:t>طلال بن مبارك الحربي</w:t>
      </w:r>
    </w:p>
    <w:p w:rsidR="00EA49CC" w:rsidRDefault="00684636" w:rsidP="006307B6">
      <w:pPr>
        <w:autoSpaceDE w:val="0"/>
        <w:autoSpaceDN w:val="0"/>
        <w:adjustRightInd w:val="0"/>
        <w:spacing w:after="0" w:line="240" w:lineRule="auto"/>
        <w:ind w:right="57"/>
        <w:jc w:val="center"/>
        <w:rPr>
          <w:rFonts w:ascii="Times New Roman" w:eastAsia="Times New Roman" w:hAnsi="Times New Roman" w:cs="DecoType Naskh Variants"/>
          <w:i/>
          <w:sz w:val="44"/>
          <w:szCs w:val="44"/>
          <w:rtl/>
          <w:lang w:eastAsia="ar-SA"/>
        </w:rPr>
      </w:pPr>
      <w:r w:rsidRPr="00684636">
        <w:rPr>
          <w:rFonts w:ascii="Times New Roman" w:eastAsia="Times New Roman" w:hAnsi="Times New Roman" w:cs="DecoType Naskh Variants"/>
          <w:i/>
          <w:sz w:val="44"/>
          <w:szCs w:val="44"/>
          <w:rtl/>
          <w:lang w:eastAsia="ar-SA"/>
        </w:rPr>
        <w:t xml:space="preserve">مساعد </w:t>
      </w:r>
      <w:r w:rsidR="006307B6">
        <w:rPr>
          <w:rFonts w:ascii="Times New Roman" w:eastAsia="Times New Roman" w:hAnsi="Times New Roman" w:cs="DecoType Naskh Variants"/>
          <w:i/>
          <w:sz w:val="44"/>
          <w:szCs w:val="44"/>
          <w:rtl/>
          <w:lang w:eastAsia="ar-SA"/>
        </w:rPr>
        <w:t>المدير العام لشؤون تعليم البنين</w:t>
      </w:r>
    </w:p>
    <w:p w:rsidR="00362C5F" w:rsidRDefault="00362C5F" w:rsidP="00362C5F">
      <w:pPr>
        <w:bidi w:val="0"/>
        <w:rPr>
          <w:rFonts w:ascii="Wingdings" w:hAnsi="Wingdings" w:cs="bader_al gordabia"/>
          <w:sz w:val="32"/>
          <w:szCs w:val="32"/>
        </w:rPr>
      </w:pPr>
    </w:p>
    <w:p w:rsidR="00AD355D" w:rsidRDefault="00D33CD6" w:rsidP="00AD355D">
      <w:pPr>
        <w:bidi w:val="0"/>
        <w:rPr>
          <w:rFonts w:ascii="Wingdings" w:hAnsi="Wingdings" w:cs="bader_al gordabia"/>
          <w:sz w:val="32"/>
          <w:szCs w:val="32"/>
        </w:rPr>
      </w:pPr>
      <w:r w:rsidRPr="007B104B">
        <w:rPr>
          <w:rFonts w:ascii="Times New Roman" w:eastAsia="Times New Roman" w:hAnsi="Times New Roman" w:cs="Mohareb 4" w:hint="cs"/>
          <w:i/>
          <w:noProof/>
          <w:color w:val="FFFFFF" w:themeColor="background1"/>
          <w:sz w:val="36"/>
          <w:szCs w:val="36"/>
          <w:rtl/>
        </w:rPr>
        <mc:AlternateContent>
          <mc:Choice Requires="wps">
            <w:drawing>
              <wp:anchor distT="0" distB="0" distL="114300" distR="114300" simplePos="0" relativeHeight="251787264" behindDoc="1" locked="0" layoutInCell="1" allowOverlap="1" wp14:anchorId="2D61196A" wp14:editId="0118CCC8">
                <wp:simplePos x="0" y="0"/>
                <wp:positionH relativeFrom="column">
                  <wp:posOffset>1978025</wp:posOffset>
                </wp:positionH>
                <wp:positionV relativeFrom="paragraph">
                  <wp:posOffset>150495</wp:posOffset>
                </wp:positionV>
                <wp:extent cx="4512945" cy="641350"/>
                <wp:effectExtent l="0" t="0" r="1905" b="6350"/>
                <wp:wrapNone/>
                <wp:docPr id="77" name="مستطيل مستدير الزوايا 77"/>
                <wp:cNvGraphicFramePr/>
                <a:graphic xmlns:a="http://schemas.openxmlformats.org/drawingml/2006/main">
                  <a:graphicData uri="http://schemas.microsoft.com/office/word/2010/wordprocessingShape">
                    <wps:wsp>
                      <wps:cNvSpPr/>
                      <wps:spPr>
                        <a:xfrm>
                          <a:off x="0" y="0"/>
                          <a:ext cx="4512945" cy="64135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CA1A96" w:rsidRDefault="009C7A3F" w:rsidP="00AD355D">
                            <w:pPr>
                              <w:jc w:val="center"/>
                              <w:rPr>
                                <w:rFonts w:cs="bader_al gordabia"/>
                                <w:sz w:val="40"/>
                                <w:szCs w:val="40"/>
                              </w:rPr>
                            </w:pPr>
                            <w:r>
                              <w:rPr>
                                <w:rFonts w:cs="bader_al gordabia" w:hint="cs"/>
                                <w:sz w:val="40"/>
                                <w:szCs w:val="40"/>
                                <w:rtl/>
                              </w:rPr>
                              <w:t xml:space="preserve">تقريظ مدير إدارة الاشراف التربوي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77" o:spid="_x0000_s1030" style="position:absolute;margin-left:155.75pt;margin-top:11.85pt;width:355.35pt;height:50.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3AZ1wIAAOQFAAAOAAAAZHJzL2Uyb0RvYy54bWysVM1uEzEQviPxDpbvdHdD0tCoGxS1KkIq&#10;bdUW9ex4vc1KXo+xnT/ORUJ9kUpcEHDgVTZvw9j701AiDojLrmc8883M55k5fL0qJVkIYwtQKU32&#10;YkqE4pAV6jal769PXryixDqmMiZBiZSuhaWvx8+fHS71SPRgBjIThiCIsqOlTunMOT2KIstnomR2&#10;D7RQeJmDKZlD0dxGmWFLRC9l1Ivj/WgJJtMGuLAWtcf1JR0H/DwX3J3nuRWOyJRibi58TfhO/Tca&#10;H7LRrWF6VvAmDfYPWZSsUBi0gzpmjpG5Kf6AKgtuwELu9jiUEeR5wUWoAatJ4ifVXM2YFqEWJMfq&#10;jib7/2D52eLCkCJL6XBIiWIlvtHmU/Wj+lL93Nxv7kgjfN3cV99I9bC5q75vPuP/vnog6IL8LbUd&#10;IcyVvjCNZPHoyVjlpvR/LJOsAufrjnOxcoSjsj9Iegf9ASUc7/b7yctBeJTo0Vsb694IKIk/pNTA&#10;XGWX+LCBb7Y4tQ7Don1r5yNakEV2UkgZBN9M4kgasmDYBoxzoVwvuMt5+Q6yWj8cxHEbO/SfdwnI&#10;v6FJ5TEVePQ6sNdEnoW67nByaym8nVSXIkd+sdI6Yoe8nUwSkrEzlola7VPZnUsA9Mg5xu+wG4Bd&#10;hSb+jZCext67ijAYnXNcR/+bc+cRIoNynXNZKDC7AKTrItf2LUk1NZ4lt5quQu/12z6aQrbGfjRQ&#10;D6rV/KTAVz9l1l0wg5OJM4zbxp3jJ5ewTCk0J0pmYD7u0nt7HBi8pWSJk55S+2HOjKBEvlU4SgdJ&#10;v+9XQxD6g2EPBbN9M92+UfPyCLCLEtxrmoejt3ey1eYGyhtcShMfFa+Y4hg7pdyZVjhy9QbCtcbF&#10;ZBLMcB1o5k7VleYe3PPsG/p6dcOMblrf4dCcQbsV2OhJ89e23lPBZO4gL8JkeKZrXpsXwFUSOqJZ&#10;e35XbcvB6nE5j38BAAD//wMAUEsDBBQABgAIAAAAIQBmTbrv4AAAAAsBAAAPAAAAZHJzL2Rvd25y&#10;ZXYueG1sTI/BSsQwEIbvgu8QRvDmJs2qK7XpIkJBvIh1QbylzdjWTSa1SXfr25s96W2G+fjn+4vt&#10;4iw74BQGTwqylQCG1HozUKdg91Zd3QELUZPR1hMq+MEA2/L8rNC58Ud6xUMdO5ZCKORaQR/jmHMe&#10;2h6dDis/IqXbp5+cjmmdOm4mfUzhznIpxC13eqD0odcjPvbY7uvZKaiHl6/m+T0TZOf98lHvqqfv&#10;plLq8mJ5uAcWcYl/MJz0kzqUyanxM5nArIJ1lt0kVIFcb4CdACGlBNakSV5vgJcF/9+h/AUAAP//&#10;AwBQSwECLQAUAAYACAAAACEAtoM4kv4AAADhAQAAEwAAAAAAAAAAAAAAAAAAAAAAW0NvbnRlbnRf&#10;VHlwZXNdLnhtbFBLAQItABQABgAIAAAAIQA4/SH/1gAAAJQBAAALAAAAAAAAAAAAAAAAAC8BAABf&#10;cmVscy8ucmVsc1BLAQItABQABgAIAAAAIQDt53AZ1wIAAOQFAAAOAAAAAAAAAAAAAAAAAC4CAABk&#10;cnMvZTJvRG9jLnhtbFBLAQItABQABgAIAAAAIQBmTbrv4AAAAAsBAAAPAAAAAAAAAAAAAAAAADEF&#10;AABkcnMvZG93bnJldi54bWxQSwUGAAAAAAQABADzAAAAPgYAAAAA&#10;" fillcolor="#943634 [2405]" stroked="f" strokeweight="2pt">
                <v:textbox>
                  <w:txbxContent>
                    <w:p w:rsidR="00382810" w:rsidRPr="00CA1A96" w:rsidRDefault="00382810" w:rsidP="00AD355D">
                      <w:pPr>
                        <w:jc w:val="center"/>
                        <w:rPr>
                          <w:rFonts w:cs="bader_al gordabia"/>
                          <w:sz w:val="40"/>
                          <w:szCs w:val="40"/>
                        </w:rPr>
                      </w:pPr>
                      <w:r>
                        <w:rPr>
                          <w:rFonts w:cs="bader_al gordabia" w:hint="cs"/>
                          <w:sz w:val="40"/>
                          <w:szCs w:val="40"/>
                          <w:rtl/>
                        </w:rPr>
                        <w:t xml:space="preserve">تقريظ مدير إدارة الاشراف التربوي </w:t>
                      </w:r>
                    </w:p>
                  </w:txbxContent>
                </v:textbox>
              </v:roundrect>
            </w:pict>
          </mc:Fallback>
        </mc:AlternateContent>
      </w:r>
    </w:p>
    <w:p w:rsidR="00AD355D" w:rsidRDefault="00AD355D" w:rsidP="00AD355D">
      <w:pPr>
        <w:bidi w:val="0"/>
        <w:rPr>
          <w:rFonts w:ascii="Wingdings" w:hAnsi="Wingdings" w:cs="bader_al gordabia"/>
          <w:sz w:val="32"/>
          <w:szCs w:val="32"/>
        </w:rPr>
      </w:pPr>
    </w:p>
    <w:p w:rsidR="00AD355D" w:rsidRDefault="00AD355D" w:rsidP="00AD355D">
      <w:pPr>
        <w:bidi w:val="0"/>
        <w:rPr>
          <w:rFonts w:ascii="Wingdings" w:hAnsi="Wingdings" w:cs="bader_al gordabia"/>
          <w:sz w:val="32"/>
          <w:szCs w:val="32"/>
        </w:rPr>
      </w:pPr>
    </w:p>
    <w:p w:rsidR="00AA55C6" w:rsidRPr="00AA55C6" w:rsidRDefault="00AA55C6" w:rsidP="00AA55C6">
      <w:pPr>
        <w:autoSpaceDE w:val="0"/>
        <w:autoSpaceDN w:val="0"/>
        <w:adjustRightInd w:val="0"/>
        <w:spacing w:after="0" w:line="240" w:lineRule="auto"/>
        <w:ind w:right="57" w:hanging="1"/>
        <w:jc w:val="center"/>
        <w:rPr>
          <w:rFonts w:ascii="Traditional Arabic" w:eastAsia="Times New Roman" w:hAnsi="Traditional Arabic" w:cs="Traditional Arabic"/>
          <w:b/>
          <w:bCs/>
          <w:i/>
          <w:sz w:val="36"/>
          <w:szCs w:val="36"/>
          <w:rtl/>
          <w:lang w:eastAsia="ar-SA"/>
        </w:rPr>
      </w:pPr>
      <w:r w:rsidRPr="00AA55C6">
        <w:rPr>
          <w:rFonts w:ascii="Traditional Arabic" w:eastAsia="Times New Roman" w:hAnsi="Traditional Arabic" w:cs="Traditional Arabic" w:hint="cs"/>
          <w:b/>
          <w:bCs/>
          <w:i/>
          <w:sz w:val="36"/>
          <w:szCs w:val="36"/>
          <w:rtl/>
          <w:lang w:eastAsia="ar-SA"/>
        </w:rPr>
        <w:t>بسم الله الرحمن الرحيم</w:t>
      </w:r>
    </w:p>
    <w:p w:rsidR="00AA55C6" w:rsidRPr="00AA55C6" w:rsidRDefault="00AA55C6" w:rsidP="00AA55C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AA55C6">
        <w:rPr>
          <w:rFonts w:ascii="Traditional Arabic" w:eastAsia="Times New Roman" w:hAnsi="Traditional Arabic" w:cs="Traditional Arabic" w:hint="cs"/>
          <w:b/>
          <w:bCs/>
          <w:i/>
          <w:sz w:val="36"/>
          <w:szCs w:val="36"/>
          <w:rtl/>
          <w:lang w:eastAsia="ar-SA"/>
        </w:rPr>
        <w:t xml:space="preserve">    الحمد لله الذي  ارتضى الإسلام لنا دينا ، وخط لنا الحنيفة السمحة نهجا، وسبيلا ، والصلاة والسلام على من أرشدنا لطريق  الوسطية فعلا، ومقيلا ، قدوتنا ودليلنا لتوحيد المولى إجلالا وتعظيما ،عليه من الله أفضل صلاة ، وأتم تسليما .     </w:t>
      </w:r>
      <w:r>
        <w:rPr>
          <w:rFonts w:ascii="Traditional Arabic" w:eastAsia="Times New Roman" w:hAnsi="Traditional Arabic" w:cs="Traditional Arabic" w:hint="cs"/>
          <w:b/>
          <w:bCs/>
          <w:i/>
          <w:sz w:val="36"/>
          <w:szCs w:val="36"/>
          <w:rtl/>
          <w:lang w:eastAsia="ar-SA"/>
        </w:rPr>
        <w:t xml:space="preserve">                                              </w:t>
      </w:r>
      <w:r w:rsidRPr="00AA55C6">
        <w:rPr>
          <w:rFonts w:ascii="Traditional Arabic" w:eastAsia="Times New Roman" w:hAnsi="Traditional Arabic" w:cs="Traditional Arabic" w:hint="cs"/>
          <w:b/>
          <w:bCs/>
          <w:i/>
          <w:sz w:val="36"/>
          <w:szCs w:val="36"/>
          <w:rtl/>
          <w:lang w:eastAsia="ar-SA"/>
        </w:rPr>
        <w:t xml:space="preserve">       وبعد </w:t>
      </w:r>
    </w:p>
    <w:p w:rsidR="00AA55C6" w:rsidRPr="00AA55C6" w:rsidRDefault="00AA55C6" w:rsidP="00AA55C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AA55C6">
        <w:rPr>
          <w:rFonts w:ascii="Traditional Arabic" w:eastAsia="Times New Roman" w:hAnsi="Traditional Arabic" w:cs="Traditional Arabic" w:hint="cs"/>
          <w:b/>
          <w:bCs/>
          <w:i/>
          <w:sz w:val="36"/>
          <w:szCs w:val="36"/>
          <w:rtl/>
          <w:lang w:eastAsia="ar-SA"/>
        </w:rPr>
        <w:t xml:space="preserve">     واكبت تطور هذا السفر " دليل بناء وتنفيذ وتقويم الخطة العامة للمدرسة " منذ أن كان فكرة ، حتى غدا منتجا تربويا متكاملا من الناحية النظرية ، وتطبيقاته العملية ،جهود تظافرت من رجالات قسم القيادة المدرسية ،بتعليم منطقة مكة المكرمة ،ممثلة في واسطة العقد رئيس القسم ،الذي كان مبادرا باطلاع إدارة الإشراف التربوي أولا بأول بجزئيات المشروع ،وكذا مشرفي القيادة المدرسية الذين صبوا عميق خبراتهم ونتاج فكرهم ليخرج دليل فكر وتطبيق. </w:t>
      </w:r>
    </w:p>
    <w:p w:rsidR="00AA55C6" w:rsidRPr="00AA55C6" w:rsidRDefault="00AA55C6" w:rsidP="00AA55C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AA55C6">
        <w:rPr>
          <w:rFonts w:ascii="Traditional Arabic" w:eastAsia="Times New Roman" w:hAnsi="Traditional Arabic" w:cs="Traditional Arabic" w:hint="cs"/>
          <w:b/>
          <w:bCs/>
          <w:i/>
          <w:sz w:val="36"/>
          <w:szCs w:val="36"/>
          <w:rtl/>
          <w:lang w:eastAsia="ar-SA"/>
        </w:rPr>
        <w:t xml:space="preserve">      هذا الدليل بني على رؤية واضحة ، تخدم التوجه العام للوزارة ،الذي يهدف إلى تمكين المدرسة ،في ظل الرؤية العامة للدولة  2030، والتي تسعى لوضع المملكة في مكانتها الحقيقية دولة منتجة ، فاعلة في التقدم التقني ،والعلمي ، كما يعد هذا الدليل توحيد لبناء ،وتنفيذ ، وتقويم الخطة العامة للمدرسة ،يهدف في نهاية الأمر لتطبيق آلية التقويم الإداري التربوي الرقمي للخطة العامة للمدرسة ، وتقع على عاتق المشرف التربوي للقيادة المدرسية متابعة تطبيق هذا الدليل وتوطينه في مدارس مكة المكرمة .  </w:t>
      </w:r>
    </w:p>
    <w:p w:rsidR="00AA55C6" w:rsidRPr="00AA55C6" w:rsidRDefault="00AA55C6" w:rsidP="00AA55C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sidRPr="00AA55C6">
        <w:rPr>
          <w:rFonts w:ascii="Traditional Arabic" w:eastAsia="Times New Roman" w:hAnsi="Traditional Arabic" w:cs="Traditional Arabic" w:hint="cs"/>
          <w:b/>
          <w:bCs/>
          <w:i/>
          <w:sz w:val="36"/>
          <w:szCs w:val="36"/>
          <w:rtl/>
          <w:lang w:eastAsia="ar-SA"/>
        </w:rPr>
        <w:t xml:space="preserve">    واخيرا سواعد البناء إذا تظافرت كان الإبداع حليفها ،وكان التأصيل طريقها ،ويبارك المولى عز وجل الجهود، ويد الله مع الجماعة ، فالله أسأل السداد والتسديد.</w:t>
      </w:r>
    </w:p>
    <w:p w:rsidR="00AA55C6" w:rsidRPr="00AA55C6" w:rsidRDefault="00AA55C6" w:rsidP="00AA55C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r>
        <w:rPr>
          <w:rFonts w:ascii="Traditional Arabic" w:eastAsia="Times New Roman" w:hAnsi="Traditional Arabic" w:cs="Traditional Arabic" w:hint="cs"/>
          <w:b/>
          <w:bCs/>
          <w:i/>
          <w:sz w:val="36"/>
          <w:szCs w:val="36"/>
          <w:rtl/>
          <w:lang w:eastAsia="ar-SA"/>
        </w:rPr>
        <w:t xml:space="preserve"> </w:t>
      </w:r>
    </w:p>
    <w:p w:rsidR="00AA55C6" w:rsidRPr="00AA55C6" w:rsidRDefault="00AA55C6" w:rsidP="00AA55C6">
      <w:pPr>
        <w:autoSpaceDE w:val="0"/>
        <w:autoSpaceDN w:val="0"/>
        <w:adjustRightInd w:val="0"/>
        <w:spacing w:after="0" w:line="240" w:lineRule="auto"/>
        <w:ind w:right="57" w:hanging="1"/>
        <w:jc w:val="both"/>
        <w:rPr>
          <w:rFonts w:ascii="Traditional Arabic" w:eastAsia="Times New Roman" w:hAnsi="Traditional Arabic" w:cs="Traditional Arabic"/>
          <w:b/>
          <w:bCs/>
          <w:i/>
          <w:sz w:val="36"/>
          <w:szCs w:val="36"/>
          <w:rtl/>
          <w:lang w:eastAsia="ar-SA"/>
        </w:rPr>
      </w:pPr>
    </w:p>
    <w:p w:rsidR="00AA55C6" w:rsidRPr="00AA55C6" w:rsidRDefault="00AA55C6" w:rsidP="00AA55C6">
      <w:pPr>
        <w:autoSpaceDE w:val="0"/>
        <w:autoSpaceDN w:val="0"/>
        <w:adjustRightInd w:val="0"/>
        <w:spacing w:after="0" w:line="240" w:lineRule="auto"/>
        <w:ind w:right="57" w:hanging="1"/>
        <w:jc w:val="center"/>
        <w:rPr>
          <w:rFonts w:ascii="Traditional Arabic" w:eastAsia="Times New Roman" w:hAnsi="Traditional Arabic" w:cs="Traditional Arabic"/>
          <w:b/>
          <w:bCs/>
          <w:i/>
          <w:sz w:val="36"/>
          <w:szCs w:val="36"/>
          <w:rtl/>
          <w:lang w:eastAsia="ar-SA"/>
        </w:rPr>
      </w:pPr>
      <w:r w:rsidRPr="00AA55C6">
        <w:rPr>
          <w:rFonts w:ascii="Traditional Arabic" w:eastAsia="Times New Roman" w:hAnsi="Traditional Arabic" w:cs="Traditional Arabic" w:hint="cs"/>
          <w:b/>
          <w:bCs/>
          <w:i/>
          <w:sz w:val="36"/>
          <w:szCs w:val="36"/>
          <w:rtl/>
          <w:lang w:eastAsia="ar-SA"/>
        </w:rPr>
        <w:t>مدير إدارة الإشراف التربوي</w:t>
      </w:r>
    </w:p>
    <w:p w:rsidR="00AA55C6" w:rsidRPr="00AA55C6" w:rsidRDefault="00AA55C6" w:rsidP="00AA55C6">
      <w:pPr>
        <w:autoSpaceDE w:val="0"/>
        <w:autoSpaceDN w:val="0"/>
        <w:adjustRightInd w:val="0"/>
        <w:spacing w:after="0" w:line="240" w:lineRule="auto"/>
        <w:ind w:right="57" w:hanging="1"/>
        <w:jc w:val="center"/>
        <w:rPr>
          <w:rFonts w:ascii="Traditional Arabic" w:eastAsia="Times New Roman" w:hAnsi="Traditional Arabic" w:cs="Traditional Arabic"/>
          <w:b/>
          <w:bCs/>
          <w:i/>
          <w:sz w:val="36"/>
          <w:szCs w:val="36"/>
          <w:lang w:eastAsia="ar-SA"/>
        </w:rPr>
      </w:pPr>
      <w:r w:rsidRPr="00AA55C6">
        <w:rPr>
          <w:rFonts w:ascii="Traditional Arabic" w:eastAsia="Times New Roman" w:hAnsi="Traditional Arabic" w:cs="Traditional Arabic" w:hint="cs"/>
          <w:b/>
          <w:bCs/>
          <w:i/>
          <w:sz w:val="36"/>
          <w:szCs w:val="36"/>
          <w:rtl/>
          <w:lang w:eastAsia="ar-SA"/>
        </w:rPr>
        <w:t>رداد الثمالي</w:t>
      </w:r>
    </w:p>
    <w:p w:rsidR="00AD355D" w:rsidRDefault="00AD355D" w:rsidP="00AA55C6">
      <w:pPr>
        <w:bidi w:val="0"/>
        <w:jc w:val="right"/>
        <w:rPr>
          <w:rFonts w:ascii="Wingdings" w:hAnsi="Wingdings" w:cs="bader_al gordabia"/>
          <w:sz w:val="32"/>
          <w:szCs w:val="32"/>
        </w:rPr>
      </w:pPr>
    </w:p>
    <w:p w:rsidR="00AD355D" w:rsidRDefault="00AD355D" w:rsidP="00AD355D">
      <w:pPr>
        <w:bidi w:val="0"/>
        <w:rPr>
          <w:rFonts w:ascii="Wingdings" w:hAnsi="Wingdings" w:cs="bader_al gordabia"/>
          <w:sz w:val="32"/>
          <w:szCs w:val="32"/>
        </w:rPr>
      </w:pPr>
    </w:p>
    <w:p w:rsidR="009C7A3F" w:rsidRDefault="009C7A3F" w:rsidP="009C7A3F">
      <w:pPr>
        <w:bidi w:val="0"/>
        <w:rPr>
          <w:rFonts w:ascii="Wingdings" w:hAnsi="Wingdings" w:cs="bader_al gordabia"/>
          <w:sz w:val="32"/>
          <w:szCs w:val="32"/>
        </w:rPr>
      </w:pPr>
      <w:r w:rsidRPr="007B104B">
        <w:rPr>
          <w:rFonts w:ascii="Times New Roman" w:eastAsia="Times New Roman" w:hAnsi="Times New Roman" w:cs="Mohareb 4" w:hint="cs"/>
          <w:i/>
          <w:noProof/>
          <w:color w:val="FFFFFF" w:themeColor="background1"/>
          <w:sz w:val="36"/>
          <w:szCs w:val="36"/>
          <w:rtl/>
        </w:rPr>
        <mc:AlternateContent>
          <mc:Choice Requires="wps">
            <w:drawing>
              <wp:anchor distT="0" distB="0" distL="114300" distR="114300" simplePos="0" relativeHeight="251794432" behindDoc="1" locked="0" layoutInCell="1" allowOverlap="1" wp14:anchorId="2F74BCE5" wp14:editId="2C7F656D">
                <wp:simplePos x="0" y="0"/>
                <wp:positionH relativeFrom="column">
                  <wp:posOffset>1882775</wp:posOffset>
                </wp:positionH>
                <wp:positionV relativeFrom="paragraph">
                  <wp:posOffset>64770</wp:posOffset>
                </wp:positionV>
                <wp:extent cx="4512945" cy="641350"/>
                <wp:effectExtent l="0" t="0" r="1905" b="6350"/>
                <wp:wrapNone/>
                <wp:docPr id="50" name="مستطيل مستدير الزوايا 50"/>
                <wp:cNvGraphicFramePr/>
                <a:graphic xmlns:a="http://schemas.openxmlformats.org/drawingml/2006/main">
                  <a:graphicData uri="http://schemas.microsoft.com/office/word/2010/wordprocessingShape">
                    <wps:wsp>
                      <wps:cNvSpPr/>
                      <wps:spPr>
                        <a:xfrm>
                          <a:off x="0" y="0"/>
                          <a:ext cx="4512945" cy="64135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CA1A96" w:rsidRDefault="009C7A3F" w:rsidP="009C7A3F">
                            <w:pPr>
                              <w:jc w:val="center"/>
                              <w:rPr>
                                <w:rFonts w:cs="bader_al gordabia"/>
                                <w:sz w:val="40"/>
                                <w:szCs w:val="40"/>
                              </w:rPr>
                            </w:pPr>
                            <w:r>
                              <w:rPr>
                                <w:rFonts w:cs="bader_al gordabia" w:hint="cs"/>
                                <w:sz w:val="40"/>
                                <w:szCs w:val="40"/>
                                <w:rtl/>
                              </w:rPr>
                              <w:t xml:space="preserve">تقريظ رئيس قسم القيادة المدرسية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50" o:spid="_x0000_s1030" style="position:absolute;margin-left:148.25pt;margin-top:5.1pt;width:355.35pt;height:50.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tdM1wIAAOQFAAAOAAAAZHJzL2Uyb0RvYy54bWysVMFu2zAMvQ/YPwi6r7azpF2DOkXQosOA&#10;ri3aDj0rstwYkEVNUuJk5xYY+iMFdhm2HfYrzt+Mkh0364Idhl1skSIfySeSB4eLUpK5MLYAldJk&#10;J6ZEKA5ZoW5T+uH65NUbSqxjKmMSlEjpUlh6OHr54qDSQ9GDKchMGIIgyg4rndKpc3oYRZZPRcns&#10;Dmih8DIHUzKHormNMsMqRC9l1Ivj3agCk2kDXFiL2uPmko4Cfp4L7s7z3ApHZEoxNxe+Jnwn/huN&#10;Dtjw1jA9LXibBvuHLEpWKAzaQR0zx8jMFH9AlQU3YCF3OxzKCPK84CLUgNUk8bNqrqZMi1ALkmN1&#10;R5P9f7D8bH5hSJGldID0KFbiG63u6x/1l/rn6mF1R1rh6+qh/kbqx9Vd/X31Gf8P9SNBF+Sv0naI&#10;MFf6wrSSxaMnY5Gb0v+xTLIInC87zsXCEY7K/iDp7fcHlHC82+0nrxvQ6MlbG+veCiiJP6TUwExl&#10;l/iwgW82P7UOw6L92s5HtCCL7KSQMgi+mcSRNGTOsA0Y50K5XnCXs/I9ZI1+bxDHoSDECv3nXQLy&#10;b2hSeUwFHr0J7DWRZ6GpO5zcUgpvJ9WlyJFfrLSJ2CFvJpOEZOyUZaJR+1S25xIAPXKO8TvsFmBb&#10;oYl/IyyptfeuIgxG5xw30f/m3HmEyKBc51wWCsw2AOm6yI39mqSGGs+SW0wWoff66z6aQLbEfjTQ&#10;DKrV/KTAVz9l1l0wg5OJTYrbxp3jJ5dQpRTaEyVTMJ+26b09DgzeUlLhpKfUfpwxIyiR7xSO0n7S&#10;7/vVEIT+YK+Hgtm8mWzeqFl5BNhFCe41zcPR2zu51uYGyhtcSmMfFa+Y4hg7pdyZtXDkmg2Ea42L&#10;8TiY4TrQzJ2qK809uOfZN/T14oYZ3ba+w6E5g/VWYMNnzd/Yek8F45mDvAiT4ZlueG1fAFdJ6Ih2&#10;7fldtSkHq6flPPoFAAD//wMAUEsDBBQABgAIAAAAIQDXOque3wAAAAsBAAAPAAAAZHJzL2Rvd25y&#10;ZXYueG1sTI9BS8QwEIXvgv8hjODNTVpwdbtNFxEK4kWsC+Itbca2bjOpTbpb/72zJ7294X28eS/f&#10;LW4QR5xC70lDslIgkBpve2o17N/Km3sQIRqyZvCEGn4wwK64vMhNZv2JXvFYxVZwCIXMaOhiHDMp&#10;Q9OhM2HlRyT2Pv3kTORzaqWdzInD3SBTpdbSmZ74Q2dGfOywOVSz01D1L1/183uiaJgPy0e1L5++&#10;61Lr66vlYQsi4hL/YDjX5+pQcKfaz2SDGDSkm/Uto2yoFMQZUOqOVc0qSVKQRS7/byh+AQAA//8D&#10;AFBLAQItABQABgAIAAAAIQC2gziS/gAAAOEBAAATAAAAAAAAAAAAAAAAAAAAAABbQ29udGVudF9U&#10;eXBlc10ueG1sUEsBAi0AFAAGAAgAAAAhADj9If/WAAAAlAEAAAsAAAAAAAAAAAAAAAAALwEAAF9y&#10;ZWxzLy5yZWxzUEsBAi0AFAAGAAgAAAAhAJX210zXAgAA5AUAAA4AAAAAAAAAAAAAAAAALgIAAGRy&#10;cy9lMm9Eb2MueG1sUEsBAi0AFAAGAAgAAAAhANc6q57fAAAACwEAAA8AAAAAAAAAAAAAAAAAMQUA&#10;AGRycy9kb3ducmV2LnhtbFBLBQYAAAAABAAEAPMAAAA9BgAAAAA=&#10;" fillcolor="#943634 [2405]" stroked="f" strokeweight="2pt">
                <v:textbox>
                  <w:txbxContent>
                    <w:p w:rsidR="009C7A3F" w:rsidRPr="00CA1A96" w:rsidRDefault="009C7A3F" w:rsidP="009C7A3F">
                      <w:pPr>
                        <w:jc w:val="center"/>
                        <w:rPr>
                          <w:rFonts w:cs="bader_al gordabia"/>
                          <w:sz w:val="40"/>
                          <w:szCs w:val="40"/>
                        </w:rPr>
                      </w:pPr>
                      <w:r>
                        <w:rPr>
                          <w:rFonts w:cs="bader_al gordabia" w:hint="cs"/>
                          <w:sz w:val="40"/>
                          <w:szCs w:val="40"/>
                          <w:rtl/>
                        </w:rPr>
                        <w:t xml:space="preserve">تقريظ رئيس قسم القيادة المدرسية  </w:t>
                      </w:r>
                    </w:p>
                  </w:txbxContent>
                </v:textbox>
              </v:roundrect>
            </w:pict>
          </mc:Fallback>
        </mc:AlternateContent>
      </w:r>
    </w:p>
    <w:p w:rsidR="009C7A3F" w:rsidRDefault="009C7A3F" w:rsidP="009C7A3F">
      <w:pPr>
        <w:bidi w:val="0"/>
        <w:rPr>
          <w:rFonts w:ascii="Wingdings" w:hAnsi="Wingdings" w:cs="bader_al gordabia"/>
          <w:sz w:val="32"/>
          <w:szCs w:val="32"/>
        </w:rPr>
      </w:pPr>
    </w:p>
    <w:p w:rsidR="009C7A3F" w:rsidRPr="009C7A3F" w:rsidRDefault="009C7A3F" w:rsidP="009C7A3F">
      <w:pPr>
        <w:jc w:val="center"/>
        <w:rPr>
          <w:rFonts w:ascii="Traditional Arabic" w:eastAsia="Times New Roman" w:hAnsi="Traditional Arabic" w:cs="Traditional Arabic"/>
          <w:b/>
          <w:bCs/>
          <w:i/>
          <w:sz w:val="30"/>
          <w:szCs w:val="30"/>
          <w:rtl/>
          <w:lang w:eastAsia="ar-SA"/>
        </w:rPr>
      </w:pPr>
      <w:r w:rsidRPr="009C7A3F">
        <w:rPr>
          <w:rFonts w:ascii="Traditional Arabic" w:eastAsia="Times New Roman" w:hAnsi="Traditional Arabic" w:cs="Traditional Arabic" w:hint="cs"/>
          <w:b/>
          <w:bCs/>
          <w:i/>
          <w:sz w:val="30"/>
          <w:szCs w:val="30"/>
          <w:rtl/>
          <w:lang w:eastAsia="ar-SA"/>
        </w:rPr>
        <w:t>بسم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الرحمن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الرحيم</w:t>
      </w:r>
    </w:p>
    <w:p w:rsidR="00BE191F" w:rsidRDefault="009C7A3F" w:rsidP="00BE191F">
      <w:pPr>
        <w:jc w:val="center"/>
        <w:rPr>
          <w:rFonts w:ascii="Traditional Arabic" w:eastAsia="Times New Roman" w:hAnsi="Traditional Arabic" w:cs="Traditional Arabic" w:hint="cs"/>
          <w:b/>
          <w:bCs/>
          <w:i/>
          <w:sz w:val="30"/>
          <w:szCs w:val="30"/>
          <w:rtl/>
          <w:lang w:eastAsia="ar-SA"/>
        </w:rPr>
      </w:pPr>
      <w:r w:rsidRPr="009C7A3F">
        <w:rPr>
          <w:rFonts w:ascii="Traditional Arabic" w:eastAsia="Times New Roman" w:hAnsi="Traditional Arabic" w:cs="Traditional Arabic" w:hint="cs"/>
          <w:b/>
          <w:bCs/>
          <w:i/>
          <w:sz w:val="30"/>
          <w:szCs w:val="30"/>
          <w:rtl/>
          <w:lang w:eastAsia="ar-SA"/>
        </w:rPr>
        <w:t>الحمد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رب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العالمين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والصلاة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والسلام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أشرف</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الأنبياء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والمرسلين</w:t>
      </w:r>
    </w:p>
    <w:p w:rsidR="009C7A3F" w:rsidRPr="009C7A3F" w:rsidRDefault="009C7A3F" w:rsidP="00BE191F">
      <w:pPr>
        <w:jc w:val="center"/>
        <w:rPr>
          <w:rFonts w:ascii="Traditional Arabic" w:eastAsia="Times New Roman" w:hAnsi="Traditional Arabic" w:cs="Traditional Arabic"/>
          <w:b/>
          <w:bCs/>
          <w:i/>
          <w:sz w:val="30"/>
          <w:szCs w:val="30"/>
          <w:rtl/>
          <w:lang w:eastAsia="ar-SA"/>
        </w:rPr>
      </w:pPr>
      <w:r w:rsidRPr="009C7A3F">
        <w:rPr>
          <w:rFonts w:ascii="Traditional Arabic" w:eastAsia="Times New Roman" w:hAnsi="Traditional Arabic" w:cs="Traditional Arabic" w:hint="cs"/>
          <w:b/>
          <w:bCs/>
          <w:i/>
          <w:sz w:val="30"/>
          <w:szCs w:val="30"/>
          <w:rtl/>
          <w:lang w:eastAsia="ar-SA"/>
        </w:rPr>
        <w:t>سيدنا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محمد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وعلى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آلة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وصحبه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أجمعين</w:t>
      </w:r>
      <w:r w:rsidR="00BE191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وبعد</w:t>
      </w:r>
    </w:p>
    <w:p w:rsidR="009C7A3F" w:rsidRPr="009C7A3F" w:rsidRDefault="009C7A3F" w:rsidP="009C7A3F">
      <w:pPr>
        <w:jc w:val="both"/>
        <w:rPr>
          <w:rFonts w:ascii="Traditional Arabic" w:eastAsia="Times New Roman" w:hAnsi="Traditional Arabic" w:cs="Traditional Arabic"/>
          <w:b/>
          <w:bCs/>
          <w:i/>
          <w:sz w:val="30"/>
          <w:szCs w:val="30"/>
          <w:rtl/>
          <w:lang w:eastAsia="ar-SA"/>
        </w:rPr>
      </w:pP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السير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نحو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تجويد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العمل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مطلب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شرعي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حث</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عليه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المصطفي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صلى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عليه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وسلم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بقوله</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 xml:space="preserve"> </w:t>
      </w:r>
      <w:r>
        <w:rPr>
          <w:rFonts w:ascii="Traditional Arabic" w:eastAsia="Times New Roman" w:hAnsi="Traditional Arabic" w:cs="Traditional Arabic" w:hint="cs"/>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 xml:space="preserve">   </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إن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يحب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إذا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عمل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أحدكم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عملا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يتقنه</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وتجويد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العمل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مطلب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استراتيجي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لتحقيق</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رؤية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المملكة</w:t>
      </w:r>
      <w:r w:rsidRPr="009C7A3F">
        <w:rPr>
          <w:rFonts w:ascii="Traditional Arabic" w:eastAsia="Times New Roman" w:hAnsi="Traditional Arabic" w:cs="Traditional Arabic"/>
          <w:b/>
          <w:bCs/>
          <w:i/>
          <w:sz w:val="30"/>
          <w:szCs w:val="30"/>
          <w:rtl/>
          <w:lang w:eastAsia="ar-SA"/>
        </w:rPr>
        <w:t xml:space="preserve"> (2030) </w:t>
      </w:r>
      <w:r w:rsidRPr="009C7A3F">
        <w:rPr>
          <w:rFonts w:ascii="Traditional Arabic" w:eastAsia="Times New Roman" w:hAnsi="Traditional Arabic" w:cs="Traditional Arabic" w:hint="cs"/>
          <w:b/>
          <w:bCs/>
          <w:i/>
          <w:sz w:val="30"/>
          <w:szCs w:val="30"/>
          <w:rtl/>
          <w:lang w:eastAsia="ar-SA"/>
        </w:rPr>
        <w:t>للسير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نحو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مصاف</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العالم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الأول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كما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يعد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مطلباً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وظيفياً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للمدرسة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فهو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طريقها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للوصول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إلى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تطبيقات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الحديثة</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النشطة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ـ</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الرائدة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ـ</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المبادرة</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الخ</w:t>
      </w:r>
      <w:r w:rsidRPr="009C7A3F">
        <w:rPr>
          <w:rFonts w:ascii="Traditional Arabic" w:eastAsia="Times New Roman" w:hAnsi="Traditional Arabic" w:cs="Traditional Arabic"/>
          <w:b/>
          <w:bCs/>
          <w:i/>
          <w:sz w:val="30"/>
          <w:szCs w:val="30"/>
          <w:rtl/>
          <w:lang w:eastAsia="ar-SA"/>
        </w:rPr>
        <w:t xml:space="preserve"> ).</w:t>
      </w:r>
    </w:p>
    <w:p w:rsidR="009C7A3F" w:rsidRPr="009C7A3F" w:rsidRDefault="009C7A3F" w:rsidP="009C7A3F">
      <w:pPr>
        <w:jc w:val="both"/>
        <w:rPr>
          <w:rFonts w:ascii="Traditional Arabic" w:eastAsia="Times New Roman" w:hAnsi="Traditional Arabic" w:cs="Traditional Arabic"/>
          <w:b/>
          <w:bCs/>
          <w:i/>
          <w:sz w:val="30"/>
          <w:szCs w:val="30"/>
          <w:rtl/>
          <w:lang w:eastAsia="ar-SA"/>
        </w:rPr>
      </w:pP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ويعد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المنتج</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التربوي</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دليل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بناء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وتنفيذ</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وتقويم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الخطة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العامة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للمدرسة</w:t>
      </w:r>
      <w:r w:rsidRPr="009C7A3F">
        <w:rPr>
          <w:rFonts w:ascii="Traditional Arabic" w:eastAsia="Times New Roman" w:hAnsi="Traditional Arabic" w:cs="Traditional Arabic"/>
          <w:b/>
          <w:bCs/>
          <w:i/>
          <w:sz w:val="30"/>
          <w:szCs w:val="30"/>
          <w:rtl/>
          <w:lang w:eastAsia="ar-SA"/>
        </w:rPr>
        <w:t xml:space="preserve"> " </w:t>
      </w:r>
      <w:r w:rsidRPr="009C7A3F">
        <w:rPr>
          <w:rFonts w:ascii="Traditional Arabic" w:eastAsia="Times New Roman" w:hAnsi="Traditional Arabic" w:cs="Traditional Arabic" w:hint="cs"/>
          <w:b/>
          <w:bCs/>
          <w:i/>
          <w:sz w:val="30"/>
          <w:szCs w:val="30"/>
          <w:rtl/>
          <w:lang w:eastAsia="ar-SA"/>
        </w:rPr>
        <w:t>ثمرة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جهد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لعمل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تراكمي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واع</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،أصِّله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ومارسه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مشرفو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القيادة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بعليم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مكة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المكرمة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السنين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تبلور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خلال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العامين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الماضيين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بدءاً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بتفعيله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ومتابعة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تطبيقاته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الميدان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التربوي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نحن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نحتفي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بإخراجه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ثوبه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القشيب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إصداره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الثاني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ليصبح</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معيار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تجويد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لعمل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قائد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مجال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بناء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الخطة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وتنفيذها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وتقويمها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هو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شك</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يحتاج</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إلى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توطينٍ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لمفاهيمه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الميدان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التربوي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لإظهار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تطبيقاته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التربوية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وظيفياً والإسهام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بناء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خطط</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القيادات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بشكل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واقعي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قابل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للتنفيذ</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والتقويم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لإيجاد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نوعية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الخطط</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قادرة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التغيير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الفاعل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العمل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الوظيفي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بالمدرسة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هدفه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رفع</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مستوى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العملية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التعليمية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التعلمية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داخل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بدورها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ستسهم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تنمية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جميع</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المجالات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للطالب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سواء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المعرفية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المهارية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أو</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القيمية</w:t>
      </w:r>
      <w:r w:rsidRPr="009C7A3F">
        <w:rPr>
          <w:rFonts w:ascii="Traditional Arabic" w:eastAsia="Times New Roman" w:hAnsi="Traditional Arabic" w:cs="Traditional Arabic"/>
          <w:b/>
          <w:bCs/>
          <w:i/>
          <w:sz w:val="30"/>
          <w:szCs w:val="30"/>
          <w:rtl/>
          <w:lang w:eastAsia="ar-SA"/>
        </w:rPr>
        <w:t xml:space="preserve"> .</w:t>
      </w:r>
    </w:p>
    <w:p w:rsidR="009C7A3F" w:rsidRPr="009C7A3F" w:rsidRDefault="009C7A3F" w:rsidP="009C7A3F">
      <w:pPr>
        <w:jc w:val="both"/>
        <w:rPr>
          <w:rFonts w:ascii="Traditional Arabic" w:eastAsia="Times New Roman" w:hAnsi="Traditional Arabic" w:cs="Traditional Arabic"/>
          <w:b/>
          <w:bCs/>
          <w:i/>
          <w:sz w:val="30"/>
          <w:szCs w:val="30"/>
          <w:rtl/>
          <w:lang w:eastAsia="ar-SA"/>
        </w:rPr>
      </w:pP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وبهذه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النظرة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لهذا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الدليل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فإن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واجبات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قسم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القيادة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إيجاد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أنواع</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أساليب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التنمية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المهنية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للقيادات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تسهم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وبشكل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قوي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تمكينهم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مفاهيم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الدليل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الناحية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المعرفية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والتطبيقية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ليتبعه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بعد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ذلك</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ضبط</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،وإشراف</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لتطبيقات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القيادات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للدليل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واقع</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الميدان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التربوي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كما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يتطلب</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القيادات</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أخذ</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هذا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الدليل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بجدية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والسعي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للتمكن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تطبيقاته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بناء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الخطة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وتنفيذها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وتقويمها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وجعله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معيارا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معايير</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تجويد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خطة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قائد</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المدرسة</w:t>
      </w:r>
      <w:r w:rsidRPr="009C7A3F">
        <w:rPr>
          <w:rFonts w:ascii="Traditional Arabic" w:eastAsia="Times New Roman" w:hAnsi="Traditional Arabic" w:cs="Traditional Arabic"/>
          <w:b/>
          <w:bCs/>
          <w:i/>
          <w:sz w:val="30"/>
          <w:szCs w:val="30"/>
          <w:rtl/>
          <w:lang w:eastAsia="ar-SA"/>
        </w:rPr>
        <w:t xml:space="preserve"> .</w:t>
      </w:r>
    </w:p>
    <w:p w:rsidR="00BE191F" w:rsidRDefault="009C7A3F" w:rsidP="00BE191F">
      <w:pPr>
        <w:spacing w:line="192" w:lineRule="auto"/>
        <w:jc w:val="both"/>
        <w:rPr>
          <w:rFonts w:ascii="Traditional Arabic" w:eastAsia="Times New Roman" w:hAnsi="Traditional Arabic" w:cs="Traditional Arabic" w:hint="cs"/>
          <w:b/>
          <w:bCs/>
          <w:i/>
          <w:sz w:val="30"/>
          <w:szCs w:val="30"/>
          <w:rtl/>
          <w:lang w:eastAsia="ar-SA"/>
        </w:rPr>
      </w:pP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سائلا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المولى</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عز</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وجل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أن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يجعل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هذا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المنتج</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لبنة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عطاء</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وتميز</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وتمكين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تسهم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جعل</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مدارس</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تعليم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مكة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المدارس</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الرائدة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في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تطبيقاتها</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التربوية</w:t>
      </w:r>
      <w:r w:rsidRPr="009C7A3F">
        <w:rPr>
          <w:rFonts w:ascii="Traditional Arabic" w:eastAsia="Times New Roman" w:hAnsi="Traditional Arabic" w:cs="Traditional Arabic"/>
          <w:b/>
          <w:bCs/>
          <w:i/>
          <w:sz w:val="30"/>
          <w:szCs w:val="30"/>
          <w:rtl/>
          <w:lang w:eastAsia="ar-SA"/>
        </w:rPr>
        <w:t xml:space="preserve"> .</w:t>
      </w:r>
      <w:r w:rsidR="00BE191F">
        <w:rPr>
          <w:rFonts w:ascii="Traditional Arabic" w:eastAsia="Times New Roman" w:hAnsi="Traditional Arabic" w:cs="Traditional Arabic" w:hint="cs"/>
          <w:b/>
          <w:bCs/>
          <w:i/>
          <w:sz w:val="30"/>
          <w:szCs w:val="30"/>
          <w:rtl/>
          <w:lang w:eastAsia="ar-SA"/>
        </w:rPr>
        <w:t xml:space="preserve">                            </w:t>
      </w:r>
    </w:p>
    <w:p w:rsidR="009C7A3F" w:rsidRPr="009C7A3F" w:rsidRDefault="009C7A3F" w:rsidP="00BE191F">
      <w:pPr>
        <w:spacing w:line="192" w:lineRule="auto"/>
        <w:jc w:val="right"/>
        <w:rPr>
          <w:rFonts w:ascii="Traditional Arabic" w:eastAsia="Times New Roman" w:hAnsi="Traditional Arabic" w:cs="Traditional Arabic"/>
          <w:b/>
          <w:bCs/>
          <w:i/>
          <w:sz w:val="30"/>
          <w:szCs w:val="30"/>
          <w:rtl/>
          <w:lang w:eastAsia="ar-SA"/>
        </w:rPr>
      </w:pPr>
      <w:r w:rsidRPr="009C7A3F">
        <w:rPr>
          <w:rFonts w:ascii="Traditional Arabic" w:eastAsia="Times New Roman" w:hAnsi="Traditional Arabic" w:cs="Traditional Arabic" w:hint="cs"/>
          <w:b/>
          <w:bCs/>
          <w:i/>
          <w:sz w:val="30"/>
          <w:szCs w:val="30"/>
          <w:rtl/>
          <w:lang w:eastAsia="ar-SA"/>
        </w:rPr>
        <w:t>رئيس</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قسم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القيادة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المدرسية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بتعليم</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مكة</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المكرمة</w:t>
      </w:r>
    </w:p>
    <w:p w:rsidR="009C7A3F" w:rsidRPr="009C7A3F" w:rsidRDefault="009C7A3F" w:rsidP="00BE191F">
      <w:pPr>
        <w:spacing w:line="192" w:lineRule="auto"/>
        <w:jc w:val="both"/>
        <w:rPr>
          <w:rFonts w:ascii="Traditional Arabic" w:eastAsia="Times New Roman" w:hAnsi="Traditional Arabic" w:cs="Traditional Arabic"/>
          <w:b/>
          <w:bCs/>
          <w:i/>
          <w:sz w:val="30"/>
          <w:szCs w:val="30"/>
          <w:lang w:eastAsia="ar-SA"/>
        </w:rPr>
      </w:pPr>
      <w:r w:rsidRPr="009C7A3F">
        <w:rPr>
          <w:rFonts w:ascii="Traditional Arabic" w:eastAsia="Times New Roman" w:hAnsi="Traditional Arabic" w:cs="Traditional Arabic"/>
          <w:b/>
          <w:bCs/>
          <w:i/>
          <w:sz w:val="30"/>
          <w:szCs w:val="30"/>
          <w:rtl/>
          <w:lang w:eastAsia="ar-SA"/>
        </w:rPr>
        <w:t xml:space="preserve">                                                                                 </w:t>
      </w:r>
      <w:r w:rsidR="00BE191F">
        <w:rPr>
          <w:rFonts w:ascii="Traditional Arabic" w:eastAsia="Times New Roman" w:hAnsi="Traditional Arabic" w:cs="Traditional Arabic" w:hint="cs"/>
          <w:b/>
          <w:bCs/>
          <w:i/>
          <w:sz w:val="30"/>
          <w:szCs w:val="30"/>
          <w:rtl/>
          <w:lang w:eastAsia="ar-SA"/>
        </w:rPr>
        <w:t xml:space="preserve">           </w:t>
      </w:r>
      <w:bookmarkStart w:id="0" w:name="_GoBack"/>
      <w:bookmarkEnd w:id="0"/>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نواف</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بن</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نامي</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عبدالله</w:t>
      </w:r>
      <w:r w:rsidRPr="009C7A3F">
        <w:rPr>
          <w:rFonts w:ascii="Traditional Arabic" w:eastAsia="Times New Roman" w:hAnsi="Traditional Arabic" w:cs="Traditional Arabic"/>
          <w:b/>
          <w:bCs/>
          <w:i/>
          <w:sz w:val="30"/>
          <w:szCs w:val="30"/>
          <w:rtl/>
          <w:lang w:eastAsia="ar-SA"/>
        </w:rPr>
        <w:t xml:space="preserve"> </w:t>
      </w:r>
      <w:r w:rsidRPr="009C7A3F">
        <w:rPr>
          <w:rFonts w:ascii="Traditional Arabic" w:eastAsia="Times New Roman" w:hAnsi="Traditional Arabic" w:cs="Traditional Arabic" w:hint="cs"/>
          <w:b/>
          <w:bCs/>
          <w:i/>
          <w:sz w:val="30"/>
          <w:szCs w:val="30"/>
          <w:rtl/>
          <w:lang w:eastAsia="ar-SA"/>
        </w:rPr>
        <w:t>الشريف</w:t>
      </w:r>
    </w:p>
    <w:p w:rsidR="00AD355D" w:rsidRDefault="00DD6B3A" w:rsidP="00AD355D">
      <w:pPr>
        <w:bidi w:val="0"/>
        <w:rPr>
          <w:rFonts w:ascii="Wingdings" w:hAnsi="Wingdings" w:cs="bader_al gordabia"/>
          <w:sz w:val="32"/>
          <w:szCs w:val="32"/>
        </w:rPr>
      </w:pPr>
      <w:r w:rsidRPr="007B104B">
        <w:rPr>
          <w:rFonts w:ascii="Times New Roman" w:eastAsia="Times New Roman" w:hAnsi="Times New Roman" w:cs="Mohareb 4" w:hint="cs"/>
          <w:i/>
          <w:noProof/>
          <w:color w:val="FFFFFF" w:themeColor="background1"/>
          <w:sz w:val="36"/>
          <w:szCs w:val="36"/>
          <w:rtl/>
        </w:rPr>
        <w:lastRenderedPageBreak/>
        <mc:AlternateContent>
          <mc:Choice Requires="wps">
            <w:drawing>
              <wp:anchor distT="0" distB="0" distL="114300" distR="114300" simplePos="0" relativeHeight="251776000" behindDoc="1" locked="0" layoutInCell="1" allowOverlap="1" wp14:anchorId="7A7ACA36" wp14:editId="53AC6F2E">
                <wp:simplePos x="0" y="0"/>
                <wp:positionH relativeFrom="column">
                  <wp:posOffset>4298315</wp:posOffset>
                </wp:positionH>
                <wp:positionV relativeFrom="paragraph">
                  <wp:posOffset>192405</wp:posOffset>
                </wp:positionV>
                <wp:extent cx="2085975" cy="723900"/>
                <wp:effectExtent l="0" t="0" r="9525" b="0"/>
                <wp:wrapNone/>
                <wp:docPr id="53" name="مستطيل مستدير الزوايا 53"/>
                <wp:cNvGraphicFramePr/>
                <a:graphic xmlns:a="http://schemas.openxmlformats.org/drawingml/2006/main">
                  <a:graphicData uri="http://schemas.microsoft.com/office/word/2010/wordprocessingShape">
                    <wps:wsp>
                      <wps:cNvSpPr/>
                      <wps:spPr>
                        <a:xfrm>
                          <a:off x="0" y="0"/>
                          <a:ext cx="2085975" cy="72390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CA1A96" w:rsidRDefault="009C7A3F" w:rsidP="00CA1A96">
                            <w:pPr>
                              <w:jc w:val="center"/>
                              <w:rPr>
                                <w:rFonts w:cs="bader_al gordabia"/>
                                <w:sz w:val="40"/>
                                <w:szCs w:val="40"/>
                              </w:rPr>
                            </w:pPr>
                            <w:r w:rsidRPr="00CA1A96">
                              <w:rPr>
                                <w:rFonts w:cs="bader_al gordabia" w:hint="cs"/>
                                <w:sz w:val="40"/>
                                <w:szCs w:val="40"/>
                                <w:rtl/>
                              </w:rPr>
                              <w:t xml:space="preserve">مقدمة الدليل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id="مستطيل مستدير الزوايا 53" o:spid="_x0000_s1031" style="position:absolute;margin-left:338.45pt;margin-top:15.15pt;width:164.25pt;height:57pt;z-index:-251540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I1p2AIAAOQFAAAOAAAAZHJzL2Uyb0RvYy54bWysVM1u2zAMvg/YOwi6r3bSZmmDOkXQosOA&#10;ri3aDj0rslwbkEVNUv527oAhL1Jgl2HbYa/ivM0o+adZV+ww7GKLIvmR/ETy8GhZSjIXxhagEtrb&#10;iSkRikNaqLuEvr85fbVPiXVMpUyCEgldCUuPxi9fHC70SPQhB5kKQxBE2dFCJzR3To+iyPJclMzu&#10;gBYKlRmYkjkUzV2UGrZA9FJG/Th+HS3ApNoAF9bi7UmtpOOAn2WCu4sss8IRmVDMzYWvCd+p/0bj&#10;Qza6M0znBW/SYP+QRckKhUE7qBPmGJmZ4g+osuAGLGRuh0MZQZYVXIQasJpe/KSa65xpEWpBcqzu&#10;aLL/D5afzy8NKdKEDnYpUazEN9p8qn5UX6qfm/XmnjTC1826+kaqh8199X3zGf/r6oGgC/K30HaE&#10;MNf60jSSxaMnY5mZ0v+xTLIMnK86zsXSEY6X/Xh/cDAcUMJRN+zvHsThUaJHb22seyOgJP6QUAMz&#10;lV7hwwa+2fzMOgyL9q2dj2hBFulpIWUQfDOJY2nInGEbMM6Fcv3gLmflO0jr++Eg7mKH/vMuAfk3&#10;NKk8pgKPXgf2N5Fnoa47nNxKCm8n1ZXIkF9faYjYIW8n06tVOUtFfe1TaXnoPEIuAdAjZxi/w24A&#10;niu0598I6WnsvasIg9E5x39LrHbuPEJkUK5zLgsF5jkA6brItX1LUk2NZ8ktp8u699o+mkK6wn40&#10;UA+q1fy0wFc/Y9ZdMoOTiTOM28Zd4CeTsEgoNCdKcjAfn7v39jgwqKVkgZOeUPthxoygRL5VOEoH&#10;vb09vxqCsDcY9lEw25rptkbNymPALurhXtM8HL29k+1tZqC8xaU08VFRxRTH2AnlzrTCsas3EK41&#10;LiaTYIbrQDN3pq419+CeZ9/QN8tbZnTT+g6H5hzarcBGT5q/tvWeCiYzB1kRJsMzXfPavACuktAR&#10;zdrzu2pbDlaPy3n8CwAA//8DAFBLAwQUAAYACAAAACEAb4pzo+EAAAALAQAADwAAAGRycy9kb3du&#10;cmV2LnhtbEyPwUrEMBCG74LvEEbw5iZra9XadBGhIF5k64J4S5uxrZtMapPu1rc3e9LbDPPxz/cX&#10;m8UadsDJD44krFcCGFLr9ECdhN1bdXUHzAdFWhlHKOEHPWzK87NC5dodaYuHOnQshpDPlYQ+hDHn&#10;3Lc9WuVXbkSKt083WRXiOnVcT+oYw63h10Jk3KqB4odejfjUY7uvZyuhHl6/mpf3tSAz75ePelc9&#10;fzeVlJcXy+MDsIBL+IPhpB/VoYxOjZtJe2YkZLfZfUQlJCIBdgKEuEmBNXFK0wR4WfD/HcpfAAAA&#10;//8DAFBLAQItABQABgAIAAAAIQC2gziS/gAAAOEBAAATAAAAAAAAAAAAAAAAAAAAAABbQ29udGVu&#10;dF9UeXBlc10ueG1sUEsBAi0AFAAGAAgAAAAhADj9If/WAAAAlAEAAAsAAAAAAAAAAAAAAAAALwEA&#10;AF9yZWxzLy5yZWxzUEsBAi0AFAAGAAgAAAAhABnUjWnYAgAA5AUAAA4AAAAAAAAAAAAAAAAALgIA&#10;AGRycy9lMm9Eb2MueG1sUEsBAi0AFAAGAAgAAAAhAG+Kc6PhAAAACwEAAA8AAAAAAAAAAAAAAAAA&#10;MgUAAGRycy9kb3ducmV2LnhtbFBLBQYAAAAABAAEAPMAAABABgAAAAA=&#10;" fillcolor="#943634 [2405]" stroked="f" strokeweight="2pt">
                <v:textbox>
                  <w:txbxContent>
                    <w:p w:rsidR="009C7A3F" w:rsidRPr="00CA1A96" w:rsidRDefault="009C7A3F" w:rsidP="00CA1A96">
                      <w:pPr>
                        <w:jc w:val="center"/>
                        <w:rPr>
                          <w:rFonts w:cs="bader_al gordabia"/>
                          <w:sz w:val="40"/>
                          <w:szCs w:val="40"/>
                        </w:rPr>
                      </w:pPr>
                      <w:r w:rsidRPr="00CA1A96">
                        <w:rPr>
                          <w:rFonts w:cs="bader_al gordabia" w:hint="cs"/>
                          <w:sz w:val="40"/>
                          <w:szCs w:val="40"/>
                          <w:rtl/>
                        </w:rPr>
                        <w:t xml:space="preserve">مقدمة الدليل </w:t>
                      </w:r>
                    </w:p>
                  </w:txbxContent>
                </v:textbox>
              </v:roundrect>
            </w:pict>
          </mc:Fallback>
        </mc:AlternateContent>
      </w:r>
    </w:p>
    <w:p w:rsidR="00362C5F" w:rsidRDefault="00362C5F" w:rsidP="00362C5F">
      <w:pPr>
        <w:bidi w:val="0"/>
        <w:rPr>
          <w:rFonts w:ascii="Wingdings" w:hAnsi="Wingdings" w:cs="bader_al gordabia"/>
          <w:sz w:val="32"/>
          <w:szCs w:val="32"/>
          <w:rtl/>
        </w:rPr>
      </w:pPr>
    </w:p>
    <w:p w:rsidR="00362C5F" w:rsidRPr="00DD6B3A" w:rsidRDefault="00362C5F" w:rsidP="00362C5F">
      <w:pPr>
        <w:bidi w:val="0"/>
        <w:rPr>
          <w:rFonts w:ascii="Wingdings" w:hAnsi="Wingdings" w:cs="bader_al gordabia"/>
          <w:sz w:val="16"/>
          <w:szCs w:val="16"/>
        </w:rPr>
      </w:pPr>
    </w:p>
    <w:p w:rsidR="002D650F" w:rsidRPr="00C505B2" w:rsidRDefault="002D650F" w:rsidP="00362C5F">
      <w:pPr>
        <w:spacing w:line="192" w:lineRule="auto"/>
        <w:rPr>
          <w:rFonts w:ascii="Times New Roman" w:eastAsia="Times New Roman" w:hAnsi="Times New Roman" w:cs="DecoType Naskh Variants"/>
          <w:i/>
          <w:sz w:val="36"/>
          <w:szCs w:val="36"/>
          <w:rtl/>
          <w:lang w:eastAsia="ar-SA"/>
        </w:rPr>
      </w:pPr>
      <w:r w:rsidRPr="00C505B2">
        <w:rPr>
          <w:rFonts w:ascii="Wingdings" w:hAnsi="Wingdings" w:cs="bader_al gordabia"/>
          <w:sz w:val="36"/>
          <w:szCs w:val="36"/>
          <w:rtl/>
        </w:rPr>
        <w:t>إن من أهم منطلقات التخطيط الإداري ؛ التطلع للمستقبل وفق دراسة منهجية تعتمد روح التنبؤ العلمي لتحقيق أهداف معينة مع مراعاة الإمكانات المتاحة حسب المستويات المختلفة للتخطيط .</w:t>
      </w:r>
    </w:p>
    <w:p w:rsidR="002D650F" w:rsidRPr="00C505B2" w:rsidRDefault="002D650F" w:rsidP="002D650F">
      <w:pPr>
        <w:spacing w:line="168" w:lineRule="auto"/>
        <w:jc w:val="both"/>
        <w:rPr>
          <w:rFonts w:ascii="Wingdings" w:hAnsi="Wingdings" w:cs="bader_al gordabia"/>
          <w:sz w:val="36"/>
          <w:szCs w:val="36"/>
          <w:rtl/>
        </w:rPr>
      </w:pPr>
      <w:r w:rsidRPr="00C505B2">
        <w:rPr>
          <w:rFonts w:ascii="Wingdings" w:hAnsi="Wingdings" w:cs="bader_al gordabia"/>
          <w:sz w:val="36"/>
          <w:szCs w:val="36"/>
          <w:rtl/>
        </w:rPr>
        <w:t xml:space="preserve">وبما أن مستويات التخطيط المختلفة ترتبط بمراحل إدارية تجمع بين التدرج </w:t>
      </w:r>
      <w:r w:rsidRPr="00C505B2">
        <w:rPr>
          <w:rFonts w:ascii="Wingdings" w:hAnsi="Wingdings" w:cs="bader_al gordabia" w:hint="cs"/>
          <w:sz w:val="36"/>
          <w:szCs w:val="36"/>
          <w:rtl/>
        </w:rPr>
        <w:t xml:space="preserve"> </w:t>
      </w:r>
      <w:r w:rsidRPr="00C505B2">
        <w:rPr>
          <w:rFonts w:ascii="Wingdings" w:hAnsi="Wingdings" w:cs="bader_al gordabia"/>
          <w:sz w:val="36"/>
          <w:szCs w:val="36"/>
          <w:rtl/>
        </w:rPr>
        <w:t>من جهة والتكامل من جهة أخرى مع الترابط المستمر بين تلك المستويات</w:t>
      </w:r>
      <w:r w:rsidRPr="00C505B2">
        <w:rPr>
          <w:rFonts w:ascii="Wingdings" w:hAnsi="Wingdings" w:cs="bader_al gordabia" w:hint="cs"/>
          <w:sz w:val="36"/>
          <w:szCs w:val="36"/>
          <w:rtl/>
        </w:rPr>
        <w:t xml:space="preserve"> </w:t>
      </w:r>
      <w:r w:rsidRPr="00C505B2">
        <w:rPr>
          <w:rFonts w:ascii="Wingdings" w:hAnsi="Wingdings" w:cs="bader_al gordabia"/>
          <w:sz w:val="36"/>
          <w:szCs w:val="36"/>
          <w:rtl/>
        </w:rPr>
        <w:t xml:space="preserve">( الاستراتيجية التطويرية </w:t>
      </w:r>
      <w:r w:rsidRPr="00C505B2">
        <w:rPr>
          <w:rFonts w:ascii="Times New Roman" w:hAnsi="Times New Roman" w:cs="Times New Roman" w:hint="cs"/>
          <w:sz w:val="36"/>
          <w:szCs w:val="36"/>
          <w:rtl/>
        </w:rPr>
        <w:t>–</w:t>
      </w:r>
      <w:r w:rsidRPr="00C505B2">
        <w:rPr>
          <w:rFonts w:ascii="Wingdings" w:hAnsi="Wingdings" w:cs="bader_al gordabia" w:hint="cs"/>
          <w:sz w:val="36"/>
          <w:szCs w:val="36"/>
          <w:rtl/>
        </w:rPr>
        <w:t xml:space="preserve"> </w:t>
      </w:r>
      <w:r w:rsidRPr="00C505B2">
        <w:rPr>
          <w:rFonts w:ascii="Wingdings" w:hAnsi="Wingdings" w:cs="bader_al gordabia"/>
          <w:sz w:val="36"/>
          <w:szCs w:val="36"/>
          <w:rtl/>
        </w:rPr>
        <w:t xml:space="preserve"> والتشغيلية التكتيكية  </w:t>
      </w:r>
      <w:r w:rsidRPr="00C505B2">
        <w:rPr>
          <w:rFonts w:ascii="Wingdings" w:hAnsi="Wingdings" w:cs="AL-Mohanad Bold"/>
          <w:sz w:val="36"/>
          <w:szCs w:val="36"/>
          <w:rtl/>
        </w:rPr>
        <w:t>-</w:t>
      </w:r>
      <w:r w:rsidRPr="00C505B2">
        <w:rPr>
          <w:rFonts w:ascii="Wingdings" w:hAnsi="Wingdings" w:cs="bader_al gordabia"/>
          <w:sz w:val="36"/>
          <w:szCs w:val="36"/>
          <w:rtl/>
        </w:rPr>
        <w:t xml:space="preserve">والتنفيذية الاجرائية ) مع كون هذا الترابط يسير وفق قنوات تشريعية ولوائح تنظيمية بحيث تتصف الخطة المتكاملة بالجودة المنبثقة من المرجعية التنظيمية </w:t>
      </w:r>
    </w:p>
    <w:p w:rsidR="002D650F" w:rsidRPr="00C505B2" w:rsidRDefault="002D650F" w:rsidP="002D650F">
      <w:pPr>
        <w:spacing w:line="168" w:lineRule="auto"/>
        <w:jc w:val="both"/>
        <w:rPr>
          <w:rFonts w:ascii="Wingdings" w:hAnsi="Wingdings" w:cs="bader_al gordabia"/>
          <w:sz w:val="36"/>
          <w:szCs w:val="36"/>
          <w:rtl/>
        </w:rPr>
      </w:pPr>
      <w:r w:rsidRPr="00C505B2">
        <w:rPr>
          <w:rFonts w:ascii="Wingdings" w:hAnsi="Wingdings" w:cs="bader_al gordabia"/>
          <w:sz w:val="36"/>
          <w:szCs w:val="36"/>
          <w:rtl/>
        </w:rPr>
        <w:t>وحيث أن الأدلة الوزارية المنظمة للعمل المدرسي يتناول كل واحد منها عدة جوانب من الخطة العامة للمدرسة مما يترتب عليه التخطيط لهذه الجوانب وإبرازها ضمن مجالات ومحاور الخطة العامة للمدرسة ، فقد قام قسم القيادة المدرسية متمثلا في رئيس القسم الأستاذ : نواف بن نامي البركاتي ، ومشرفوا الق</w:t>
      </w:r>
      <w:r w:rsidR="009B2FB5" w:rsidRPr="00C505B2">
        <w:rPr>
          <w:rFonts w:ascii="Wingdings" w:hAnsi="Wingdings" w:cs="bader_al gordabia"/>
          <w:sz w:val="36"/>
          <w:szCs w:val="36"/>
          <w:rtl/>
        </w:rPr>
        <w:t>سم المختص</w:t>
      </w:r>
      <w:r w:rsidR="009B2FB5" w:rsidRPr="00C505B2">
        <w:rPr>
          <w:rFonts w:ascii="Wingdings" w:hAnsi="Wingdings" w:cs="bader_al gordabia" w:hint="cs"/>
          <w:sz w:val="36"/>
          <w:szCs w:val="36"/>
          <w:rtl/>
        </w:rPr>
        <w:t>ي</w:t>
      </w:r>
      <w:r w:rsidRPr="00C505B2">
        <w:rPr>
          <w:rFonts w:ascii="Wingdings" w:hAnsi="Wingdings" w:cs="bader_al gordabia"/>
          <w:sz w:val="36"/>
          <w:szCs w:val="36"/>
          <w:rtl/>
        </w:rPr>
        <w:t>ن ؛ قاموا برعاية هذا الجانب من خلال تشكيل اللجان المختلفة التي شملت ( التخطيط ، والجودة ، والدليلين ، والصلاحيات ، ومنظومة الأداء الإشرافي ، والنماذج المنظمة للعمل ) بحيث تقوم هذه اللجان على إصدار دليل إرشادي لبناء</w:t>
      </w:r>
      <w:r w:rsidR="009B2FB5" w:rsidRPr="00C505B2">
        <w:rPr>
          <w:rFonts w:ascii="Wingdings" w:hAnsi="Wingdings" w:cs="bader_al gordabia"/>
          <w:sz w:val="36"/>
          <w:szCs w:val="36"/>
          <w:rtl/>
        </w:rPr>
        <w:t xml:space="preserve"> وتنفيذ وتقويم الخطة العامة </w:t>
      </w:r>
      <w:r w:rsidR="009B2FB5" w:rsidRPr="00C505B2">
        <w:rPr>
          <w:rFonts w:ascii="Wingdings" w:hAnsi="Wingdings" w:cs="bader_al gordabia" w:hint="cs"/>
          <w:sz w:val="36"/>
          <w:szCs w:val="36"/>
          <w:rtl/>
        </w:rPr>
        <w:t>ل</w:t>
      </w:r>
      <w:r w:rsidRPr="00C505B2">
        <w:rPr>
          <w:rFonts w:ascii="Wingdings" w:hAnsi="Wingdings" w:cs="bader_al gordabia"/>
          <w:sz w:val="36"/>
          <w:szCs w:val="36"/>
          <w:rtl/>
        </w:rPr>
        <w:t>لمدرسة بشكل يجمع بين مستويات التخطيط المختلفة والأدلة الوزارية التي تمثل الجهة التشريعية والمرجعية النظامية .</w:t>
      </w:r>
    </w:p>
    <w:p w:rsidR="002D650F" w:rsidRPr="00C505B2" w:rsidRDefault="002D650F" w:rsidP="002D650F">
      <w:pPr>
        <w:spacing w:line="168" w:lineRule="auto"/>
        <w:jc w:val="both"/>
        <w:rPr>
          <w:rFonts w:ascii="Wingdings" w:hAnsi="Wingdings" w:cs="bader_al gordabia"/>
          <w:sz w:val="36"/>
          <w:szCs w:val="36"/>
          <w:rtl/>
        </w:rPr>
      </w:pPr>
      <w:r w:rsidRPr="00C505B2">
        <w:rPr>
          <w:rFonts w:ascii="Wingdings" w:hAnsi="Wingdings" w:cs="bader_al gordabia"/>
          <w:sz w:val="36"/>
          <w:szCs w:val="36"/>
          <w:rtl/>
        </w:rPr>
        <w:t xml:space="preserve">وها هو ذا بفضل الله تعالى وتوفيقه الدليل بإصداره الثاني وبثوبه الجديد الذي نطمح أن يقدم لقائد المدرسة الخطوات الصحيحة للتخطيط بالشكل الذي يجمع بين </w:t>
      </w:r>
      <w:r w:rsidRPr="00C505B2">
        <w:rPr>
          <w:rFonts w:ascii="Wingdings" w:hAnsi="Wingdings" w:cs="bader_al gordabia" w:hint="cs"/>
          <w:sz w:val="36"/>
          <w:szCs w:val="36"/>
          <w:rtl/>
        </w:rPr>
        <w:t>المرونة والجودة</w:t>
      </w:r>
      <w:r w:rsidRPr="00C505B2">
        <w:rPr>
          <w:rFonts w:ascii="Wingdings" w:hAnsi="Wingdings" w:cs="bader_al gordabia"/>
          <w:sz w:val="36"/>
          <w:szCs w:val="36"/>
          <w:rtl/>
        </w:rPr>
        <w:t xml:space="preserve"> .</w:t>
      </w:r>
    </w:p>
    <w:p w:rsidR="002D650F" w:rsidRPr="00C505B2" w:rsidRDefault="002D650F" w:rsidP="002D650F">
      <w:pPr>
        <w:spacing w:line="168" w:lineRule="auto"/>
        <w:jc w:val="both"/>
        <w:rPr>
          <w:rFonts w:ascii="Wingdings" w:hAnsi="Wingdings" w:cs="bader_al gordabia"/>
          <w:sz w:val="36"/>
          <w:szCs w:val="36"/>
          <w:rtl/>
        </w:rPr>
      </w:pPr>
    </w:p>
    <w:p w:rsidR="002D650F" w:rsidRDefault="002D650F" w:rsidP="002D650F">
      <w:pPr>
        <w:spacing w:line="168" w:lineRule="auto"/>
        <w:jc w:val="center"/>
        <w:rPr>
          <w:rFonts w:ascii="Wingdings" w:hAnsi="Wingdings" w:cs="bader_al gordabia"/>
          <w:sz w:val="32"/>
          <w:szCs w:val="32"/>
          <w:rtl/>
        </w:rPr>
      </w:pPr>
      <w:r w:rsidRPr="00C505B2">
        <w:rPr>
          <w:rFonts w:ascii="Wingdings" w:hAnsi="Wingdings" w:cs="bader_al gordabia"/>
          <w:sz w:val="36"/>
          <w:szCs w:val="36"/>
          <w:rtl/>
        </w:rPr>
        <w:t>فريق الدليل</w:t>
      </w:r>
    </w:p>
    <w:p w:rsidR="00DD6B3A" w:rsidRPr="00115E91" w:rsidRDefault="00DD6B3A" w:rsidP="002D650F">
      <w:pPr>
        <w:spacing w:line="168" w:lineRule="auto"/>
        <w:jc w:val="center"/>
        <w:rPr>
          <w:rFonts w:ascii="Wingdings" w:hAnsi="Wingdings" w:cs="bader_al gordabia"/>
          <w:sz w:val="32"/>
          <w:szCs w:val="32"/>
          <w:rtl/>
        </w:rPr>
      </w:pPr>
    </w:p>
    <w:p w:rsidR="00CA1A96" w:rsidRPr="002D650F" w:rsidRDefault="00CA1A96" w:rsidP="007F23AD">
      <w:pPr>
        <w:autoSpaceDE w:val="0"/>
        <w:autoSpaceDN w:val="0"/>
        <w:adjustRightInd w:val="0"/>
        <w:spacing w:after="0" w:line="240" w:lineRule="auto"/>
        <w:rPr>
          <w:rtl/>
        </w:rPr>
      </w:pPr>
    </w:p>
    <w:p w:rsidR="00CA1A96" w:rsidRDefault="00DD6B3A" w:rsidP="007F23AD">
      <w:pPr>
        <w:autoSpaceDE w:val="0"/>
        <w:autoSpaceDN w:val="0"/>
        <w:adjustRightInd w:val="0"/>
        <w:spacing w:after="0" w:line="240" w:lineRule="auto"/>
        <w:rPr>
          <w:rFonts w:ascii="Times New Roman" w:eastAsia="Times New Roman" w:hAnsi="Times New Roman" w:cs="DecoType Naskh Variants"/>
          <w:i/>
          <w:sz w:val="44"/>
          <w:szCs w:val="44"/>
          <w:rtl/>
          <w:lang w:eastAsia="ar-SA"/>
        </w:rPr>
      </w:pPr>
      <w:r w:rsidRPr="007B104B">
        <w:rPr>
          <w:rFonts w:ascii="Times New Roman" w:eastAsia="Times New Roman" w:hAnsi="Times New Roman" w:cs="Mohareb 4" w:hint="cs"/>
          <w:i/>
          <w:noProof/>
          <w:color w:val="FFFFFF" w:themeColor="background1"/>
          <w:sz w:val="36"/>
          <w:szCs w:val="36"/>
          <w:rtl/>
        </w:rPr>
        <w:lastRenderedPageBreak/>
        <mc:AlternateContent>
          <mc:Choice Requires="wps">
            <w:drawing>
              <wp:anchor distT="0" distB="0" distL="114300" distR="114300" simplePos="0" relativeHeight="251667456" behindDoc="1" locked="0" layoutInCell="1" allowOverlap="1" wp14:anchorId="0ECD7E1B" wp14:editId="7C6B934B">
                <wp:simplePos x="0" y="0"/>
                <wp:positionH relativeFrom="column">
                  <wp:posOffset>4307205</wp:posOffset>
                </wp:positionH>
                <wp:positionV relativeFrom="paragraph">
                  <wp:posOffset>132715</wp:posOffset>
                </wp:positionV>
                <wp:extent cx="2085975" cy="723900"/>
                <wp:effectExtent l="0" t="0" r="9525" b="0"/>
                <wp:wrapNone/>
                <wp:docPr id="16" name="مستطيل مستدير الزوايا 16"/>
                <wp:cNvGraphicFramePr/>
                <a:graphic xmlns:a="http://schemas.openxmlformats.org/drawingml/2006/main">
                  <a:graphicData uri="http://schemas.microsoft.com/office/word/2010/wordprocessingShape">
                    <wps:wsp>
                      <wps:cNvSpPr/>
                      <wps:spPr>
                        <a:xfrm>
                          <a:off x="0" y="0"/>
                          <a:ext cx="2085975" cy="72390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DD6B3A" w:rsidRDefault="009C7A3F" w:rsidP="00DD6B3A">
                            <w:pPr>
                              <w:autoSpaceDE w:val="0"/>
                              <w:autoSpaceDN w:val="0"/>
                              <w:adjustRightInd w:val="0"/>
                              <w:spacing w:after="0" w:line="240" w:lineRule="auto"/>
                              <w:rPr>
                                <w:rFonts w:ascii="Times New Roman" w:eastAsia="Times New Roman" w:hAnsi="Times New Roman" w:cs="bader_al gordabia"/>
                                <w:i/>
                                <w:color w:val="FFFFFF" w:themeColor="background1"/>
                                <w:sz w:val="44"/>
                                <w:szCs w:val="44"/>
                                <w:rtl/>
                                <w:lang w:eastAsia="ar-SA"/>
                              </w:rPr>
                            </w:pPr>
                            <w:r w:rsidRPr="007B104B">
                              <w:rPr>
                                <w:rFonts w:ascii="Times New Roman" w:eastAsia="Times New Roman" w:hAnsi="Times New Roman" w:cs="Mohareb 4" w:hint="cs"/>
                                <w:i/>
                                <w:color w:val="FFFFFF" w:themeColor="background1"/>
                                <w:sz w:val="36"/>
                                <w:szCs w:val="36"/>
                                <w:rtl/>
                                <w:lang w:eastAsia="ar-SA"/>
                              </w:rPr>
                              <w:t xml:space="preserve"> </w:t>
                            </w:r>
                            <w:r>
                              <w:rPr>
                                <w:rFonts w:ascii="Times New Roman" w:eastAsia="Times New Roman" w:hAnsi="Times New Roman" w:cs="Mohareb 4" w:hint="cs"/>
                                <w:i/>
                                <w:color w:val="FFFFFF" w:themeColor="background1"/>
                                <w:sz w:val="36"/>
                                <w:szCs w:val="36"/>
                                <w:rtl/>
                                <w:lang w:eastAsia="ar-SA"/>
                              </w:rPr>
                              <w:t xml:space="preserve">     </w:t>
                            </w:r>
                            <w:r w:rsidRPr="007B104B">
                              <w:rPr>
                                <w:rFonts w:ascii="Times New Roman" w:eastAsia="Times New Roman" w:hAnsi="Times New Roman" w:cs="bader_al gordabia" w:hint="cs"/>
                                <w:i/>
                                <w:color w:val="FFFFFF" w:themeColor="background1"/>
                                <w:sz w:val="44"/>
                                <w:szCs w:val="44"/>
                                <w:rtl/>
                                <w:lang w:eastAsia="ar-SA"/>
                              </w:rPr>
                              <w:t xml:space="preserve">أهداف الدليل </w:t>
                            </w:r>
                          </w:p>
                          <w:p w:rsidR="009C7A3F" w:rsidRDefault="009C7A3F" w:rsidP="00DD6B3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id="مستطيل مستدير الزوايا 16" o:spid="_x0000_s1033" style="position:absolute;left:0;text-align:left;margin-left:339.15pt;margin-top:10.45pt;width:164.25pt;height:57pt;z-index:-2516490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lFY2QIAAOQFAAAOAAAAZHJzL2Uyb0RvYy54bWysVM1u2zAMvg/YOwi6r3aypmmDOkXQosOA&#10;ri3aDj0rslwbkEVNUuJk5w4Y8iIFdhm2HfYqyduMkn+adcUOwy62KJIfyU8kD48WpSRzYWwBKqG9&#10;nZgSoTikhbpL6Pub01f7lFjHVMokKJHQpbD0aPzyxWGlR6IPOchUGIIgyo4qndDcOT2KIstzUTK7&#10;A1ooVGZgSuZQNHdRaliF6KWM+nG8F1VgUm2AC2vx9qRW0nHAzzLB3UWWWeGITCjm5sLXhO/Uf6Px&#10;IRvdGabzgjdpsH/IomSFwqAd1AlzjMxM8QdUWXADFjK3w6GMIMsKLkINWE0vflLNdc60CLUgOVZ3&#10;NNn/B8vP55eGFCm+3R4lipX4RptP6x/rL+ufm9XmnjTC181q/Y2sHzb36++bz/hfrR8IuiB/lbYj&#10;hLnWl6aRLB49GYvMlP6PZZJF4HzZcS4WjnC87Mf7g4PhgBKOumH/9UEcHiV69NbGujcCSuIPCTUw&#10;U+kVPmzgm83PrMOwaN/a+YgWZJGeFlIGwTeTOJaGzBm2AeNcKNcP7nJWvoO0vh8O4i526D/vEpB/&#10;Q5PKYyrw6HVgfxN5Fuq6w8ktpfB2Ul2JDPn1lYaIHfJ2Mr1albNU1Nc+lZaHziPkEgA9cobxO+wG&#10;4LlCe/6NkJ7G3ruKMBidc/y3xGrnziNEBuU657JQYJ4DkK6LXNu3JNXUeJbcYroIvTds+2gK6RL7&#10;0UA9qFbz0wJf/YxZd8kMTibOMG4bd4GfTEKVUGhOlORgPj537+1xYFBLSYWTnlD7YcaMoES+VThK&#10;B73dXb8agrA7GPZRMNua6bZGzcpjwC7q4V7TPBy9vZPtbWagvMWlNPFRUcUUx9gJ5c60wrGrNxCu&#10;NS4mk2CG60Azd6auNffgnmff0DeLW2Z00/oOh+Yc2q3ARk+av7b1ngomMwdZESbDM13z2rwArpLQ&#10;Ec3a87tqWw5Wj8t5/AsAAP//AwBQSwMEFAAGAAgAAAAhAG54xCfgAAAACwEAAA8AAABkcnMvZG93&#10;bnJldi54bWxMj01Lw0AQhu+C/2EZwZvdbSu1jdkUEQLiRYwF8bbJTpO02dmY3bTx3zs96W1e5uH9&#10;SLeT68QJh9B60jCfKRBIlbct1Rp2H/ndGkSIhqzpPKGGHwywza6vUpNYf6Z3PBWxFmxCITEamhj7&#10;RMpQNehMmPkeiX97PzgTWQ61tIM5s7nr5EKplXSmJU5oTI/PDVbHYnQaivbtUL5+zhV143H6Knb5&#10;y3eZa317Mz09gog4xT8YLvW5OmTcqfQj2SA6DauH9ZJRDQu1AXEBOI7HlHwt7zcgs1T+35D9AgAA&#10;//8DAFBLAQItABQABgAIAAAAIQC2gziS/gAAAOEBAAATAAAAAAAAAAAAAAAAAAAAAABbQ29udGVu&#10;dF9UeXBlc10ueG1sUEsBAi0AFAAGAAgAAAAhADj9If/WAAAAlAEAAAsAAAAAAAAAAAAAAAAALwEA&#10;AF9yZWxzLy5yZWxzUEsBAi0AFAAGAAgAAAAhAKqaUVjZAgAA5AUAAA4AAAAAAAAAAAAAAAAALgIA&#10;AGRycy9lMm9Eb2MueG1sUEsBAi0AFAAGAAgAAAAhAG54xCfgAAAACwEAAA8AAAAAAAAAAAAAAAAA&#10;MwUAAGRycy9kb3ducmV2LnhtbFBLBQYAAAAABAAEAPMAAABABgAAAAA=&#10;" fillcolor="#943634 [2405]" stroked="f" strokeweight="2pt">
                <v:textbox>
                  <w:txbxContent>
                    <w:p w:rsidR="00382810" w:rsidRPr="00DD6B3A" w:rsidRDefault="00382810" w:rsidP="00DD6B3A">
                      <w:pPr>
                        <w:autoSpaceDE w:val="0"/>
                        <w:autoSpaceDN w:val="0"/>
                        <w:adjustRightInd w:val="0"/>
                        <w:spacing w:after="0" w:line="240" w:lineRule="auto"/>
                        <w:rPr>
                          <w:rFonts w:ascii="Times New Roman" w:eastAsia="Times New Roman" w:hAnsi="Times New Roman" w:cs="bader_al gordabia"/>
                          <w:i/>
                          <w:color w:val="FFFFFF" w:themeColor="background1"/>
                          <w:sz w:val="44"/>
                          <w:szCs w:val="44"/>
                          <w:rtl/>
                          <w:lang w:eastAsia="ar-SA"/>
                        </w:rPr>
                      </w:pPr>
                      <w:r w:rsidRPr="007B104B">
                        <w:rPr>
                          <w:rFonts w:ascii="Times New Roman" w:eastAsia="Times New Roman" w:hAnsi="Times New Roman" w:cs="Mohareb 4" w:hint="cs"/>
                          <w:i/>
                          <w:color w:val="FFFFFF" w:themeColor="background1"/>
                          <w:sz w:val="36"/>
                          <w:szCs w:val="36"/>
                          <w:rtl/>
                          <w:lang w:eastAsia="ar-SA"/>
                        </w:rPr>
                        <w:t xml:space="preserve"> </w:t>
                      </w:r>
                      <w:r>
                        <w:rPr>
                          <w:rFonts w:ascii="Times New Roman" w:eastAsia="Times New Roman" w:hAnsi="Times New Roman" w:cs="Mohareb 4" w:hint="cs"/>
                          <w:i/>
                          <w:color w:val="FFFFFF" w:themeColor="background1"/>
                          <w:sz w:val="36"/>
                          <w:szCs w:val="36"/>
                          <w:rtl/>
                          <w:lang w:eastAsia="ar-SA"/>
                        </w:rPr>
                        <w:t xml:space="preserve">     </w:t>
                      </w:r>
                      <w:r w:rsidRPr="007B104B">
                        <w:rPr>
                          <w:rFonts w:ascii="Times New Roman" w:eastAsia="Times New Roman" w:hAnsi="Times New Roman" w:cs="bader_al gordabia" w:hint="cs"/>
                          <w:i/>
                          <w:color w:val="FFFFFF" w:themeColor="background1"/>
                          <w:sz w:val="44"/>
                          <w:szCs w:val="44"/>
                          <w:rtl/>
                          <w:lang w:eastAsia="ar-SA"/>
                        </w:rPr>
                        <w:t xml:space="preserve">أهداف الدليل </w:t>
                      </w:r>
                    </w:p>
                    <w:p w:rsidR="00382810" w:rsidRDefault="00382810" w:rsidP="00DD6B3A">
                      <w:pPr>
                        <w:jc w:val="center"/>
                      </w:pPr>
                    </w:p>
                  </w:txbxContent>
                </v:textbox>
              </v:roundrect>
            </w:pict>
          </mc:Fallback>
        </mc:AlternateContent>
      </w:r>
    </w:p>
    <w:p w:rsidR="00D33CD6" w:rsidRDefault="00D33CD6" w:rsidP="007F23AD">
      <w:pPr>
        <w:autoSpaceDE w:val="0"/>
        <w:autoSpaceDN w:val="0"/>
        <w:adjustRightInd w:val="0"/>
        <w:spacing w:after="0" w:line="240" w:lineRule="auto"/>
        <w:rPr>
          <w:rtl/>
        </w:rPr>
      </w:pPr>
    </w:p>
    <w:p w:rsidR="00362C5F" w:rsidRDefault="00757986" w:rsidP="007F23AD">
      <w:pPr>
        <w:autoSpaceDE w:val="0"/>
        <w:autoSpaceDN w:val="0"/>
        <w:adjustRightInd w:val="0"/>
        <w:spacing w:after="0" w:line="240" w:lineRule="auto"/>
        <w:rPr>
          <w:rFonts w:ascii="Times New Roman" w:eastAsia="Times New Roman" w:hAnsi="Times New Roman" w:cs="Mohareb 4"/>
          <w:i/>
          <w:color w:val="FFFFFF" w:themeColor="background1"/>
          <w:sz w:val="36"/>
          <w:szCs w:val="36"/>
          <w:rtl/>
          <w:lang w:eastAsia="ar-SA"/>
        </w:rPr>
      </w:pPr>
      <w:r w:rsidRPr="007B104B">
        <w:rPr>
          <w:rFonts w:ascii="Times New Roman" w:eastAsia="Times New Roman" w:hAnsi="Times New Roman" w:cs="Mohareb 4" w:hint="cs"/>
          <w:i/>
          <w:color w:val="FFFFFF" w:themeColor="background1"/>
          <w:sz w:val="36"/>
          <w:szCs w:val="36"/>
          <w:rtl/>
          <w:lang w:eastAsia="ar-SA"/>
        </w:rPr>
        <w:t xml:space="preserve">       </w:t>
      </w:r>
      <w:r w:rsidR="00F467F8" w:rsidRPr="007B104B">
        <w:rPr>
          <w:rFonts w:ascii="Times New Roman" w:eastAsia="Times New Roman" w:hAnsi="Times New Roman" w:cs="Mohareb 4" w:hint="cs"/>
          <w:i/>
          <w:color w:val="FFFFFF" w:themeColor="background1"/>
          <w:sz w:val="36"/>
          <w:szCs w:val="36"/>
          <w:rtl/>
          <w:lang w:eastAsia="ar-SA"/>
        </w:rPr>
        <w:t xml:space="preserve"> </w:t>
      </w:r>
      <w:r w:rsidR="00453338" w:rsidRPr="007B104B">
        <w:rPr>
          <w:rFonts w:ascii="Times New Roman" w:eastAsia="Times New Roman" w:hAnsi="Times New Roman" w:cs="Mohareb 4" w:hint="cs"/>
          <w:i/>
          <w:color w:val="FFFFFF" w:themeColor="background1"/>
          <w:sz w:val="36"/>
          <w:szCs w:val="36"/>
          <w:rtl/>
          <w:lang w:eastAsia="ar-SA"/>
        </w:rPr>
        <w:t xml:space="preserve"> </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إرشاد قائد المدرسة لمنهجية بناء الخطة العامة للمدرسة (وفق الإمكانات المتاحة للمدرسة).</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الإسهام في تحقيق أهداف الدليل التنظيمي لمدارس التعليم العام (الإصدار الثالث).</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الإسهام في تحقيق أهداف الدليل التنظيمي لمدارس التعليم العام (الإصدار الثالث).</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الإسهام في تحقيق أهداف صلاحيات قائد المدرسة ( الاصدار الثاني ) .</w:t>
      </w:r>
    </w:p>
    <w:p w:rsidR="007F23AD" w:rsidRPr="007B104B" w:rsidRDefault="007F23AD" w:rsidP="00757986">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الإسهام في تحقيق مؤشرات الأداء الإشرافي </w:t>
      </w:r>
      <w:r w:rsidR="00757986" w:rsidRPr="007B104B">
        <w:rPr>
          <w:rFonts w:ascii="Times New Roman" w:eastAsia="Times New Roman" w:hAnsi="Times New Roman" w:cs="AL-Mohanad Bold" w:hint="cs"/>
          <w:i/>
          <w:sz w:val="36"/>
          <w:szCs w:val="36"/>
          <w:rtl/>
          <w:lang w:eastAsia="ar-SA"/>
        </w:rPr>
        <w:t>المدرسي ( الاصدار الثالث ) .</w:t>
      </w:r>
    </w:p>
    <w:p w:rsidR="00453338" w:rsidRPr="007B104B" w:rsidRDefault="00453338" w:rsidP="00757986">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الإسهام في تحقيق بناء وتقويم الخطة وفق الأداة الرابعة للمنظومة ( الاصدار الثالث ) </w:t>
      </w:r>
    </w:p>
    <w:p w:rsidR="007F23AD" w:rsidRPr="007B104B" w:rsidRDefault="007F23AD" w:rsidP="00757986">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التوعية بأفضل الأساليب العلمية</w:t>
      </w:r>
      <w:r w:rsidR="00757986" w:rsidRPr="007B104B">
        <w:rPr>
          <w:rFonts w:ascii="Times New Roman" w:eastAsia="Times New Roman" w:hAnsi="Times New Roman" w:cs="AL-Mohanad Bold" w:hint="cs"/>
          <w:i/>
          <w:sz w:val="36"/>
          <w:szCs w:val="36"/>
          <w:rtl/>
          <w:lang w:eastAsia="ar-SA"/>
        </w:rPr>
        <w:t xml:space="preserve"> ل</w:t>
      </w:r>
      <w:r w:rsidRPr="007B104B">
        <w:rPr>
          <w:rFonts w:ascii="Times New Roman" w:eastAsia="Times New Roman" w:hAnsi="Times New Roman" w:cs="AL-Mohanad Bold" w:hint="cs"/>
          <w:i/>
          <w:sz w:val="36"/>
          <w:szCs w:val="36"/>
          <w:rtl/>
          <w:lang w:eastAsia="ar-SA"/>
        </w:rPr>
        <w:t>دمج خصائص أنواع الخطط الإدارية.</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تحديد موجهات وظيفية إدارية لبناء مراحل الخطة العامة للمدرسة.</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تعيين معايير رقمية مرجعية لبنود الخطة العامة للمدرسة.</w:t>
      </w:r>
    </w:p>
    <w:p w:rsidR="00453338" w:rsidRPr="007B104B" w:rsidRDefault="00453338"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احتراف قائد المدرسة لصياغة الأهداف الاستراتيجية العامة والتشغيلية المفصلة .</w:t>
      </w:r>
    </w:p>
    <w:p w:rsidR="00453338" w:rsidRPr="007B104B" w:rsidRDefault="00453338"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 معرفة أساليب صياغة وإعداد الجانب الاستراتيجي من الخطة .( المرحلة الأولى ) </w:t>
      </w:r>
    </w:p>
    <w:p w:rsidR="00453338" w:rsidRPr="007B104B" w:rsidRDefault="00453338"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وقوف قائد المدرسة على المحاور الرئيسية للخطة التشغيلية . ( المرحلة الثانية ) </w:t>
      </w:r>
    </w:p>
    <w:p w:rsidR="007F23AD" w:rsidRPr="007B104B" w:rsidRDefault="00757986" w:rsidP="00453338">
      <w:pPr>
        <w:numPr>
          <w:ilvl w:val="0"/>
          <w:numId w:val="1"/>
        </w:numPr>
        <w:autoSpaceDE w:val="0"/>
        <w:autoSpaceDN w:val="0"/>
        <w:adjustRightInd w:val="0"/>
        <w:spacing w:after="0" w:line="400" w:lineRule="atLeast"/>
        <w:ind w:left="454" w:hanging="397"/>
        <w:contextualSpacing/>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وقوف قائد المدرسة على </w:t>
      </w:r>
      <w:r w:rsidR="007F23AD" w:rsidRPr="007B104B">
        <w:rPr>
          <w:rFonts w:ascii="Times New Roman" w:eastAsia="Times New Roman" w:hAnsi="Times New Roman" w:cs="AL-Mohanad Bold" w:hint="cs"/>
          <w:i/>
          <w:sz w:val="36"/>
          <w:szCs w:val="36"/>
          <w:rtl/>
          <w:lang w:eastAsia="ar-SA"/>
        </w:rPr>
        <w:t xml:space="preserve">مهامه التنفيذية (المرحلة الثالثة </w:t>
      </w:r>
      <w:r w:rsidR="00453338" w:rsidRPr="007B104B">
        <w:rPr>
          <w:rFonts w:ascii="Times New Roman" w:eastAsia="Times New Roman" w:hAnsi="Times New Roman" w:cs="AL-Mohanad Bold" w:hint="cs"/>
          <w:i/>
          <w:sz w:val="36"/>
          <w:szCs w:val="36"/>
          <w:rtl/>
          <w:lang w:eastAsia="ar-SA"/>
        </w:rPr>
        <w:t>) .</w:t>
      </w:r>
    </w:p>
    <w:p w:rsidR="007F23AD" w:rsidRPr="007B104B" w:rsidRDefault="007F23AD" w:rsidP="00757986">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تمكين </w:t>
      </w:r>
      <w:r w:rsidR="00757986" w:rsidRPr="007B104B">
        <w:rPr>
          <w:rFonts w:ascii="Times New Roman" w:eastAsia="Times New Roman" w:hAnsi="Times New Roman" w:cs="AL-Mohanad Bold" w:hint="cs"/>
          <w:i/>
          <w:sz w:val="36"/>
          <w:szCs w:val="36"/>
          <w:rtl/>
          <w:lang w:eastAsia="ar-SA"/>
        </w:rPr>
        <w:t>قائد</w:t>
      </w:r>
      <w:r w:rsidRPr="007B104B">
        <w:rPr>
          <w:rFonts w:ascii="Times New Roman" w:eastAsia="Times New Roman" w:hAnsi="Times New Roman" w:cs="AL-Mohanad Bold" w:hint="cs"/>
          <w:i/>
          <w:sz w:val="36"/>
          <w:szCs w:val="36"/>
          <w:rtl/>
          <w:lang w:eastAsia="ar-SA"/>
        </w:rPr>
        <w:t xml:space="preserve"> المدرسة من الإبداع ا</w:t>
      </w:r>
      <w:r w:rsidR="00757986" w:rsidRPr="007B104B">
        <w:rPr>
          <w:rFonts w:ascii="Times New Roman" w:eastAsia="Times New Roman" w:hAnsi="Times New Roman" w:cs="AL-Mohanad Bold" w:hint="cs"/>
          <w:i/>
          <w:sz w:val="36"/>
          <w:szCs w:val="36"/>
          <w:rtl/>
          <w:lang w:eastAsia="ar-SA"/>
        </w:rPr>
        <w:t>لقيادي</w:t>
      </w:r>
      <w:r w:rsidRPr="007B104B">
        <w:rPr>
          <w:rFonts w:ascii="Times New Roman" w:eastAsia="Times New Roman" w:hAnsi="Times New Roman" w:cs="AL-Mohanad Bold" w:hint="cs"/>
          <w:i/>
          <w:sz w:val="36"/>
          <w:szCs w:val="36"/>
          <w:rtl/>
          <w:lang w:eastAsia="ar-SA"/>
        </w:rPr>
        <w:t xml:space="preserve"> بديلاً عن النمذجة</w:t>
      </w:r>
      <w:r w:rsidR="00757986" w:rsidRPr="007B104B">
        <w:rPr>
          <w:rFonts w:ascii="Times New Roman" w:eastAsia="Times New Roman" w:hAnsi="Times New Roman" w:cs="AL-Mohanad Bold" w:hint="cs"/>
          <w:i/>
          <w:sz w:val="36"/>
          <w:szCs w:val="36"/>
          <w:rtl/>
          <w:lang w:eastAsia="ar-SA"/>
        </w:rPr>
        <w:t xml:space="preserve"> .</w:t>
      </w:r>
    </w:p>
    <w:p w:rsidR="007F23AD" w:rsidRPr="007B104B" w:rsidRDefault="00757986" w:rsidP="00C505B2">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 xml:space="preserve">تبصير قائد المدرسة </w:t>
      </w:r>
      <w:r w:rsidR="00C505B2">
        <w:rPr>
          <w:rFonts w:ascii="Times New Roman" w:eastAsia="Times New Roman" w:hAnsi="Times New Roman" w:cs="AL-Mohanad Bold" w:hint="cs"/>
          <w:i/>
          <w:sz w:val="36"/>
          <w:szCs w:val="36"/>
          <w:rtl/>
          <w:lang w:eastAsia="ar-SA"/>
        </w:rPr>
        <w:t>بالتطبيق الأمثل</w:t>
      </w:r>
      <w:r w:rsidR="0039528C" w:rsidRPr="007B104B">
        <w:rPr>
          <w:rFonts w:ascii="Times New Roman" w:eastAsia="Times New Roman" w:hAnsi="Times New Roman" w:cs="AL-Mohanad Bold" w:hint="cs"/>
          <w:i/>
          <w:sz w:val="36"/>
          <w:szCs w:val="36"/>
          <w:rtl/>
          <w:lang w:eastAsia="ar-SA"/>
        </w:rPr>
        <w:t xml:space="preserve"> للأدلة الوزارية .</w:t>
      </w:r>
    </w:p>
    <w:p w:rsidR="00453338" w:rsidRPr="007B104B" w:rsidRDefault="00453338"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تمكين قائد المدرسة من قياس نسبة تنفيذ الخطة العامة المدرسة وفق أدوات مقننة .</w:t>
      </w:r>
    </w:p>
    <w:p w:rsidR="007F23AD" w:rsidRPr="007B104B" w:rsidRDefault="007F23AD" w:rsidP="007F23AD">
      <w:pPr>
        <w:numPr>
          <w:ilvl w:val="0"/>
          <w:numId w:val="1"/>
        </w:numPr>
        <w:autoSpaceDE w:val="0"/>
        <w:autoSpaceDN w:val="0"/>
        <w:adjustRightInd w:val="0"/>
        <w:spacing w:after="0" w:line="400" w:lineRule="atLeast"/>
        <w:ind w:left="454" w:hanging="397"/>
        <w:contextualSpacing/>
        <w:jc w:val="both"/>
        <w:rPr>
          <w:rFonts w:ascii="Times New Roman" w:eastAsia="Times New Roman" w:hAnsi="Times New Roman" w:cs="AL-Mohanad Bold"/>
          <w:i/>
          <w:sz w:val="36"/>
          <w:szCs w:val="36"/>
          <w:lang w:eastAsia="ar-SA"/>
        </w:rPr>
      </w:pPr>
      <w:r w:rsidRPr="007B104B">
        <w:rPr>
          <w:rFonts w:ascii="Times New Roman" w:eastAsia="Times New Roman" w:hAnsi="Times New Roman" w:cs="AL-Mohanad Bold" w:hint="cs"/>
          <w:i/>
          <w:sz w:val="36"/>
          <w:szCs w:val="36"/>
          <w:rtl/>
          <w:lang w:eastAsia="ar-SA"/>
        </w:rPr>
        <w:t>توحيد وثيقة الاطلاع على انجازات المدرسة ونشاطاتها ؛ (زائرو المدرسة).</w:t>
      </w:r>
    </w:p>
    <w:p w:rsidR="00F467F8" w:rsidRDefault="00F467F8" w:rsidP="00F467F8">
      <w:pPr>
        <w:autoSpaceDE w:val="0"/>
        <w:autoSpaceDN w:val="0"/>
        <w:adjustRightInd w:val="0"/>
        <w:spacing w:after="0" w:line="400" w:lineRule="atLeast"/>
        <w:contextualSpacing/>
        <w:jc w:val="both"/>
        <w:rPr>
          <w:rFonts w:ascii="Times New Roman" w:eastAsia="Times New Roman" w:hAnsi="Times New Roman" w:cs="bader_al gordabia"/>
          <w:i/>
          <w:sz w:val="32"/>
          <w:szCs w:val="32"/>
          <w:rtl/>
          <w:lang w:eastAsia="ar-SA"/>
        </w:rPr>
      </w:pPr>
    </w:p>
    <w:p w:rsidR="007F23AD" w:rsidRPr="007F23AD" w:rsidRDefault="00F467F8" w:rsidP="00F467F8">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r>
        <w:rPr>
          <w:rFonts w:ascii="Times New Roman" w:eastAsia="Times New Roman" w:hAnsi="Times New Roman" w:cs="AL-Fares" w:hint="cs"/>
          <w:i/>
          <w:sz w:val="32"/>
          <w:szCs w:val="32"/>
          <w:rtl/>
          <w:lang w:eastAsia="ar-SA"/>
        </w:rPr>
        <w:t>*</w:t>
      </w:r>
      <w:r>
        <w:rPr>
          <w:rFonts w:ascii="Times New Roman" w:eastAsia="Times New Roman" w:hAnsi="Times New Roman" w:cs="AL-Fares" w:hint="cs"/>
          <w:b/>
          <w:bCs/>
          <w:i/>
          <w:sz w:val="32"/>
          <w:szCs w:val="32"/>
          <w:rtl/>
          <w:lang w:eastAsia="ar-SA"/>
        </w:rPr>
        <w:t>**</w:t>
      </w:r>
    </w:p>
    <w:p w:rsidR="00EA49CC" w:rsidRDefault="00EA49CC">
      <w:pPr>
        <w:rPr>
          <w:rtl/>
        </w:rPr>
      </w:pPr>
    </w:p>
    <w:p w:rsidR="006307B6" w:rsidRDefault="006307B6" w:rsidP="00F5654B">
      <w:pPr>
        <w:rPr>
          <w:rtl/>
        </w:rPr>
      </w:pPr>
    </w:p>
    <w:p w:rsidR="00137B61" w:rsidRDefault="00137B61" w:rsidP="00F5654B">
      <w:pPr>
        <w:rPr>
          <w:rtl/>
        </w:rPr>
      </w:pPr>
    </w:p>
    <w:p w:rsidR="00DD6B3A" w:rsidRDefault="00DD6B3A" w:rsidP="00F5654B">
      <w:pPr>
        <w:rPr>
          <w:rtl/>
        </w:rPr>
      </w:pPr>
    </w:p>
    <w:p w:rsidR="00362C5F" w:rsidRPr="00D33CD6" w:rsidRDefault="00362C5F" w:rsidP="00F5654B">
      <w:pPr>
        <w:rPr>
          <w:sz w:val="2"/>
          <w:szCs w:val="2"/>
          <w:rtl/>
        </w:rPr>
      </w:pPr>
    </w:p>
    <w:p w:rsidR="00F5654B" w:rsidRDefault="007B104B" w:rsidP="00F5654B">
      <w:pPr>
        <w:rPr>
          <w:rtl/>
        </w:rPr>
      </w:pPr>
      <w:r w:rsidRPr="007B104B">
        <w:rPr>
          <w:rFonts w:ascii="Times New Roman" w:eastAsia="Times New Roman" w:hAnsi="Times New Roman" w:cs="bader_al gordabia" w:hint="cs"/>
          <w:i/>
          <w:noProof/>
          <w:sz w:val="44"/>
          <w:szCs w:val="44"/>
          <w:rtl/>
        </w:rPr>
        <mc:AlternateContent>
          <mc:Choice Requires="wps">
            <w:drawing>
              <wp:anchor distT="0" distB="0" distL="114300" distR="114300" simplePos="0" relativeHeight="251669504" behindDoc="1" locked="0" layoutInCell="1" allowOverlap="1" wp14:anchorId="0E9E4C4B" wp14:editId="69E19603">
                <wp:simplePos x="0" y="0"/>
                <wp:positionH relativeFrom="column">
                  <wp:posOffset>4134647</wp:posOffset>
                </wp:positionH>
                <wp:positionV relativeFrom="paragraph">
                  <wp:posOffset>199390</wp:posOffset>
                </wp:positionV>
                <wp:extent cx="2352675" cy="723900"/>
                <wp:effectExtent l="0" t="0" r="9525" b="0"/>
                <wp:wrapNone/>
                <wp:docPr id="17" name="مستطيل مستدير الزوايا 17"/>
                <wp:cNvGraphicFramePr/>
                <a:graphic xmlns:a="http://schemas.openxmlformats.org/drawingml/2006/main">
                  <a:graphicData uri="http://schemas.microsoft.com/office/word/2010/wordprocessingShape">
                    <wps:wsp>
                      <wps:cNvSpPr/>
                      <wps:spPr>
                        <a:xfrm>
                          <a:off x="0" y="0"/>
                          <a:ext cx="2352675" cy="72390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مستطيل مستدير الزوايا 17" o:spid="_x0000_s1026" style="position:absolute;left:0;text-align:left;margin-left:325.55pt;margin-top:15.7pt;width:185.25pt;height:57pt;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q22zgIAANIFAAAOAAAAZHJzL2Uyb0RvYy54bWysVMFO3DAQvVfqP1i+l2QDy5YVWbQCUVWi&#10;gICKs3EcEsnxuLZ3s9szlSp+BKmXqu2hv5L9m46dbNhS1EPVS+LxzLyZeZ6Z/YNFJclcGFuCSulg&#10;K6ZEKA5ZqW5T+v7q+NVrSqxjKmMSlEjpUlh6MHn5Yr/WY5FAATIThiCIsuNap7RwTo+jyPJCVMxu&#10;gRYKlTmYijkUzW2UGVYjeiWjJI53oxpMpg1wYS3eHrVKOgn4eS64O8tzKxyRKcXcXPia8L3x32iy&#10;z8a3humi5F0a7B+yqFipMGgPdcQcIzNT/gFVldyAhdxtcagiyPOSi1ADVjOIn1RzWTAtQi1IjtU9&#10;Tfb/wfLT+bkhZYZvN6JEsQrfaPWp+dF8aX6u7ld3pBO+ru6bb6R5WN0131ef8X/fPBB0Qf5qbccI&#10;c6nPTSdZPHoyFrmp/B/LJIvA+bLnXCwc4XiZbA+T3dGQEo66UbK9F4dHiR69tbHujYCK+ENKDcxU&#10;doEPG/hm8xPrMCzar+18RAuyzI5LKYPgm0kcSkPmDNuAcS6US4K7nFXvIGvvR8O4jx36z7sE5N/Q&#10;pPKYCjx6G9jfRJ6Ftu5wckspvJ1UFyJHfn2lIWKPvJnMoFUVLBPttU9lzUPvEXIJgB45x/g9dgfw&#10;XKED/0ZIT2fvXUUYjN45/ltirXPvESKDcr1zVSowzwFI10du7dcktdR4lm4gW2L3GWjH0mp+XOIb&#10;nzDrzpnBOcSJxd3izvCTS6hTCt2JkgLMx+fuvT2OB2opqXGuU2o/zJgRlMi3Cgdnb7Cz4xdBEHaG&#10;owQFs6m52dSoWXUI2DMD3GKah6O3d3J9mxuornEFTX1UVDHFMXZKuTNr4dC1+waXGBfTaTDD4dfM&#10;nahLzT24Z9W379XimhndNbrDETmF9Q5g4yet3tp6TwXTmYO8DHPwyGvHNy6O8P7dkvObaVMOVo+r&#10;ePILAAD//wMAUEsDBBQABgAIAAAAIQDErewO4QAAAAsBAAAPAAAAZHJzL2Rvd25yZXYueG1sTI/B&#10;SsQwEIbvgu8QRvDmJlm7Zek2XUQoiBexLoi3tBnbus2kNulufXuzJ73NMB//fH++X+zATjj53pEC&#10;uRLAkBpnemoVHN7Kuy0wHzQZPThCBT/oYV9cX+U6M+5Mr3iqQstiCPlMK+hCGDPOfdOh1X7lRqR4&#10;+3ST1SGuU8vNpM8x3A58LUTKre4pfuj0iI8dNsdqtgqq/uWrfn6Xgob5uHxUh/Lpuy6Vur1ZHnbA&#10;Ai7hD4aLflSHIjrVbibj2aAg3UgZUQX3MgF2AcRapsDqOCWbBHiR8/8dil8AAAD//wMAUEsBAi0A&#10;FAAGAAgAAAAhALaDOJL+AAAA4QEAABMAAAAAAAAAAAAAAAAAAAAAAFtDb250ZW50X1R5cGVzXS54&#10;bWxQSwECLQAUAAYACAAAACEAOP0h/9YAAACUAQAACwAAAAAAAAAAAAAAAAAvAQAAX3JlbHMvLnJl&#10;bHNQSwECLQAUAAYACAAAACEAj16tts4CAADSBQAADgAAAAAAAAAAAAAAAAAuAgAAZHJzL2Uyb0Rv&#10;Yy54bWxQSwECLQAUAAYACAAAACEAxK3sDuEAAAALAQAADwAAAAAAAAAAAAAAAAAoBQAAZHJzL2Rv&#10;d25yZXYueG1sUEsFBgAAAAAEAAQA8wAAADYGAAAAAA==&#10;" fillcolor="#943634 [2405]" stroked="f" strokeweight="2pt"/>
            </w:pict>
          </mc:Fallback>
        </mc:AlternateContent>
      </w:r>
    </w:p>
    <w:p w:rsidR="00EA49CC" w:rsidRPr="007B104B" w:rsidRDefault="007B104B" w:rsidP="00F5654B">
      <w:pPr>
        <w:rPr>
          <w:rFonts w:cs="bader_al gordabia"/>
          <w:color w:val="FFFFFF" w:themeColor="background1"/>
          <w:sz w:val="44"/>
          <w:szCs w:val="44"/>
          <w:rtl/>
        </w:rPr>
      </w:pPr>
      <w:r>
        <w:rPr>
          <w:rFonts w:ascii="Times New Roman" w:eastAsia="Times New Roman" w:hAnsi="Times New Roman" w:cs="bader_al gordabia" w:hint="cs"/>
          <w:i/>
          <w:color w:val="FFFFFF" w:themeColor="background1"/>
          <w:sz w:val="44"/>
          <w:szCs w:val="44"/>
          <w:rtl/>
          <w:lang w:eastAsia="ar-SA"/>
        </w:rPr>
        <w:t xml:space="preserve"> </w:t>
      </w:r>
      <w:r w:rsidR="00B37A9C" w:rsidRPr="007B104B">
        <w:rPr>
          <w:rFonts w:ascii="Times New Roman" w:eastAsia="Times New Roman" w:hAnsi="Times New Roman" w:cs="bader_al gordabia" w:hint="cs"/>
          <w:i/>
          <w:color w:val="FFFFFF" w:themeColor="background1"/>
          <w:sz w:val="44"/>
          <w:szCs w:val="44"/>
          <w:rtl/>
          <w:lang w:eastAsia="ar-SA"/>
        </w:rPr>
        <w:t xml:space="preserve">   </w:t>
      </w:r>
      <w:r w:rsidR="00F5654B" w:rsidRPr="007B104B">
        <w:rPr>
          <w:rFonts w:ascii="Times New Roman" w:eastAsia="Times New Roman" w:hAnsi="Times New Roman" w:cs="bader_al gordabia" w:hint="cs"/>
          <w:i/>
          <w:color w:val="FFFFFF" w:themeColor="background1"/>
          <w:sz w:val="44"/>
          <w:szCs w:val="44"/>
          <w:rtl/>
          <w:lang w:eastAsia="ar-SA"/>
        </w:rPr>
        <w:t>قواعد يجب مراعاتها</w:t>
      </w:r>
    </w:p>
    <w:p w:rsidR="00BB7E3B" w:rsidRPr="007B104B" w:rsidRDefault="00BB7E3B" w:rsidP="00D05F98">
      <w:pPr>
        <w:autoSpaceDE w:val="0"/>
        <w:autoSpaceDN w:val="0"/>
        <w:adjustRightInd w:val="0"/>
        <w:spacing w:line="192" w:lineRule="auto"/>
        <w:ind w:right="57"/>
        <w:jc w:val="both"/>
        <w:rPr>
          <w:rFonts w:cs="AL-Mohanad Bold"/>
          <w:b/>
          <w:bCs/>
          <w:i/>
          <w:iCs/>
          <w:sz w:val="36"/>
          <w:szCs w:val="36"/>
          <w:rtl/>
        </w:rPr>
      </w:pP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إن جميع (الأمثلة ـ العبارات ـ الجداول) الموثقة في (دليل بناء وتنفيذ وتقويم الخطة العامة للمدرسة) هي للتوضيح النظري الإرشادي (فقط)، ولا تعتبر ملزمة النص أو الصياغة أو المقصد أو العدد بتاتاً.</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القناعة الشخصية بأن كل الفعاليات المدونة في الدليل هي من مهام قائد المدرسة على وجه العموم، وهي مسؤوليات مهنية قبل أن توسم بالنظامية.</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إن معظم قادة المدارس في (كافة المراحل التعليمية) وفي (مختلف أنواع التعليم العام) يُزاولون (ميدانياً) منظومة تلك الواجبات المهنية بفاعلية .</w:t>
      </w:r>
    </w:p>
    <w:p w:rsidR="00E01EFE" w:rsidRPr="007B104B" w:rsidRDefault="00E01EFE" w:rsidP="00361295">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 xml:space="preserve">إن معظم </w:t>
      </w:r>
      <w:r w:rsidR="00361295">
        <w:rPr>
          <w:rFonts w:cs="AL-Mohanad Bold" w:hint="cs"/>
          <w:i/>
          <w:iCs w:val="0"/>
          <w:color w:val="auto"/>
          <w:sz w:val="36"/>
          <w:szCs w:val="36"/>
          <w:rtl/>
        </w:rPr>
        <w:t>قادة</w:t>
      </w:r>
      <w:r w:rsidRPr="007B104B">
        <w:rPr>
          <w:rFonts w:cs="AL-Mohanad Bold" w:hint="cs"/>
          <w:i/>
          <w:iCs w:val="0"/>
          <w:color w:val="auto"/>
          <w:sz w:val="36"/>
          <w:szCs w:val="36"/>
          <w:rtl/>
        </w:rPr>
        <w:t xml:space="preserve"> المدارس يُدوّنون (بمصداقية) كل قوائم الفعاليات التي يُزاولونها في وثائق خاصة.</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إن التخطيط ثم تنفيذ الأعمال (الواردة في الدليل) يعتمد أساساً على نوع الخريطة التنظيمية للمدرسة.</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 xml:space="preserve">إلحاقاً للبند (رقم : </w:t>
      </w:r>
      <w:r w:rsidRPr="007B104B">
        <w:rPr>
          <w:rFonts w:ascii="Traditional Arabic" w:hAnsi="Traditional Arabic" w:cs="AL-Mohanad Bold"/>
          <w:i/>
          <w:iCs w:val="0"/>
          <w:color w:val="auto"/>
          <w:sz w:val="36"/>
          <w:szCs w:val="36"/>
          <w:rtl/>
        </w:rPr>
        <w:t>5</w:t>
      </w:r>
      <w:r w:rsidRPr="007B104B">
        <w:rPr>
          <w:rFonts w:cs="AL-Mohanad Bold" w:hint="cs"/>
          <w:i/>
          <w:iCs w:val="0"/>
          <w:color w:val="auto"/>
          <w:sz w:val="36"/>
          <w:szCs w:val="36"/>
          <w:rtl/>
        </w:rPr>
        <w:t>) : تتأثر آلية إتقان التخطيط  فالتنفيذ بالعجز في التشكيلات المدرسية المعتمدة.</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 xml:space="preserve">يتولى قائد المدرسة تزويد : (الوكيل </w:t>
      </w:r>
      <w:r w:rsidR="00BB7E3B" w:rsidRPr="007B104B">
        <w:rPr>
          <w:rFonts w:cs="AL-Mohanad Bold" w:hint="cs"/>
          <w:i/>
          <w:iCs w:val="0"/>
          <w:color w:val="auto"/>
          <w:sz w:val="36"/>
          <w:szCs w:val="36"/>
          <w:rtl/>
        </w:rPr>
        <w:t xml:space="preserve">، </w:t>
      </w:r>
      <w:r w:rsidRPr="007B104B">
        <w:rPr>
          <w:rFonts w:cs="AL-Mohanad Bold" w:hint="cs"/>
          <w:i/>
          <w:iCs w:val="0"/>
          <w:color w:val="auto"/>
          <w:sz w:val="36"/>
          <w:szCs w:val="36"/>
          <w:rtl/>
        </w:rPr>
        <w:t xml:space="preserve"> الوكلاء </w:t>
      </w:r>
      <w:r w:rsidR="00BB7E3B" w:rsidRPr="007B104B">
        <w:rPr>
          <w:rFonts w:cs="AL-Mohanad Bold" w:hint="cs"/>
          <w:i/>
          <w:iCs w:val="0"/>
          <w:color w:val="auto"/>
          <w:sz w:val="36"/>
          <w:szCs w:val="36"/>
          <w:rtl/>
        </w:rPr>
        <w:t xml:space="preserve">، </w:t>
      </w:r>
      <w:r w:rsidRPr="007B104B">
        <w:rPr>
          <w:rFonts w:cs="AL-Mohanad Bold" w:hint="cs"/>
          <w:i/>
          <w:iCs w:val="0"/>
          <w:color w:val="auto"/>
          <w:sz w:val="36"/>
          <w:szCs w:val="36"/>
          <w:rtl/>
        </w:rPr>
        <w:t>فريق التخطيط ) بنسخة متكاملة من الخطة العامة للمدرسة عقب اعتمادها، ويُبقيهم على اطلاع تام بمستويات الإنجاز وواقع العقبات التي تواجه مراحل التنفيذ.</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 xml:space="preserve">يُفوض </w:t>
      </w:r>
      <w:r w:rsidR="00BB7E3B" w:rsidRPr="007B104B">
        <w:rPr>
          <w:rFonts w:cs="AL-Mohanad Bold" w:hint="cs"/>
          <w:i/>
          <w:iCs w:val="0"/>
          <w:color w:val="auto"/>
          <w:sz w:val="36"/>
          <w:szCs w:val="36"/>
          <w:rtl/>
        </w:rPr>
        <w:t xml:space="preserve">قائد </w:t>
      </w:r>
      <w:r w:rsidRPr="007B104B">
        <w:rPr>
          <w:rFonts w:cs="AL-Mohanad Bold" w:hint="cs"/>
          <w:i/>
          <w:iCs w:val="0"/>
          <w:color w:val="auto"/>
          <w:sz w:val="36"/>
          <w:szCs w:val="36"/>
          <w:rtl/>
        </w:rPr>
        <w:t>المدرسة الصلاحيات ـ الممنوحة له نظاماً ـ كتابياً (</w:t>
      </w:r>
      <w:r w:rsidR="00BB7E3B" w:rsidRPr="007B104B">
        <w:rPr>
          <w:rFonts w:cs="AL-Mohanad Bold" w:hint="cs"/>
          <w:i/>
          <w:iCs w:val="0"/>
          <w:color w:val="auto"/>
          <w:sz w:val="36"/>
          <w:szCs w:val="36"/>
          <w:rtl/>
        </w:rPr>
        <w:t xml:space="preserve">لوكيل أو </w:t>
      </w:r>
      <w:r w:rsidRPr="007B104B">
        <w:rPr>
          <w:rFonts w:cs="AL-Mohanad Bold" w:hint="cs"/>
          <w:i/>
          <w:iCs w:val="0"/>
          <w:color w:val="auto"/>
          <w:sz w:val="36"/>
          <w:szCs w:val="36"/>
          <w:rtl/>
        </w:rPr>
        <w:t>وكلاء المدرسة)</w:t>
      </w:r>
      <w:r w:rsidR="00BB7E3B" w:rsidRPr="007B104B">
        <w:rPr>
          <w:rFonts w:cs="AL-Mohanad Bold" w:hint="cs"/>
          <w:i/>
          <w:iCs w:val="0"/>
          <w:color w:val="auto"/>
          <w:sz w:val="36"/>
          <w:szCs w:val="36"/>
          <w:rtl/>
        </w:rPr>
        <w:t xml:space="preserve"> في حالة غيابه </w:t>
      </w:r>
      <w:r w:rsidRPr="007B104B">
        <w:rPr>
          <w:rFonts w:cs="AL-Mohanad Bold" w:hint="cs"/>
          <w:i/>
          <w:iCs w:val="0"/>
          <w:color w:val="auto"/>
          <w:sz w:val="36"/>
          <w:szCs w:val="36"/>
          <w:rtl/>
        </w:rPr>
        <w:t xml:space="preserve">بالإضافة إلى </w:t>
      </w:r>
      <w:r w:rsidR="00BB7E3B" w:rsidRPr="007B104B">
        <w:rPr>
          <w:rFonts w:cs="AL-Mohanad Bold" w:hint="cs"/>
          <w:i/>
          <w:iCs w:val="0"/>
          <w:color w:val="auto"/>
          <w:sz w:val="36"/>
          <w:szCs w:val="36"/>
          <w:rtl/>
        </w:rPr>
        <w:t xml:space="preserve">تكليفهم </w:t>
      </w:r>
      <w:r w:rsidRPr="007B104B">
        <w:rPr>
          <w:rFonts w:cs="AL-Mohanad Bold" w:hint="cs"/>
          <w:i/>
          <w:iCs w:val="0"/>
          <w:color w:val="auto"/>
          <w:sz w:val="36"/>
          <w:szCs w:val="36"/>
          <w:rtl/>
        </w:rPr>
        <w:t>بالعديد من مهامه التنفيذية</w:t>
      </w:r>
      <w:r w:rsidR="00BB7E3B" w:rsidRPr="007B104B">
        <w:rPr>
          <w:rFonts w:cs="AL-Mohanad Bold" w:hint="cs"/>
          <w:i/>
          <w:iCs w:val="0"/>
          <w:color w:val="auto"/>
          <w:sz w:val="36"/>
          <w:szCs w:val="36"/>
          <w:rtl/>
        </w:rPr>
        <w:t xml:space="preserve"> حتى في حال وتواجده .</w:t>
      </w:r>
    </w:p>
    <w:p w:rsidR="00E01EFE" w:rsidRPr="007B104B" w:rsidRDefault="00E01EFE" w:rsidP="00D05F98">
      <w:pPr>
        <w:pStyle w:val="a8"/>
        <w:numPr>
          <w:ilvl w:val="0"/>
          <w:numId w:val="2"/>
        </w:numPr>
        <w:autoSpaceDE w:val="0"/>
        <w:autoSpaceDN w:val="0"/>
        <w:adjustRightInd w:val="0"/>
        <w:spacing w:line="192" w:lineRule="auto"/>
        <w:ind w:left="454" w:hanging="397"/>
        <w:jc w:val="both"/>
        <w:rPr>
          <w:rFonts w:cs="AL-Mohanad Bold"/>
          <w:i/>
          <w:iCs w:val="0"/>
          <w:color w:val="auto"/>
          <w:sz w:val="36"/>
          <w:szCs w:val="36"/>
        </w:rPr>
      </w:pPr>
      <w:r w:rsidRPr="007B104B">
        <w:rPr>
          <w:rFonts w:cs="AL-Mohanad Bold" w:hint="cs"/>
          <w:i/>
          <w:iCs w:val="0"/>
          <w:color w:val="auto"/>
          <w:sz w:val="36"/>
          <w:szCs w:val="36"/>
          <w:rtl/>
        </w:rPr>
        <w:t xml:space="preserve">تحقيقاً للبندين (رقم : </w:t>
      </w:r>
      <w:r w:rsidRPr="007B104B">
        <w:rPr>
          <w:rFonts w:ascii="Traditional Arabic" w:hAnsi="Traditional Arabic" w:cs="AL-Mohanad Bold"/>
          <w:i/>
          <w:iCs w:val="0"/>
          <w:color w:val="auto"/>
          <w:sz w:val="36"/>
          <w:szCs w:val="36"/>
          <w:rtl/>
        </w:rPr>
        <w:t>7</w:t>
      </w:r>
      <w:r w:rsidR="00D05F98" w:rsidRPr="007B104B">
        <w:rPr>
          <w:rFonts w:ascii="Traditional Arabic" w:hAnsi="Traditional Arabic" w:cs="AL-Mohanad Bold" w:hint="cs"/>
          <w:i/>
          <w:iCs w:val="0"/>
          <w:color w:val="auto"/>
          <w:sz w:val="36"/>
          <w:szCs w:val="36"/>
          <w:rtl/>
        </w:rPr>
        <w:t xml:space="preserve"> </w:t>
      </w:r>
      <w:r w:rsidRPr="007B104B">
        <w:rPr>
          <w:rFonts w:ascii="Traditional Arabic" w:hAnsi="Traditional Arabic" w:cs="AL-Mohanad Bold"/>
          <w:i/>
          <w:iCs w:val="0"/>
          <w:color w:val="auto"/>
          <w:sz w:val="36"/>
          <w:szCs w:val="36"/>
          <w:rtl/>
        </w:rPr>
        <w:t xml:space="preserve"> : 8</w:t>
      </w:r>
      <w:r w:rsidR="00BB7E3B" w:rsidRPr="007B104B">
        <w:rPr>
          <w:rFonts w:cs="AL-Mohanad Bold" w:hint="cs"/>
          <w:i/>
          <w:iCs w:val="0"/>
          <w:color w:val="auto"/>
          <w:sz w:val="36"/>
          <w:szCs w:val="36"/>
          <w:rtl/>
        </w:rPr>
        <w:t xml:space="preserve">) يُفعل قائد </w:t>
      </w:r>
      <w:r w:rsidRPr="007B104B">
        <w:rPr>
          <w:rFonts w:cs="AL-Mohanad Bold" w:hint="cs"/>
          <w:i/>
          <w:iCs w:val="0"/>
          <w:color w:val="auto"/>
          <w:sz w:val="36"/>
          <w:szCs w:val="36"/>
          <w:rtl/>
        </w:rPr>
        <w:t>المدرسة العديد من أساليب التنمية المهنية داخل المدرسة تجاه (وكيل أو وكلاء المدرسة) بناءً لكفاءتهم الداخلية لإشغال الوظائف القيادية في المدارس لاحقاً، ورفعاً لخبراتهم</w:t>
      </w:r>
      <w:r w:rsidR="00BB7E3B" w:rsidRPr="007B104B">
        <w:rPr>
          <w:rFonts w:cs="AL-Mohanad Bold" w:hint="cs"/>
          <w:i/>
          <w:iCs w:val="0"/>
          <w:color w:val="auto"/>
          <w:sz w:val="36"/>
          <w:szCs w:val="36"/>
          <w:rtl/>
        </w:rPr>
        <w:t xml:space="preserve"> القيادية مثل : </w:t>
      </w:r>
      <w:r w:rsidRPr="007B104B">
        <w:rPr>
          <w:rFonts w:cs="AL-Mohanad Bold" w:hint="cs"/>
          <w:i/>
          <w:iCs w:val="0"/>
          <w:color w:val="auto"/>
          <w:sz w:val="36"/>
          <w:szCs w:val="36"/>
          <w:rtl/>
        </w:rPr>
        <w:t>(تدوير المهام بين وكلاء المدرسة كل عامين دراسيين).</w:t>
      </w:r>
    </w:p>
    <w:p w:rsidR="007B104B" w:rsidRDefault="007B104B" w:rsidP="00E01EFE">
      <w:pPr>
        <w:autoSpaceDE w:val="0"/>
        <w:autoSpaceDN w:val="0"/>
        <w:adjustRightInd w:val="0"/>
        <w:ind w:right="57"/>
        <w:jc w:val="both"/>
        <w:rPr>
          <w:rFonts w:cs="Times New Roman"/>
          <w:b/>
          <w:bCs/>
          <w:i/>
          <w:iCs/>
          <w:sz w:val="24"/>
          <w:szCs w:val="24"/>
          <w:rtl/>
        </w:rPr>
      </w:pPr>
    </w:p>
    <w:p w:rsidR="00906578" w:rsidRDefault="00906578" w:rsidP="00906578">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r>
        <w:rPr>
          <w:rFonts w:ascii="Times New Roman" w:eastAsia="Times New Roman" w:hAnsi="Times New Roman" w:cs="AL-Fares" w:hint="cs"/>
          <w:i/>
          <w:sz w:val="32"/>
          <w:szCs w:val="32"/>
          <w:rtl/>
          <w:lang w:eastAsia="ar-SA"/>
        </w:rPr>
        <w:t>*</w:t>
      </w:r>
      <w:r>
        <w:rPr>
          <w:rFonts w:ascii="Times New Roman" w:eastAsia="Times New Roman" w:hAnsi="Times New Roman" w:cs="AL-Fares" w:hint="cs"/>
          <w:b/>
          <w:bCs/>
          <w:i/>
          <w:sz w:val="32"/>
          <w:szCs w:val="32"/>
          <w:rtl/>
          <w:lang w:eastAsia="ar-SA"/>
        </w:rPr>
        <w:t>**</w:t>
      </w:r>
    </w:p>
    <w:p w:rsidR="00137B61" w:rsidRDefault="00137B61" w:rsidP="00906578">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p>
    <w:p w:rsidR="00137B61" w:rsidRDefault="00DD6B3A" w:rsidP="00906578">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r w:rsidRPr="007B104B">
        <w:rPr>
          <w:rFonts w:ascii="Times New Roman" w:eastAsia="Times New Roman" w:hAnsi="Times New Roman" w:cs="bader_al gordabia" w:hint="cs"/>
          <w:i/>
          <w:noProof/>
          <w:sz w:val="44"/>
          <w:szCs w:val="44"/>
          <w:rtl/>
        </w:rPr>
        <w:lastRenderedPageBreak/>
        <mc:AlternateContent>
          <mc:Choice Requires="wps">
            <w:drawing>
              <wp:anchor distT="0" distB="0" distL="114300" distR="114300" simplePos="0" relativeHeight="251671552" behindDoc="1" locked="0" layoutInCell="1" allowOverlap="1" wp14:anchorId="5B0E5655" wp14:editId="5012E3A1">
                <wp:simplePos x="0" y="0"/>
                <wp:positionH relativeFrom="column">
                  <wp:posOffset>4160520</wp:posOffset>
                </wp:positionH>
                <wp:positionV relativeFrom="paragraph">
                  <wp:posOffset>232410</wp:posOffset>
                </wp:positionV>
                <wp:extent cx="2352675" cy="723900"/>
                <wp:effectExtent l="0" t="0" r="9525" b="0"/>
                <wp:wrapNone/>
                <wp:docPr id="20" name="مستطيل مستدير الزوايا 20"/>
                <wp:cNvGraphicFramePr/>
                <a:graphic xmlns:a="http://schemas.openxmlformats.org/drawingml/2006/main">
                  <a:graphicData uri="http://schemas.microsoft.com/office/word/2010/wordprocessingShape">
                    <wps:wsp>
                      <wps:cNvSpPr/>
                      <wps:spPr>
                        <a:xfrm>
                          <a:off x="0" y="0"/>
                          <a:ext cx="2352675" cy="723900"/>
                        </a:xfrm>
                        <a:prstGeom prst="round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7B104B" w:rsidRDefault="009C7A3F" w:rsidP="00DD6B3A">
                            <w:pPr>
                              <w:autoSpaceDE w:val="0"/>
                              <w:autoSpaceDN w:val="0"/>
                              <w:adjustRightInd w:val="0"/>
                              <w:spacing w:after="0" w:line="240" w:lineRule="auto"/>
                              <w:rPr>
                                <w:rFonts w:ascii="Times New Roman" w:eastAsia="Times New Roman" w:hAnsi="Times New Roman" w:cs="bader_al gordabia"/>
                                <w:b/>
                                <w:bCs/>
                                <w:i/>
                                <w:color w:val="FFFFFF" w:themeColor="background1"/>
                                <w:sz w:val="44"/>
                                <w:szCs w:val="44"/>
                                <w:rtl/>
                                <w:lang w:eastAsia="ar-SA"/>
                              </w:rPr>
                            </w:pPr>
                            <w:r w:rsidRPr="007B104B">
                              <w:rPr>
                                <w:rFonts w:ascii="Times New Roman" w:eastAsia="Times New Roman" w:hAnsi="Times New Roman" w:cs="bader_al gordabia" w:hint="cs"/>
                                <w:b/>
                                <w:bCs/>
                                <w:i/>
                                <w:color w:val="FFFFFF" w:themeColor="background1"/>
                                <w:sz w:val="44"/>
                                <w:szCs w:val="44"/>
                                <w:rtl/>
                                <w:lang w:eastAsia="ar-SA"/>
                              </w:rPr>
                              <w:t xml:space="preserve"> </w:t>
                            </w:r>
                            <w:r w:rsidRPr="007B104B">
                              <w:rPr>
                                <w:rFonts w:ascii="Times New Roman" w:eastAsia="Times New Roman" w:hAnsi="Times New Roman" w:cs="bader_al gordabia" w:hint="cs"/>
                                <w:i/>
                                <w:color w:val="FFFFFF" w:themeColor="background1"/>
                                <w:sz w:val="44"/>
                                <w:szCs w:val="44"/>
                                <w:rtl/>
                                <w:lang w:eastAsia="ar-SA"/>
                              </w:rPr>
                              <w:t xml:space="preserve">    مصطلحات الدليل</w:t>
                            </w:r>
                            <w:r w:rsidRPr="007B104B">
                              <w:rPr>
                                <w:rFonts w:ascii="Times New Roman" w:eastAsia="Times New Roman" w:hAnsi="Times New Roman" w:cs="bader_al gordabia" w:hint="cs"/>
                                <w:b/>
                                <w:bCs/>
                                <w:i/>
                                <w:color w:val="FFFFFF" w:themeColor="background1"/>
                                <w:sz w:val="44"/>
                                <w:szCs w:val="44"/>
                                <w:rtl/>
                                <w:lang w:eastAsia="ar-SA"/>
                              </w:rPr>
                              <w:t xml:space="preserve"> </w:t>
                            </w:r>
                          </w:p>
                          <w:p w:rsidR="009C7A3F" w:rsidRDefault="009C7A3F" w:rsidP="00DD6B3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مستطيل مستدير الزوايا 20" o:spid="_x0000_s1034" style="position:absolute;left:0;text-align:left;margin-left:327.6pt;margin-top:18.3pt;width:185.25pt;height:57pt;z-index:-251644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4+H2AIAAOQFAAAOAAAAZHJzL2Uyb0RvYy54bWysVM1OGzEQvlfqO1i+l00CIRCxQRGIqhIF&#10;BFScHa+XrOT1uLbz1zNIFS+C1EvV9tBXSd6mM97NklLUQ9XLrscz883M55k5OJyXmk2V8wWYlLe3&#10;WpwpIyErzG3KP1yfvNnjzAdhMqHBqJQvlOeHg9evDma2rzowBp0pxxDE+P7Mpnwcgu0niZdjVQq/&#10;BVYZVObgShFQdLdJ5sQM0UuddFqt3WQGLrMOpPIeb48rJR9E/DxXMpznuVeB6ZRjbiF+XfyO6JsM&#10;DkT/1gk7LmSdhviHLEpRGAzaQB2LINjEFX9AlYV04CEPWxLKBPK8kCrWgNW0W8+quRoLq2ItSI63&#10;DU3+/8HKs+mFY0WW8g7SY0SJb7S6X/5Yfln+XD2s7lgtfF09LL+x5ePqbvl99Rn/D8tHhi7I38z6&#10;PsJc2QtXSx6PRMY8dyX9sUw2j5wvGs7VPDCJl53tbme31+VMoq7X2d5vRdDkyds6H94qKBkdUu5g&#10;YrJLfNjIt5ie+oBh0X5tRxE96CI7KbSOAjWTOtKOTQW2gZBSmdCJ7npSvoesuu91W03s2H/kEpF/&#10;Q9OGMA0QehWYbhJioao7nsJCK7LT5lLlyC9VGiM2yJvJtCvVWGSquqZU1jw0HjGXCEjIOcZvsGuA&#10;lwpt0xshPbU9uao4GI1z62+JVc6NR4wMJjTOZWHAvQSgQxO5sl+TVFFDLIX5aB57b2/dRyPIFtiP&#10;DqpB9VaeFPjqp8KHC+FwMrFJcduEc/zkGmYph/rE2Rjcp5fuyR4HBrWczXDSU+4/ToRTnOl3Bkdp&#10;v72zQ6shCjvdHg2C29SMNjVmUh4BdlEb95qV8Uj2Qa9vcwflDS6lIUVFlTASY6dcBrcWjkK1gXCt&#10;STUcRjNcB1aEU3NlJYETz9TQ1/Mb4Wzd+gGH5gzWW0H0nzV/ZUueBoaTAHkRJ4OYrnitXwBXSeyI&#10;eu3RrtqUo9XTch78AgAA//8DAFBLAwQUAAYACAAAACEAgymylOEAAAALAQAADwAAAGRycy9kb3du&#10;cmV2LnhtbEyPwUrEMBCG74LvEEbw5iZbaZVu00WEgngRuwviLW1m27rJpDbpbn17sye9zTAf/3x/&#10;sV2sYSec/OBIwnolgCG1Tg/USdjvqrtHYD4o0so4Qgk/6GFbXl8VKtfuTO94qkPHYgj5XEnoQxhz&#10;zn3bo1V+5UakeDu4yaoQ16njelLnGG4NT4TIuFUDxQ+9GvG5x/ZYz1ZCPbx9Na8fa0FmPi6f9b56&#10;+W4qKW9vlqcNsIBL+IPhoh/VoYxOjZtJe2YkZGmaRFTCfZYBuwAiSR+ANXFKRQa8LPj/DuUvAAAA&#10;//8DAFBLAQItABQABgAIAAAAIQC2gziS/gAAAOEBAAATAAAAAAAAAAAAAAAAAAAAAABbQ29udGVu&#10;dF9UeXBlc10ueG1sUEsBAi0AFAAGAAgAAAAhADj9If/WAAAAlAEAAAsAAAAAAAAAAAAAAAAALwEA&#10;AF9yZWxzLy5yZWxzUEsBAi0AFAAGAAgAAAAhADk7j4fYAgAA5AUAAA4AAAAAAAAAAAAAAAAALgIA&#10;AGRycy9lMm9Eb2MueG1sUEsBAi0AFAAGAAgAAAAhAIMpspThAAAACwEAAA8AAAAAAAAAAAAAAAAA&#10;MgUAAGRycy9kb3ducmV2LnhtbFBLBQYAAAAABAAEAPMAAABABgAAAAA=&#10;" fillcolor="#943634 [2405]" stroked="f" strokeweight="2pt">
                <v:textbox>
                  <w:txbxContent>
                    <w:p w:rsidR="00382810" w:rsidRPr="007B104B" w:rsidRDefault="00382810" w:rsidP="00DD6B3A">
                      <w:pPr>
                        <w:autoSpaceDE w:val="0"/>
                        <w:autoSpaceDN w:val="0"/>
                        <w:adjustRightInd w:val="0"/>
                        <w:spacing w:after="0" w:line="240" w:lineRule="auto"/>
                        <w:rPr>
                          <w:rFonts w:ascii="Times New Roman" w:eastAsia="Times New Roman" w:hAnsi="Times New Roman" w:cs="bader_al gordabia"/>
                          <w:b/>
                          <w:bCs/>
                          <w:i/>
                          <w:color w:val="FFFFFF" w:themeColor="background1"/>
                          <w:sz w:val="44"/>
                          <w:szCs w:val="44"/>
                          <w:rtl/>
                          <w:lang w:eastAsia="ar-SA"/>
                        </w:rPr>
                      </w:pPr>
                      <w:r w:rsidRPr="007B104B">
                        <w:rPr>
                          <w:rFonts w:ascii="Times New Roman" w:eastAsia="Times New Roman" w:hAnsi="Times New Roman" w:cs="bader_al gordabia" w:hint="cs"/>
                          <w:b/>
                          <w:bCs/>
                          <w:i/>
                          <w:color w:val="FFFFFF" w:themeColor="background1"/>
                          <w:sz w:val="44"/>
                          <w:szCs w:val="44"/>
                          <w:rtl/>
                          <w:lang w:eastAsia="ar-SA"/>
                        </w:rPr>
                        <w:t xml:space="preserve"> </w:t>
                      </w:r>
                      <w:r w:rsidRPr="007B104B">
                        <w:rPr>
                          <w:rFonts w:ascii="Times New Roman" w:eastAsia="Times New Roman" w:hAnsi="Times New Roman" w:cs="bader_al gordabia" w:hint="cs"/>
                          <w:i/>
                          <w:color w:val="FFFFFF" w:themeColor="background1"/>
                          <w:sz w:val="44"/>
                          <w:szCs w:val="44"/>
                          <w:rtl/>
                          <w:lang w:eastAsia="ar-SA"/>
                        </w:rPr>
                        <w:t xml:space="preserve">    مصطلحات الدليل</w:t>
                      </w:r>
                      <w:r w:rsidRPr="007B104B">
                        <w:rPr>
                          <w:rFonts w:ascii="Times New Roman" w:eastAsia="Times New Roman" w:hAnsi="Times New Roman" w:cs="bader_al gordabia" w:hint="cs"/>
                          <w:b/>
                          <w:bCs/>
                          <w:i/>
                          <w:color w:val="FFFFFF" w:themeColor="background1"/>
                          <w:sz w:val="44"/>
                          <w:szCs w:val="44"/>
                          <w:rtl/>
                          <w:lang w:eastAsia="ar-SA"/>
                        </w:rPr>
                        <w:t xml:space="preserve"> </w:t>
                      </w:r>
                    </w:p>
                    <w:p w:rsidR="00382810" w:rsidRDefault="00382810" w:rsidP="00DD6B3A">
                      <w:pPr>
                        <w:jc w:val="center"/>
                      </w:pPr>
                    </w:p>
                  </w:txbxContent>
                </v:textbox>
              </v:roundrect>
            </w:pict>
          </mc:Fallback>
        </mc:AlternateContent>
      </w:r>
    </w:p>
    <w:p w:rsidR="007B104B" w:rsidRPr="00906578" w:rsidRDefault="007B104B" w:rsidP="00906578">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p>
    <w:p w:rsidR="00A241A6" w:rsidRPr="00A241A6" w:rsidRDefault="00A241A6" w:rsidP="00A241A6">
      <w:pPr>
        <w:autoSpaceDE w:val="0"/>
        <w:autoSpaceDN w:val="0"/>
        <w:adjustRightInd w:val="0"/>
        <w:spacing w:after="0" w:line="240" w:lineRule="auto"/>
        <w:rPr>
          <w:rFonts w:ascii="Times New Roman" w:eastAsia="Times New Roman" w:hAnsi="Times New Roman" w:cs="MCS Jeddah S_U normal."/>
          <w:b/>
          <w:bCs/>
          <w:i/>
          <w:sz w:val="32"/>
          <w:szCs w:val="32"/>
          <w:rtl/>
          <w:lang w:eastAsia="ar-SA"/>
        </w:rPr>
      </w:pPr>
    </w:p>
    <w:p w:rsidR="00A241A6" w:rsidRPr="007B104B" w:rsidRDefault="00A241A6" w:rsidP="00A241A6">
      <w:pPr>
        <w:autoSpaceDE w:val="0"/>
        <w:autoSpaceDN w:val="0"/>
        <w:adjustRightInd w:val="0"/>
        <w:spacing w:after="0" w:line="240" w:lineRule="auto"/>
        <w:rPr>
          <w:rFonts w:ascii="Times New Roman" w:eastAsia="Times New Roman" w:hAnsi="Times New Roman" w:cs="AL-Mohanad Bold"/>
          <w:i/>
          <w:sz w:val="12"/>
          <w:szCs w:val="12"/>
          <w:rtl/>
          <w:lang w:eastAsia="ar-SA"/>
        </w:rPr>
      </w:pPr>
    </w:p>
    <w:p w:rsidR="00A241A6" w:rsidRPr="007B104B" w:rsidRDefault="00A241A6" w:rsidP="00A241A6">
      <w:pPr>
        <w:numPr>
          <w:ilvl w:val="0"/>
          <w:numId w:val="3"/>
        </w:numPr>
        <w:tabs>
          <w:tab w:val="left" w:pos="2726"/>
        </w:tabs>
        <w:spacing w:after="0" w:line="440" w:lineRule="atLeast"/>
        <w:ind w:left="397" w:right="57" w:hanging="284"/>
        <w:jc w:val="both"/>
        <w:rPr>
          <w:rFonts w:ascii="Times New Roman" w:eastAsia="Times New Roman" w:hAnsi="Times New Roman" w:cs="AL-Mohanad Bold"/>
          <w:i/>
          <w:sz w:val="36"/>
          <w:szCs w:val="36"/>
          <w:lang w:eastAsia="ar-SA"/>
        </w:rPr>
      </w:pPr>
      <w:r w:rsidRPr="006F77D5">
        <w:rPr>
          <w:rFonts w:ascii="Times New Roman" w:eastAsia="Times New Roman" w:hAnsi="Times New Roman" w:cs="AL-Mohanad Bold" w:hint="cs"/>
          <w:i/>
          <w:color w:val="FF0000"/>
          <w:sz w:val="36"/>
          <w:szCs w:val="36"/>
          <w:u w:val="single"/>
          <w:rtl/>
          <w:lang w:eastAsia="ar-SA"/>
        </w:rPr>
        <w:t>ا</w:t>
      </w:r>
      <w:r w:rsidRPr="006F77D5">
        <w:rPr>
          <w:rFonts w:ascii="Times New Roman" w:eastAsia="Times New Roman" w:hAnsi="Times New Roman" w:cs="AL-Mohanad Bold"/>
          <w:i/>
          <w:color w:val="FF0000"/>
          <w:sz w:val="36"/>
          <w:szCs w:val="36"/>
          <w:u w:val="single"/>
          <w:rtl/>
          <w:lang w:eastAsia="ar-SA"/>
        </w:rPr>
        <w:t>ل</w:t>
      </w:r>
      <w:r w:rsidRPr="006F77D5">
        <w:rPr>
          <w:rFonts w:ascii="Times New Roman" w:eastAsia="Times New Roman" w:hAnsi="Times New Roman" w:cs="AL-Mohanad Bold" w:hint="cs"/>
          <w:i/>
          <w:color w:val="FF0000"/>
          <w:sz w:val="36"/>
          <w:szCs w:val="36"/>
          <w:u w:val="single"/>
          <w:rtl/>
          <w:lang w:eastAsia="ar-SA"/>
        </w:rPr>
        <w:t>دل</w:t>
      </w:r>
      <w:r w:rsidRPr="006F77D5">
        <w:rPr>
          <w:rFonts w:ascii="Times New Roman" w:eastAsia="Times New Roman" w:hAnsi="Times New Roman" w:cs="AL-Mohanad Bold"/>
          <w:i/>
          <w:color w:val="FF0000"/>
          <w:sz w:val="36"/>
          <w:szCs w:val="36"/>
          <w:u w:val="single"/>
          <w:rtl/>
          <w:lang w:eastAsia="ar-SA"/>
        </w:rPr>
        <w:t>ي</w:t>
      </w:r>
      <w:r w:rsidRPr="006F77D5">
        <w:rPr>
          <w:rFonts w:ascii="Times New Roman" w:eastAsia="Times New Roman" w:hAnsi="Times New Roman" w:cs="AL-Mohanad Bold" w:hint="cs"/>
          <w:i/>
          <w:color w:val="FF0000"/>
          <w:sz w:val="36"/>
          <w:szCs w:val="36"/>
          <w:u w:val="single"/>
          <w:rtl/>
          <w:lang w:eastAsia="ar-SA"/>
        </w:rPr>
        <w:t>ل</w:t>
      </w:r>
      <w:r w:rsidRPr="006F77D5">
        <w:rPr>
          <w:rFonts w:ascii="Times New Roman" w:eastAsia="Times New Roman" w:hAnsi="Times New Roman" w:cs="AL-Mohanad Bold"/>
          <w:i/>
          <w:color w:val="FF0000"/>
          <w:sz w:val="36"/>
          <w:szCs w:val="36"/>
          <w:u w:val="single"/>
          <w:rtl/>
          <w:lang w:eastAsia="ar-SA"/>
        </w:rPr>
        <w:t xml:space="preserve"> </w:t>
      </w:r>
      <w:r w:rsidRPr="006F77D5">
        <w:rPr>
          <w:rFonts w:ascii="Times New Roman" w:eastAsia="Times New Roman" w:hAnsi="Times New Roman" w:cs="AL-Mohanad Bold" w:hint="cs"/>
          <w:i/>
          <w:color w:val="FF0000"/>
          <w:sz w:val="36"/>
          <w:szCs w:val="36"/>
          <w:u w:val="single"/>
          <w:rtl/>
          <w:lang w:eastAsia="ar-SA"/>
        </w:rPr>
        <w:t>:</w:t>
      </w:r>
      <w:r w:rsidRPr="006F77D5">
        <w:rPr>
          <w:rFonts w:ascii="Times New Roman" w:eastAsia="Times New Roman" w:hAnsi="Times New Roman" w:cs="AL-Mohanad Bold" w:hint="cs"/>
          <w:i/>
          <w:color w:val="FF0000"/>
          <w:sz w:val="36"/>
          <w:szCs w:val="36"/>
          <w:rtl/>
          <w:lang w:eastAsia="ar-SA"/>
        </w:rPr>
        <w:t xml:space="preserve"> </w:t>
      </w:r>
      <w:r w:rsidRPr="007B104B">
        <w:rPr>
          <w:rFonts w:ascii="Times New Roman" w:eastAsia="Times New Roman" w:hAnsi="Times New Roman" w:cs="AL-Mohanad Bold" w:hint="cs"/>
          <w:i/>
          <w:sz w:val="36"/>
          <w:szCs w:val="36"/>
          <w:rtl/>
          <w:lang w:eastAsia="ar-SA"/>
        </w:rPr>
        <w:t>دليل بناء وتنفيذ وتقويم الخطة العامة للمدرسة.</w:t>
      </w:r>
    </w:p>
    <w:p w:rsidR="00A241A6" w:rsidRPr="007B104B" w:rsidRDefault="00A241A6" w:rsidP="00A241A6">
      <w:pPr>
        <w:numPr>
          <w:ilvl w:val="0"/>
          <w:numId w:val="3"/>
        </w:numPr>
        <w:tabs>
          <w:tab w:val="left" w:pos="2726"/>
        </w:tabs>
        <w:spacing w:after="0" w:line="440" w:lineRule="atLeast"/>
        <w:ind w:left="397" w:right="57" w:hanging="284"/>
        <w:rPr>
          <w:rFonts w:ascii="Times New Roman" w:eastAsia="Times New Roman" w:hAnsi="Times New Roman" w:cs="AL-Mohanad Bold"/>
          <w:i/>
          <w:sz w:val="36"/>
          <w:szCs w:val="36"/>
          <w:rtl/>
          <w:lang w:eastAsia="ar-SA"/>
        </w:rPr>
      </w:pPr>
      <w:r w:rsidRPr="007B104B">
        <w:rPr>
          <w:rFonts w:ascii="Times New Roman" w:eastAsia="Times New Roman" w:hAnsi="Times New Roman" w:cs="AL-Mohanad Bold" w:hint="cs"/>
          <w:i/>
          <w:sz w:val="36"/>
          <w:szCs w:val="36"/>
          <w:rtl/>
          <w:lang w:eastAsia="ar-SA"/>
        </w:rPr>
        <w:t>ا</w:t>
      </w:r>
      <w:r w:rsidRPr="007B104B">
        <w:rPr>
          <w:rFonts w:ascii="Times New Roman" w:eastAsia="Times New Roman" w:hAnsi="Times New Roman" w:cs="AL-Mohanad Bold"/>
          <w:i/>
          <w:sz w:val="36"/>
          <w:szCs w:val="36"/>
          <w:rtl/>
          <w:lang w:eastAsia="ar-SA"/>
        </w:rPr>
        <w:t xml:space="preserve">لتخطيط الإداري </w:t>
      </w:r>
      <w:r w:rsidRPr="007B104B">
        <w:rPr>
          <w:rFonts w:ascii="Times New Roman" w:eastAsia="Times New Roman" w:hAnsi="Times New Roman" w:cs="AL-Mohanad Bold" w:hint="cs"/>
          <w:i/>
          <w:sz w:val="36"/>
          <w:szCs w:val="36"/>
          <w:rtl/>
          <w:lang w:eastAsia="ar-SA"/>
        </w:rPr>
        <w:t xml:space="preserve">: </w:t>
      </w:r>
      <w:r w:rsidRPr="007B104B">
        <w:rPr>
          <w:rFonts w:ascii="Times New Roman" w:eastAsia="Times New Roman" w:hAnsi="Times New Roman" w:cs="AL-Mohanad Bold"/>
          <w:i/>
          <w:sz w:val="36"/>
          <w:szCs w:val="36"/>
          <w:rtl/>
          <w:lang w:eastAsia="ar-SA"/>
        </w:rPr>
        <w:t>العملية التي تتولى من خلالها المدرس</w:t>
      </w:r>
      <w:r w:rsidRPr="007B104B">
        <w:rPr>
          <w:rFonts w:ascii="Times New Roman" w:eastAsia="Times New Roman" w:hAnsi="Times New Roman" w:cs="AL-Mohanad Bold" w:hint="cs"/>
          <w:i/>
          <w:sz w:val="36"/>
          <w:szCs w:val="36"/>
          <w:rtl/>
          <w:lang w:eastAsia="ar-SA"/>
        </w:rPr>
        <w:t>ة</w:t>
      </w:r>
      <w:r w:rsidRPr="007B104B">
        <w:rPr>
          <w:rFonts w:ascii="Times New Roman" w:eastAsia="Times New Roman" w:hAnsi="Times New Roman" w:cs="AL-Mohanad Bold"/>
          <w:i/>
          <w:sz w:val="36"/>
          <w:szCs w:val="36"/>
          <w:rtl/>
          <w:lang w:eastAsia="ar-SA"/>
        </w:rPr>
        <w:t xml:space="preserve"> تحديد أهدافها ثم اختيار أفضل السبل لتحقيقها</w:t>
      </w:r>
      <w:r w:rsidRPr="007B104B">
        <w:rPr>
          <w:rFonts w:ascii="Times New Roman" w:eastAsia="Times New Roman" w:hAnsi="Times New Roman" w:cs="AL-Mohanad Bold" w:hint="cs"/>
          <w:i/>
          <w:sz w:val="36"/>
          <w:szCs w:val="36"/>
          <w:rtl/>
          <w:lang w:eastAsia="ar-SA"/>
        </w:rPr>
        <w:t>.</w:t>
      </w:r>
    </w:p>
    <w:p w:rsidR="00A241A6" w:rsidRPr="007B104B" w:rsidRDefault="00A241A6" w:rsidP="00A241A6">
      <w:pPr>
        <w:numPr>
          <w:ilvl w:val="0"/>
          <w:numId w:val="3"/>
        </w:numPr>
        <w:tabs>
          <w:tab w:val="left" w:pos="2726"/>
        </w:tabs>
        <w:spacing w:after="0" w:line="440" w:lineRule="atLeast"/>
        <w:ind w:left="509" w:right="57"/>
        <w:contextualSpacing/>
        <w:jc w:val="both"/>
        <w:rPr>
          <w:rFonts w:ascii="Times New Roman" w:eastAsia="Times New Roman" w:hAnsi="Times New Roman" w:cs="AL-Mohanad Bold"/>
          <w:i/>
          <w:sz w:val="36"/>
          <w:szCs w:val="36"/>
          <w:lang w:eastAsia="ar-SA"/>
        </w:rPr>
      </w:pPr>
      <w:r w:rsidRPr="006F77D5">
        <w:rPr>
          <w:rFonts w:ascii="Times New Roman" w:eastAsia="Times New Roman" w:hAnsi="Times New Roman" w:cs="AL-Mohanad Bold"/>
          <w:i/>
          <w:color w:val="FF0000"/>
          <w:sz w:val="36"/>
          <w:szCs w:val="36"/>
          <w:u w:val="single"/>
          <w:rtl/>
          <w:lang w:eastAsia="ar-SA"/>
        </w:rPr>
        <w:t xml:space="preserve">التخطيط </w:t>
      </w:r>
      <w:r w:rsidRPr="006F77D5">
        <w:rPr>
          <w:rFonts w:ascii="Times New Roman" w:eastAsia="Times New Roman" w:hAnsi="Times New Roman" w:cs="AL-Mohanad Bold" w:hint="cs"/>
          <w:i/>
          <w:color w:val="FF0000"/>
          <w:sz w:val="36"/>
          <w:szCs w:val="36"/>
          <w:u w:val="single"/>
          <w:rtl/>
          <w:lang w:eastAsia="ar-SA"/>
        </w:rPr>
        <w:t>الاستراتيجي (التطويري)</w:t>
      </w:r>
      <w:r w:rsidRPr="006F77D5">
        <w:rPr>
          <w:rFonts w:ascii="Times New Roman" w:eastAsia="Times New Roman" w:hAnsi="Times New Roman" w:cs="AL-Mohanad Bold"/>
          <w:i/>
          <w:color w:val="FF0000"/>
          <w:sz w:val="36"/>
          <w:szCs w:val="36"/>
          <w:rtl/>
          <w:lang w:eastAsia="ar-SA"/>
        </w:rPr>
        <w:t xml:space="preserve"> :</w:t>
      </w:r>
      <w:r w:rsidR="00987148" w:rsidRPr="006F77D5">
        <w:rPr>
          <w:rFonts w:ascii="Times New Roman" w:eastAsia="Times New Roman" w:hAnsi="Times New Roman" w:cs="AL-Mohanad Bold" w:hint="cs"/>
          <w:i/>
          <w:color w:val="FF0000"/>
          <w:sz w:val="36"/>
          <w:szCs w:val="36"/>
          <w:rtl/>
          <w:lang w:eastAsia="ar-SA"/>
        </w:rPr>
        <w:t xml:space="preserve"> </w:t>
      </w:r>
      <w:r w:rsidRPr="007B104B">
        <w:rPr>
          <w:rFonts w:ascii="Times New Roman" w:eastAsia="Times New Roman" w:hAnsi="Times New Roman" w:cs="AL-Mohanad Bold" w:hint="cs"/>
          <w:i/>
          <w:sz w:val="36"/>
          <w:szCs w:val="36"/>
          <w:rtl/>
          <w:lang w:eastAsia="ar-SA"/>
        </w:rPr>
        <w:t>تصور مستقبلي يركز على الأهداف العامة المبنية على الرؤية والرسالة وتشخيص الواقع المدرسي .</w:t>
      </w:r>
    </w:p>
    <w:p w:rsidR="00A241A6" w:rsidRPr="007B104B" w:rsidRDefault="00A241A6" w:rsidP="00A241A6">
      <w:pPr>
        <w:numPr>
          <w:ilvl w:val="0"/>
          <w:numId w:val="3"/>
        </w:numPr>
        <w:tabs>
          <w:tab w:val="left" w:pos="2726"/>
        </w:tabs>
        <w:spacing w:after="0" w:line="440" w:lineRule="atLeast"/>
        <w:ind w:left="509" w:right="57"/>
        <w:contextualSpacing/>
        <w:jc w:val="both"/>
        <w:rPr>
          <w:rFonts w:ascii="Times New Roman" w:eastAsia="Times New Roman" w:hAnsi="Times New Roman" w:cs="AL-Mohanad Bold"/>
          <w:i/>
          <w:sz w:val="36"/>
          <w:szCs w:val="36"/>
          <w:lang w:eastAsia="ar-SA"/>
        </w:rPr>
      </w:pPr>
      <w:r w:rsidRPr="006F77D5">
        <w:rPr>
          <w:rFonts w:ascii="Times New Roman" w:eastAsia="Times New Roman" w:hAnsi="Times New Roman" w:cs="AL-Mohanad Bold"/>
          <w:i/>
          <w:color w:val="FF0000"/>
          <w:sz w:val="36"/>
          <w:szCs w:val="36"/>
          <w:u w:val="single"/>
          <w:rtl/>
          <w:lang w:eastAsia="ar-SA"/>
        </w:rPr>
        <w:t>التخطيط ال</w:t>
      </w:r>
      <w:r w:rsidRPr="006F77D5">
        <w:rPr>
          <w:rFonts w:ascii="Times New Roman" w:eastAsia="Times New Roman" w:hAnsi="Times New Roman" w:cs="AL-Mohanad Bold" w:hint="cs"/>
          <w:i/>
          <w:color w:val="FF0000"/>
          <w:sz w:val="36"/>
          <w:szCs w:val="36"/>
          <w:u w:val="single"/>
          <w:rtl/>
          <w:lang w:eastAsia="ar-SA"/>
        </w:rPr>
        <w:t>تشغيل</w:t>
      </w:r>
      <w:r w:rsidRPr="006F77D5">
        <w:rPr>
          <w:rFonts w:ascii="Times New Roman" w:eastAsia="Times New Roman" w:hAnsi="Times New Roman" w:cs="AL-Mohanad Bold"/>
          <w:i/>
          <w:color w:val="FF0000"/>
          <w:sz w:val="36"/>
          <w:szCs w:val="36"/>
          <w:u w:val="single"/>
          <w:rtl/>
          <w:lang w:eastAsia="ar-SA"/>
        </w:rPr>
        <w:t xml:space="preserve">ي </w:t>
      </w:r>
      <w:r w:rsidRPr="006F77D5">
        <w:rPr>
          <w:rFonts w:ascii="Times New Roman" w:eastAsia="Times New Roman" w:hAnsi="Times New Roman" w:cs="AL-Mohanad Bold" w:hint="cs"/>
          <w:i/>
          <w:color w:val="FF0000"/>
          <w:sz w:val="36"/>
          <w:szCs w:val="36"/>
          <w:u w:val="single"/>
          <w:rtl/>
          <w:lang w:eastAsia="ar-SA"/>
        </w:rPr>
        <w:t>(التكتيكي)</w:t>
      </w:r>
      <w:r w:rsidRPr="006F77D5">
        <w:rPr>
          <w:rFonts w:ascii="Times New Roman" w:eastAsia="Times New Roman" w:hAnsi="Times New Roman" w:cs="AL-Mohanad Bold"/>
          <w:i/>
          <w:color w:val="FF0000"/>
          <w:sz w:val="36"/>
          <w:szCs w:val="36"/>
          <w:rtl/>
          <w:lang w:eastAsia="ar-SA"/>
        </w:rPr>
        <w:t xml:space="preserve"> </w:t>
      </w:r>
      <w:r w:rsidRPr="007B104B">
        <w:rPr>
          <w:rFonts w:ascii="Times New Roman" w:eastAsia="Times New Roman" w:hAnsi="Times New Roman" w:cs="AL-Mohanad Bold"/>
          <w:i/>
          <w:sz w:val="36"/>
          <w:szCs w:val="36"/>
          <w:rtl/>
          <w:lang w:eastAsia="ar-SA"/>
        </w:rPr>
        <w:t>: ي</w:t>
      </w:r>
      <w:r w:rsidRPr="007B104B">
        <w:rPr>
          <w:rFonts w:ascii="Times New Roman" w:eastAsia="Times New Roman" w:hAnsi="Times New Roman" w:cs="AL-Mohanad Bold" w:hint="cs"/>
          <w:i/>
          <w:sz w:val="36"/>
          <w:szCs w:val="36"/>
          <w:rtl/>
          <w:lang w:eastAsia="ar-SA"/>
        </w:rPr>
        <w:t>ُعنى</w:t>
      </w:r>
      <w:r w:rsidRPr="007B104B">
        <w:rPr>
          <w:rFonts w:ascii="Times New Roman" w:eastAsia="Times New Roman" w:hAnsi="Times New Roman" w:cs="AL-Mohanad Bold"/>
          <w:i/>
          <w:sz w:val="36"/>
          <w:szCs w:val="36"/>
          <w:rtl/>
          <w:lang w:eastAsia="ar-SA"/>
        </w:rPr>
        <w:t xml:space="preserve"> التخطيط الت</w:t>
      </w:r>
      <w:r w:rsidRPr="007B104B">
        <w:rPr>
          <w:rFonts w:ascii="Times New Roman" w:eastAsia="Times New Roman" w:hAnsi="Times New Roman" w:cs="AL-Mohanad Bold" w:hint="cs"/>
          <w:i/>
          <w:sz w:val="36"/>
          <w:szCs w:val="36"/>
          <w:rtl/>
          <w:lang w:eastAsia="ar-SA"/>
        </w:rPr>
        <w:t>شغيلي (التكتيكي</w:t>
      </w:r>
      <w:r w:rsidRPr="007B104B">
        <w:rPr>
          <w:rFonts w:ascii="Times New Roman" w:eastAsia="Times New Roman" w:hAnsi="Times New Roman" w:cs="AL-Mohanad Bold"/>
          <w:i/>
          <w:sz w:val="36"/>
          <w:szCs w:val="36"/>
          <w:rtl/>
          <w:lang w:eastAsia="ar-SA"/>
        </w:rPr>
        <w:t>) بالأهداف</w:t>
      </w:r>
      <w:r w:rsidRPr="007B104B">
        <w:rPr>
          <w:rFonts w:ascii="Times New Roman" w:eastAsia="Times New Roman" w:hAnsi="Times New Roman" w:cs="AL-Mohanad Bold" w:hint="cs"/>
          <w:i/>
          <w:sz w:val="36"/>
          <w:szCs w:val="36"/>
          <w:rtl/>
          <w:lang w:eastAsia="ar-SA"/>
        </w:rPr>
        <w:t xml:space="preserve"> التفصيلية  والتي يحدد من خلالها المجالات ومحاورها والفئة المستهدفة ومسؤول التنفيذ والجهة المنفذة ومؤشر التنفيذ .</w:t>
      </w:r>
    </w:p>
    <w:p w:rsidR="00A241A6" w:rsidRPr="007B104B" w:rsidRDefault="00A241A6" w:rsidP="00382810">
      <w:pPr>
        <w:numPr>
          <w:ilvl w:val="0"/>
          <w:numId w:val="3"/>
        </w:numPr>
        <w:tabs>
          <w:tab w:val="left" w:pos="2726"/>
        </w:tabs>
        <w:spacing w:after="0" w:line="440" w:lineRule="atLeast"/>
        <w:ind w:left="425" w:right="57" w:hanging="284"/>
        <w:contextualSpacing/>
        <w:jc w:val="both"/>
        <w:rPr>
          <w:rFonts w:ascii="Times New Roman" w:eastAsia="Times New Roman" w:hAnsi="Times New Roman" w:cs="AL-Mohanad Bold"/>
          <w:i/>
          <w:sz w:val="36"/>
          <w:szCs w:val="36"/>
          <w:rtl/>
          <w:lang w:eastAsia="ar-SA"/>
        </w:rPr>
      </w:pPr>
      <w:r w:rsidRPr="006F77D5">
        <w:rPr>
          <w:rFonts w:ascii="Times New Roman" w:eastAsia="Times New Roman" w:hAnsi="Times New Roman" w:cs="AL-Mohanad Bold"/>
          <w:i/>
          <w:color w:val="FF0000"/>
          <w:sz w:val="36"/>
          <w:szCs w:val="36"/>
          <w:u w:val="single"/>
          <w:rtl/>
          <w:lang w:eastAsia="ar-SA"/>
        </w:rPr>
        <w:t>التخطيط الزمني</w:t>
      </w:r>
      <w:r w:rsidRPr="006F77D5">
        <w:rPr>
          <w:rFonts w:ascii="Times New Roman" w:eastAsia="Times New Roman" w:hAnsi="Times New Roman" w:cs="AL-Mohanad Bold" w:hint="cs"/>
          <w:i/>
          <w:color w:val="FF0000"/>
          <w:sz w:val="36"/>
          <w:szCs w:val="36"/>
          <w:u w:val="single"/>
          <w:rtl/>
          <w:lang w:eastAsia="ar-SA"/>
        </w:rPr>
        <w:t xml:space="preserve"> (التنفيذي ـ الإجرائي)</w:t>
      </w:r>
      <w:r w:rsidRPr="006F77D5">
        <w:rPr>
          <w:rFonts w:ascii="Times New Roman" w:eastAsia="Times New Roman" w:hAnsi="Times New Roman" w:cs="AL-Mohanad Bold"/>
          <w:i/>
          <w:color w:val="FF0000"/>
          <w:sz w:val="36"/>
          <w:szCs w:val="36"/>
          <w:rtl/>
          <w:lang w:eastAsia="ar-SA"/>
        </w:rPr>
        <w:t xml:space="preserve"> </w:t>
      </w:r>
      <w:r w:rsidRPr="007B104B">
        <w:rPr>
          <w:rFonts w:ascii="Times New Roman" w:eastAsia="Times New Roman" w:hAnsi="Times New Roman" w:cs="AL-Mohanad Bold"/>
          <w:i/>
          <w:sz w:val="36"/>
          <w:szCs w:val="36"/>
          <w:rtl/>
          <w:lang w:eastAsia="ar-SA"/>
        </w:rPr>
        <w:t>: تصنيف زمني</w:t>
      </w:r>
      <w:r w:rsidRPr="007B104B">
        <w:rPr>
          <w:rFonts w:ascii="Times New Roman" w:eastAsia="Times New Roman" w:hAnsi="Times New Roman" w:cs="AL-Mohanad Bold" w:hint="cs"/>
          <w:i/>
          <w:sz w:val="36"/>
          <w:szCs w:val="36"/>
          <w:rtl/>
          <w:lang w:eastAsia="ar-SA"/>
        </w:rPr>
        <w:t xml:space="preserve"> (يومي أو أسبوعي أو شهري أو سنوي) أو (فئوي)</w:t>
      </w:r>
      <w:r w:rsidRPr="007B104B">
        <w:rPr>
          <w:rFonts w:ascii="Times New Roman" w:eastAsia="Times New Roman" w:hAnsi="Times New Roman" w:cs="AL-Mohanad Bold"/>
          <w:i/>
          <w:sz w:val="36"/>
          <w:szCs w:val="36"/>
          <w:rtl/>
          <w:lang w:eastAsia="ar-SA"/>
        </w:rPr>
        <w:t>.</w:t>
      </w:r>
    </w:p>
    <w:p w:rsidR="00A241A6" w:rsidRPr="007B104B" w:rsidRDefault="00A241A6" w:rsidP="00A241A6">
      <w:pPr>
        <w:numPr>
          <w:ilvl w:val="0"/>
          <w:numId w:val="4"/>
        </w:numPr>
        <w:autoSpaceDE w:val="0"/>
        <w:autoSpaceDN w:val="0"/>
        <w:adjustRightInd w:val="0"/>
        <w:spacing w:after="0" w:line="420" w:lineRule="atLeast"/>
        <w:ind w:left="397" w:right="57" w:hanging="284"/>
        <w:contextualSpacing/>
        <w:jc w:val="both"/>
        <w:rPr>
          <w:rFonts w:ascii="Times New Roman" w:eastAsia="Times New Roman" w:hAnsi="Times New Roman" w:cs="AL-Mohanad Bold"/>
          <w:i/>
          <w:sz w:val="36"/>
          <w:szCs w:val="36"/>
          <w:rtl/>
          <w:lang w:eastAsia="ar-SA"/>
        </w:rPr>
      </w:pPr>
      <w:r w:rsidRPr="006F77D5">
        <w:rPr>
          <w:rFonts w:ascii="Times New Roman" w:eastAsia="Times New Roman" w:hAnsi="Times New Roman" w:cs="AL-Mohanad Bold" w:hint="cs"/>
          <w:i/>
          <w:color w:val="FF0000"/>
          <w:sz w:val="36"/>
          <w:szCs w:val="36"/>
          <w:u w:val="single"/>
          <w:rtl/>
          <w:lang w:eastAsia="ar-SA"/>
        </w:rPr>
        <w:t>الم</w:t>
      </w:r>
      <w:r w:rsidRPr="006F77D5">
        <w:rPr>
          <w:rFonts w:ascii="Times New Roman" w:eastAsia="Times New Roman" w:hAnsi="Times New Roman" w:cs="AL-Mohanad Bold"/>
          <w:i/>
          <w:color w:val="FF0000"/>
          <w:sz w:val="36"/>
          <w:szCs w:val="36"/>
          <w:u w:val="single"/>
          <w:rtl/>
          <w:lang w:eastAsia="ar-SA"/>
        </w:rPr>
        <w:t xml:space="preserve">درسة </w:t>
      </w:r>
      <w:r w:rsidRPr="006F77D5">
        <w:rPr>
          <w:rFonts w:ascii="Times New Roman" w:eastAsia="Times New Roman" w:hAnsi="Times New Roman" w:cs="AL-Mohanad Bold" w:hint="cs"/>
          <w:i/>
          <w:color w:val="FF0000"/>
          <w:sz w:val="36"/>
          <w:szCs w:val="36"/>
          <w:rtl/>
          <w:lang w:eastAsia="ar-SA"/>
        </w:rPr>
        <w:t xml:space="preserve">: </w:t>
      </w:r>
      <w:r w:rsidRPr="007B104B">
        <w:rPr>
          <w:rFonts w:ascii="Times New Roman" w:eastAsia="Times New Roman" w:hAnsi="Times New Roman" w:cs="AL-Mohanad Bold" w:hint="cs"/>
          <w:i/>
          <w:sz w:val="36"/>
          <w:szCs w:val="36"/>
          <w:rtl/>
          <w:lang w:eastAsia="ar-SA"/>
        </w:rPr>
        <w:t>ت</w:t>
      </w:r>
      <w:r w:rsidRPr="007B104B">
        <w:rPr>
          <w:rFonts w:ascii="Times New Roman" w:eastAsia="Times New Roman" w:hAnsi="Times New Roman" w:cs="AL-Mohanad Bold"/>
          <w:sz w:val="36"/>
          <w:szCs w:val="36"/>
          <w:rtl/>
        </w:rPr>
        <w:t>شمل</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جميع</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مراحل</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التعليم</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العا</w:t>
      </w:r>
      <w:r w:rsidRPr="007B104B">
        <w:rPr>
          <w:rFonts w:ascii="Times New Roman" w:eastAsia="Times New Roman" w:hAnsi="Times New Roman" w:cs="AL-Mohanad Bold" w:hint="cs"/>
          <w:sz w:val="36"/>
          <w:szCs w:val="36"/>
          <w:rtl/>
        </w:rPr>
        <w:t>م : (</w:t>
      </w:r>
      <w:r w:rsidRPr="007B104B">
        <w:rPr>
          <w:rFonts w:ascii="Times New Roman" w:eastAsia="Times New Roman" w:hAnsi="Times New Roman" w:cs="AL-Mohanad Bold"/>
          <w:sz w:val="36"/>
          <w:szCs w:val="36"/>
          <w:rtl/>
        </w:rPr>
        <w:t>الابتدائية</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hint="cs"/>
          <w:sz w:val="36"/>
          <w:szCs w:val="36"/>
          <w:rtl/>
        </w:rPr>
        <w:t xml:space="preserve">ـ </w:t>
      </w:r>
      <w:r w:rsidRPr="007B104B">
        <w:rPr>
          <w:rFonts w:ascii="Times New Roman" w:eastAsia="Times New Roman" w:hAnsi="Times New Roman" w:cs="AL-Mohanad Bold"/>
          <w:sz w:val="36"/>
          <w:szCs w:val="36"/>
          <w:rtl/>
        </w:rPr>
        <w:t>المتوسطة</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hint="cs"/>
          <w:sz w:val="36"/>
          <w:szCs w:val="36"/>
          <w:rtl/>
        </w:rPr>
        <w:t xml:space="preserve">ـ </w:t>
      </w:r>
      <w:r w:rsidRPr="007B104B">
        <w:rPr>
          <w:rFonts w:ascii="Times New Roman" w:eastAsia="Times New Roman" w:hAnsi="Times New Roman" w:cs="AL-Mohanad Bold"/>
          <w:sz w:val="36"/>
          <w:szCs w:val="36"/>
          <w:rtl/>
        </w:rPr>
        <w:t>الثانوية</w:t>
      </w:r>
      <w:r w:rsidRPr="007B104B">
        <w:rPr>
          <w:rFonts w:ascii="Times New Roman" w:eastAsia="Times New Roman" w:hAnsi="Times New Roman" w:cs="AL-Mohanad Bold" w:hint="cs"/>
          <w:sz w:val="36"/>
          <w:szCs w:val="36"/>
          <w:rtl/>
        </w:rPr>
        <w:t>)</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الت</w:t>
      </w:r>
      <w:r w:rsidRPr="007B104B">
        <w:rPr>
          <w:rFonts w:ascii="Times New Roman" w:eastAsia="Times New Roman" w:hAnsi="Times New Roman" w:cs="AL-Mohanad Bold" w:hint="cs"/>
          <w:sz w:val="36"/>
          <w:szCs w:val="36"/>
          <w:rtl/>
        </w:rPr>
        <w:t xml:space="preserve">ي تشرف عليها </w:t>
      </w:r>
      <w:r w:rsidRPr="007B104B">
        <w:rPr>
          <w:rFonts w:ascii="Times New Roman" w:eastAsia="Times New Roman" w:hAnsi="Times New Roman" w:cs="AL-Mohanad Bold"/>
          <w:sz w:val="36"/>
          <w:szCs w:val="36"/>
          <w:rtl/>
        </w:rPr>
        <w:t>وزارة</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التعليم</w:t>
      </w:r>
      <w:r w:rsidRPr="007B104B">
        <w:rPr>
          <w:rFonts w:ascii="Times New Roman" w:eastAsia="Times New Roman" w:hAnsi="Times New Roman" w:cs="AL-Mohanad Bold" w:hint="cs"/>
          <w:sz w:val="36"/>
          <w:szCs w:val="36"/>
          <w:rtl/>
        </w:rPr>
        <w:t xml:space="preserve"> (الصباحية ـ المسائية)،</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بما</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فيها</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مدارس</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تحفيظ</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القرآن</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الكري</w:t>
      </w:r>
      <w:r w:rsidRPr="007B104B">
        <w:rPr>
          <w:rFonts w:ascii="Times New Roman" w:eastAsia="Times New Roman" w:hAnsi="Times New Roman" w:cs="AL-Mohanad Bold" w:hint="cs"/>
          <w:sz w:val="36"/>
          <w:szCs w:val="36"/>
          <w:rtl/>
        </w:rPr>
        <w:t>م، و</w:t>
      </w:r>
      <w:r w:rsidRPr="007B104B">
        <w:rPr>
          <w:rFonts w:ascii="Times New Roman" w:eastAsia="Times New Roman" w:hAnsi="Times New Roman" w:cs="AL-Mohanad Bold"/>
          <w:sz w:val="36"/>
          <w:szCs w:val="36"/>
          <w:rtl/>
        </w:rPr>
        <w:t>مدارس</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نظام</w:t>
      </w:r>
      <w:r w:rsidRPr="007B104B">
        <w:rPr>
          <w:rFonts w:ascii="Times New Roman" w:eastAsia="Times New Roman" w:hAnsi="Times New Roman" w:cs="AL-Mohanad Bold"/>
          <w:sz w:val="36"/>
          <w:szCs w:val="36"/>
        </w:rPr>
        <w:t xml:space="preserve"> </w:t>
      </w:r>
      <w:r w:rsidRPr="007B104B">
        <w:rPr>
          <w:rFonts w:ascii="Times New Roman" w:eastAsia="Times New Roman" w:hAnsi="Times New Roman" w:cs="AL-Mohanad Bold"/>
          <w:sz w:val="36"/>
          <w:szCs w:val="36"/>
          <w:rtl/>
        </w:rPr>
        <w:t>المقررا</w:t>
      </w:r>
      <w:r w:rsidRPr="007B104B">
        <w:rPr>
          <w:rFonts w:ascii="Times New Roman" w:eastAsia="Times New Roman" w:hAnsi="Times New Roman" w:cs="AL-Mohanad Bold" w:hint="cs"/>
          <w:sz w:val="36"/>
          <w:szCs w:val="36"/>
          <w:rtl/>
        </w:rPr>
        <w:t>ت)، والمدارس المطبقة برنامج (تطوير)، والمدارس المخصصة لبرامج التربية الخاصة أو ملحق بها برامج تربية خاصة، وا</w:t>
      </w:r>
      <w:r w:rsidRPr="007B104B">
        <w:rPr>
          <w:rFonts w:ascii="Times New Roman" w:eastAsia="Times New Roman" w:hAnsi="Times New Roman" w:cs="AL-Mohanad Bold"/>
          <w:sz w:val="36"/>
          <w:szCs w:val="36"/>
          <w:rtl/>
        </w:rPr>
        <w:t>لمدار</w:t>
      </w:r>
      <w:r w:rsidRPr="007B104B">
        <w:rPr>
          <w:rFonts w:ascii="Times New Roman" w:eastAsia="Times New Roman" w:hAnsi="Times New Roman" w:cs="AL-Mohanad Bold" w:hint="cs"/>
          <w:sz w:val="36"/>
          <w:szCs w:val="36"/>
          <w:rtl/>
        </w:rPr>
        <w:t>س ال</w:t>
      </w:r>
      <w:r w:rsidRPr="007B104B">
        <w:rPr>
          <w:rFonts w:ascii="Times New Roman" w:eastAsia="Times New Roman" w:hAnsi="Times New Roman" w:cs="AL-Mohanad Bold"/>
          <w:sz w:val="36"/>
          <w:szCs w:val="36"/>
          <w:rtl/>
        </w:rPr>
        <w:t>أهل</w:t>
      </w:r>
      <w:r w:rsidRPr="007B104B">
        <w:rPr>
          <w:rFonts w:ascii="Times New Roman" w:eastAsia="Times New Roman" w:hAnsi="Times New Roman" w:cs="AL-Mohanad Bold" w:hint="cs"/>
          <w:sz w:val="36"/>
          <w:szCs w:val="36"/>
          <w:rtl/>
        </w:rPr>
        <w:t>ية.</w:t>
      </w:r>
      <w:r w:rsidRPr="007B104B">
        <w:rPr>
          <w:rFonts w:ascii="Times New Roman" w:eastAsia="Times New Roman" w:hAnsi="Times New Roman" w:cs="AL-Mohanad Bold" w:hint="cs"/>
          <w:i/>
          <w:sz w:val="36"/>
          <w:szCs w:val="36"/>
          <w:rtl/>
          <w:lang w:eastAsia="ar-SA"/>
        </w:rPr>
        <w:t xml:space="preserve"> مع عدم تأثر المصطلح بالخريطة التنظيمية المطبقة أو نوع المبنى أو اكتمال التشكيلات المدرسية أو موقع المدرسة.</w:t>
      </w:r>
    </w:p>
    <w:p w:rsidR="00A241A6" w:rsidRPr="007B104B" w:rsidRDefault="00A241A6" w:rsidP="00A241A6">
      <w:pPr>
        <w:numPr>
          <w:ilvl w:val="0"/>
          <w:numId w:val="5"/>
        </w:numPr>
        <w:autoSpaceDE w:val="0"/>
        <w:autoSpaceDN w:val="0"/>
        <w:adjustRightInd w:val="0"/>
        <w:spacing w:after="0" w:line="420" w:lineRule="atLeast"/>
        <w:ind w:left="397" w:right="57" w:hanging="284"/>
        <w:contextualSpacing/>
        <w:jc w:val="both"/>
        <w:rPr>
          <w:rFonts w:ascii="Times New Roman" w:eastAsia="Times New Roman" w:hAnsi="Times New Roman" w:cs="AL-Mohanad Bold"/>
          <w:i/>
          <w:sz w:val="36"/>
          <w:szCs w:val="36"/>
          <w:lang w:eastAsia="ar-SA"/>
        </w:rPr>
      </w:pPr>
      <w:r w:rsidRPr="006F77D5">
        <w:rPr>
          <w:rFonts w:ascii="Times New Roman" w:eastAsia="Times New Roman" w:hAnsi="Times New Roman" w:cs="AL-Mohanad Bold" w:hint="cs"/>
          <w:i/>
          <w:color w:val="FF0000"/>
          <w:sz w:val="36"/>
          <w:szCs w:val="36"/>
          <w:u w:val="single"/>
          <w:rtl/>
          <w:lang w:eastAsia="ar-SA"/>
        </w:rPr>
        <w:t>الخطة العامة للمدرسة</w:t>
      </w:r>
      <w:r w:rsidRPr="006F77D5">
        <w:rPr>
          <w:rFonts w:ascii="Times New Roman" w:eastAsia="Times New Roman" w:hAnsi="Times New Roman" w:cs="AL-Mohanad Bold" w:hint="cs"/>
          <w:i/>
          <w:color w:val="FF0000"/>
          <w:sz w:val="36"/>
          <w:szCs w:val="36"/>
          <w:rtl/>
          <w:lang w:eastAsia="ar-SA"/>
        </w:rPr>
        <w:t xml:space="preserve"> :   </w:t>
      </w:r>
      <w:r w:rsidRPr="007B104B">
        <w:rPr>
          <w:rFonts w:ascii="Times New Roman" w:eastAsia="Times New Roman" w:hAnsi="Times New Roman" w:cs="AL-Mohanad Bold" w:hint="cs"/>
          <w:i/>
          <w:sz w:val="36"/>
          <w:szCs w:val="36"/>
          <w:rtl/>
          <w:lang w:eastAsia="ar-SA"/>
        </w:rPr>
        <w:t>خطة واقعية عامة للمدرسة تتعامل مع كافة مناهج الخطط الإدارية : (الاستراتيجية ـ التشغيلية ـ الزمنية)، وتحقق أهدافها : (التطويرية ـ التفصيلية ـ التنفيذية) .</w:t>
      </w:r>
    </w:p>
    <w:p w:rsidR="00906578" w:rsidRDefault="00906578" w:rsidP="00906578">
      <w:pPr>
        <w:autoSpaceDE w:val="0"/>
        <w:autoSpaceDN w:val="0"/>
        <w:adjustRightInd w:val="0"/>
        <w:spacing w:after="0" w:line="420" w:lineRule="atLeast"/>
        <w:ind w:right="57"/>
        <w:contextualSpacing/>
        <w:jc w:val="both"/>
        <w:rPr>
          <w:rFonts w:ascii="Times New Roman" w:eastAsia="Times New Roman" w:hAnsi="Times New Roman" w:cs="bader_al gordabia"/>
          <w:b/>
          <w:bCs/>
          <w:i/>
          <w:sz w:val="32"/>
          <w:szCs w:val="32"/>
          <w:rtl/>
          <w:lang w:eastAsia="ar-SA"/>
        </w:rPr>
      </w:pPr>
    </w:p>
    <w:p w:rsidR="00137B61" w:rsidRDefault="00137B61" w:rsidP="00906578">
      <w:pPr>
        <w:autoSpaceDE w:val="0"/>
        <w:autoSpaceDN w:val="0"/>
        <w:adjustRightInd w:val="0"/>
        <w:spacing w:after="0" w:line="420" w:lineRule="atLeast"/>
        <w:ind w:right="57"/>
        <w:contextualSpacing/>
        <w:jc w:val="both"/>
        <w:rPr>
          <w:rFonts w:ascii="Times New Roman" w:eastAsia="Times New Roman" w:hAnsi="Times New Roman" w:cs="bader_al gordabia"/>
          <w:b/>
          <w:bCs/>
          <w:i/>
          <w:sz w:val="32"/>
          <w:szCs w:val="32"/>
          <w:rtl/>
          <w:lang w:eastAsia="ar-SA"/>
        </w:rPr>
      </w:pPr>
    </w:p>
    <w:p w:rsidR="003D18B8" w:rsidRDefault="00906578" w:rsidP="007B104B">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r>
        <w:rPr>
          <w:rFonts w:ascii="Times New Roman" w:eastAsia="Times New Roman" w:hAnsi="Times New Roman" w:cs="AL-Fares" w:hint="cs"/>
          <w:i/>
          <w:sz w:val="32"/>
          <w:szCs w:val="32"/>
          <w:rtl/>
          <w:lang w:eastAsia="ar-SA"/>
        </w:rPr>
        <w:t>*</w:t>
      </w:r>
      <w:r>
        <w:rPr>
          <w:rFonts w:ascii="Times New Roman" w:eastAsia="Times New Roman" w:hAnsi="Times New Roman" w:cs="AL-Fares" w:hint="cs"/>
          <w:b/>
          <w:bCs/>
          <w:i/>
          <w:sz w:val="32"/>
          <w:szCs w:val="32"/>
          <w:rtl/>
          <w:lang w:eastAsia="ar-SA"/>
        </w:rPr>
        <w:t>**</w:t>
      </w:r>
    </w:p>
    <w:p w:rsidR="00137B61" w:rsidRDefault="00137B61" w:rsidP="007B104B">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p>
    <w:p w:rsidR="00137B61" w:rsidRDefault="00987148" w:rsidP="007B104B">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r w:rsidRPr="003D18B8">
        <w:rPr>
          <w:rFonts w:ascii="Times New Roman" w:eastAsia="Times New Roman" w:hAnsi="Times New Roman" w:cs="Mohareb 4" w:hint="cs"/>
          <w:i/>
          <w:noProof/>
          <w:sz w:val="36"/>
          <w:szCs w:val="36"/>
          <w:rtl/>
        </w:rPr>
        <w:lastRenderedPageBreak/>
        <mc:AlternateContent>
          <mc:Choice Requires="wps">
            <w:drawing>
              <wp:anchor distT="0" distB="0" distL="114300" distR="114300" simplePos="0" relativeHeight="251680768" behindDoc="1" locked="0" layoutInCell="1" allowOverlap="1" wp14:anchorId="4AC9D62D" wp14:editId="3C2A4A80">
                <wp:simplePos x="0" y="0"/>
                <wp:positionH relativeFrom="column">
                  <wp:posOffset>4004945</wp:posOffset>
                </wp:positionH>
                <wp:positionV relativeFrom="paragraph">
                  <wp:posOffset>265430</wp:posOffset>
                </wp:positionV>
                <wp:extent cx="2390775" cy="666750"/>
                <wp:effectExtent l="0" t="0" r="9525" b="0"/>
                <wp:wrapNone/>
                <wp:docPr id="3" name="مستطيل مستدير الزوايا 3"/>
                <wp:cNvGraphicFramePr/>
                <a:graphic xmlns:a="http://schemas.openxmlformats.org/drawingml/2006/main">
                  <a:graphicData uri="http://schemas.microsoft.com/office/word/2010/wordprocessingShape">
                    <wps:wsp>
                      <wps:cNvSpPr/>
                      <wps:spPr>
                        <a:xfrm>
                          <a:off x="0" y="0"/>
                          <a:ext cx="2390775" cy="666750"/>
                        </a:xfrm>
                        <a:prstGeom prst="roundRect">
                          <a:avLst/>
                        </a:pr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AE6D05" w:rsidRDefault="009C7A3F" w:rsidP="00F30F89">
                            <w:pPr>
                              <w:jc w:val="center"/>
                              <w:rPr>
                                <w:rFonts w:cs="bader_al gordabia"/>
                                <w:sz w:val="44"/>
                                <w:szCs w:val="44"/>
                              </w:rPr>
                            </w:pPr>
                            <w:r w:rsidRPr="00AE6D05">
                              <w:rPr>
                                <w:rFonts w:ascii="Times New Roman" w:eastAsia="Times New Roman" w:hAnsi="Times New Roman" w:cs="bader_al gordabia" w:hint="cs"/>
                                <w:i/>
                                <w:sz w:val="44"/>
                                <w:szCs w:val="44"/>
                                <w:rtl/>
                                <w:lang w:eastAsia="ar-SA"/>
                              </w:rPr>
                              <w:t>دليل محتويات الخطة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مستطيل مستدير الزوايا 3" o:spid="_x0000_s1035" style="position:absolute;left:0;text-align:left;margin-left:315.35pt;margin-top:20.9pt;width:188.25pt;height:52.5pt;z-index:-25163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glu5AIAAPUFAAAOAAAAZHJzL2Uyb0RvYy54bWysVM1u2zAMvg/YOwi6r07SNlmDOkPQosOA&#10;ri3aDj0rslwbkEVNUhJn5w4Y+iIFdhm2HfYqyduMkmz3Z8UOwy6ySJEfyc8k99/UlSQLYWwJKqX9&#10;rR4lQnHISnWd0g+XR69eU2IdUxmToERKV8LSN5OXL/aXeiwGUIDMhCEIoux4qVNaOKfHSWJ5ISpm&#10;t0ALhY85mIo5FM11khm2RPRKJoNeb5gswWTaABfWovYwPtJJwM9zwd1pnlvhiEwp5ubCacI582cy&#10;2Wfja8N0UfImDfYPWVSsVBi0gzpkjpG5Kf+AqkpuwELutjhUCeR5yUWoAavp955Uc1EwLUItSI7V&#10;HU32/8Hyk8WZIWWW0m1KFKvwF20+r3+uv65/bW43N6QRvm1u19/J+m5zs/6x+YLf2/Ud2fbsLbUd&#10;I8iFPjONZPHqqahzU/kvFknqwPiqY1zUjnBUDrb3eqPRLiUc34bD4Wg3/JLk3lsb694KqIi/pNTA&#10;XGXn+FsD22xxbB2GRfvWzke0IMvsqJQyCL6VxIE0ZMGwCVzdD65yXr2HLOowaq9pBVRjw0T1oFUj&#10;fGhIjxKCPQoglQ+jwAeMuXhN4omJVISbW0nh7aQ6FzkS7osPiXTIMSjjXCgXc7QFy0RU+1RaajqP&#10;kEsA9Mg5xu+wG4DHtbfYMcvG3ruKMCmdc+9viUXnziNEBuU656pUYJ4DkFhVEznatyRFajxLrp7V&#10;oRn32taaQbbCBjUQJ9dqflRiIxwz686YwVHFocb1407xyCUsUwrNjZICzKfn9N4eJwhfKVni6KfU&#10;fpwzIyiR7xTO1l5/Z8fviiDs7I4GKJiHL7OHL2peHQA2Vh8Xnebh6u2dbLW5geoKt9TUR8UnpjjG&#10;Til3phUOXFxJuOe4mE6DGe4HzdyxutDcg3uefY9f1lfM6GYaHM7RCbRrgo2fzEO09Z4KpnMHeRmG&#10;xTMdeW3+AO6W0ErNHvTL66EcrO639eQ3AAAA//8DAFBLAwQUAAYACAAAACEAewYuleEAAAALAQAA&#10;DwAAAGRycy9kb3ducmV2LnhtbEyPwU7DMAyG70i8Q2QkLogl7aZ2lKbTNIkbAm3swDFtQltonCrJ&#10;1vL2eKdxs+VPv7+/3Mx2YGfjQ+9QQrIQwAw2TvfYSjh+vDyugYWoUKvBoZHwawJsqtubUhXaTbg3&#10;50NsGYVgKJSELsax4Dw0nbEqLNxokG5fzlsVafUt115NFG4HngqRcat6pA+dGs2uM83P4WQlvNs0&#10;Py7Dvu795/fDa/K03U1vk5T3d/P2GVg0c7zCcNEndajIqXYn1IENErKlyAmVsEqowgUQIk+B1TSt&#10;sjXwquT/O1R/AAAA//8DAFBLAQItABQABgAIAAAAIQC2gziS/gAAAOEBAAATAAAAAAAAAAAAAAAA&#10;AAAAAABbQ29udGVudF9UeXBlc10ueG1sUEsBAi0AFAAGAAgAAAAhADj9If/WAAAAlAEAAAsAAAAA&#10;AAAAAAAAAAAALwEAAF9yZWxzLy5yZWxzUEsBAi0AFAAGAAgAAAAhAOVKCW7kAgAA9QUAAA4AAAAA&#10;AAAAAAAAAAAALgIAAGRycy9lMm9Eb2MueG1sUEsBAi0AFAAGAAgAAAAhAHsGLpXhAAAACwEAAA8A&#10;AAAAAAAAAAAAAAAAPgUAAGRycy9kb3ducmV2LnhtbFBLBQYAAAAABAAEAPMAAABMBgAAAAA=&#10;" fillcolor="#404040 [2429]" stroked="f" strokeweight="2pt">
                <v:textbox>
                  <w:txbxContent>
                    <w:p w:rsidR="00382810" w:rsidRPr="00AE6D05" w:rsidRDefault="00382810" w:rsidP="00F30F89">
                      <w:pPr>
                        <w:jc w:val="center"/>
                        <w:rPr>
                          <w:rFonts w:cs="bader_al gordabia"/>
                          <w:sz w:val="44"/>
                          <w:szCs w:val="44"/>
                        </w:rPr>
                      </w:pPr>
                      <w:r w:rsidRPr="00AE6D05">
                        <w:rPr>
                          <w:rFonts w:ascii="Times New Roman" w:eastAsia="Times New Roman" w:hAnsi="Times New Roman" w:cs="bader_al gordabia" w:hint="cs"/>
                          <w:i/>
                          <w:sz w:val="44"/>
                          <w:szCs w:val="44"/>
                          <w:rtl/>
                          <w:lang w:eastAsia="ar-SA"/>
                        </w:rPr>
                        <w:t>دليل محتويات الخطة</w:t>
                      </w:r>
                    </w:p>
                  </w:txbxContent>
                </v:textbox>
              </v:roundrect>
            </w:pict>
          </mc:Fallback>
        </mc:AlternateContent>
      </w:r>
    </w:p>
    <w:p w:rsidR="00137B61" w:rsidRPr="007B104B" w:rsidRDefault="00137B61" w:rsidP="007B104B">
      <w:pPr>
        <w:autoSpaceDE w:val="0"/>
        <w:autoSpaceDN w:val="0"/>
        <w:adjustRightInd w:val="0"/>
        <w:spacing w:after="0" w:line="240" w:lineRule="auto"/>
        <w:jc w:val="center"/>
        <w:rPr>
          <w:rFonts w:ascii="Times New Roman" w:eastAsia="Times New Roman" w:hAnsi="Times New Roman" w:cs="Times New Roman"/>
          <w:b/>
          <w:bCs/>
          <w:i/>
          <w:sz w:val="44"/>
          <w:szCs w:val="44"/>
          <w:rtl/>
          <w:lang w:eastAsia="ar-SA"/>
        </w:rPr>
      </w:pPr>
    </w:p>
    <w:p w:rsidR="00987148" w:rsidRDefault="00987148" w:rsidP="00137B61">
      <w:pPr>
        <w:autoSpaceDE w:val="0"/>
        <w:autoSpaceDN w:val="0"/>
        <w:adjustRightInd w:val="0"/>
        <w:spacing w:after="0" w:line="420" w:lineRule="atLeast"/>
        <w:ind w:right="57"/>
        <w:contextualSpacing/>
        <w:rPr>
          <w:rFonts w:ascii="Times New Roman" w:eastAsia="Times New Roman" w:hAnsi="Times New Roman" w:cs="Mohareb 4"/>
          <w:i/>
          <w:sz w:val="36"/>
          <w:szCs w:val="36"/>
          <w:rtl/>
          <w:lang w:eastAsia="ar-SA"/>
        </w:rPr>
      </w:pPr>
    </w:p>
    <w:p w:rsidR="00DC53D9" w:rsidRPr="00137B61" w:rsidRDefault="00DC53D9" w:rsidP="00137B61">
      <w:pPr>
        <w:autoSpaceDE w:val="0"/>
        <w:autoSpaceDN w:val="0"/>
        <w:adjustRightInd w:val="0"/>
        <w:spacing w:after="0" w:line="420" w:lineRule="atLeast"/>
        <w:ind w:right="57"/>
        <w:contextualSpacing/>
        <w:rPr>
          <w:rFonts w:ascii="Times New Roman" w:eastAsia="Times New Roman" w:hAnsi="Times New Roman" w:cs="Mohareb 4"/>
          <w:i/>
          <w:sz w:val="36"/>
          <w:szCs w:val="36"/>
          <w:rtl/>
          <w:lang w:eastAsia="ar-SA"/>
        </w:rPr>
      </w:pPr>
    </w:p>
    <w:tbl>
      <w:tblPr>
        <w:tblStyle w:val="a7"/>
        <w:bidiVisual/>
        <w:tblW w:w="10443" w:type="dxa"/>
        <w:jc w:val="center"/>
        <w:tblInd w:w="-566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081"/>
        <w:gridCol w:w="526"/>
        <w:gridCol w:w="425"/>
        <w:gridCol w:w="822"/>
        <w:gridCol w:w="709"/>
        <w:gridCol w:w="1701"/>
        <w:gridCol w:w="850"/>
        <w:gridCol w:w="851"/>
        <w:gridCol w:w="359"/>
        <w:gridCol w:w="2193"/>
        <w:gridCol w:w="926"/>
      </w:tblGrid>
      <w:tr w:rsidR="00987148" w:rsidRPr="00C45B32" w:rsidTr="00987148">
        <w:trPr>
          <w:trHeight w:val="340"/>
          <w:jc w:val="center"/>
        </w:trPr>
        <w:tc>
          <w:tcPr>
            <w:tcW w:w="1607" w:type="dxa"/>
            <w:gridSpan w:val="2"/>
            <w:tcBorders>
              <w:top w:val="thinThickSmallGap" w:sz="24" w:space="0" w:color="auto"/>
              <w:left w:val="thinThickSmallGap" w:sz="24" w:space="0" w:color="auto"/>
              <w:bottom w:val="thinThickSmallGap" w:sz="24" w:space="0" w:color="auto"/>
            </w:tcBorders>
            <w:shd w:val="clear" w:color="auto" w:fill="D9D9D9" w:themeFill="background1" w:themeFillShade="D9"/>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rPr>
            </w:pPr>
            <w:r w:rsidRPr="00C45B32">
              <w:rPr>
                <w:rFonts w:ascii="Times New Roman" w:eastAsia="Times New Roman" w:hAnsi="Times New Roman" w:cs="Times New Roman"/>
                <w:b/>
                <w:bCs/>
                <w:i/>
                <w:sz w:val="24"/>
                <w:szCs w:val="24"/>
                <w:rtl/>
              </w:rPr>
              <w:t>م</w:t>
            </w:r>
          </w:p>
        </w:tc>
        <w:tc>
          <w:tcPr>
            <w:tcW w:w="5717" w:type="dxa"/>
            <w:gridSpan w:val="7"/>
            <w:tcBorders>
              <w:top w:val="thinThickSmallGap" w:sz="24" w:space="0" w:color="auto"/>
              <w:bottom w:val="thinThickSmallGap" w:sz="24" w:space="0" w:color="auto"/>
            </w:tcBorders>
            <w:shd w:val="clear" w:color="auto" w:fill="D9D9D9" w:themeFill="background1" w:themeFillShade="D9"/>
          </w:tcPr>
          <w:p w:rsidR="00987148" w:rsidRPr="00C45B32" w:rsidRDefault="00987148" w:rsidP="004A6416">
            <w:pPr>
              <w:tabs>
                <w:tab w:val="left" w:pos="2726"/>
              </w:tabs>
              <w:jc w:val="center"/>
              <w:rPr>
                <w:rFonts w:ascii="Times New Roman" w:eastAsia="Times New Roman" w:hAnsi="Times New Roman" w:cs="AL-Mohanad Bold"/>
                <w:i/>
                <w:sz w:val="2"/>
                <w:szCs w:val="2"/>
                <w:rtl/>
              </w:rPr>
            </w:pPr>
          </w:p>
          <w:p w:rsidR="00987148" w:rsidRPr="00C45B32" w:rsidRDefault="00987148" w:rsidP="004A6416">
            <w:pPr>
              <w:tabs>
                <w:tab w:val="left" w:pos="2726"/>
              </w:tabs>
              <w:jc w:val="center"/>
              <w:rPr>
                <w:rFonts w:ascii="Times New Roman" w:eastAsia="Times New Roman" w:hAnsi="Times New Roman" w:cs="AL-Mohanad Bold"/>
                <w:i/>
                <w:sz w:val="32"/>
                <w:szCs w:val="32"/>
              </w:rPr>
            </w:pPr>
            <w:r w:rsidRPr="00C45B32">
              <w:rPr>
                <w:rFonts w:ascii="Times New Roman" w:eastAsia="Times New Roman" w:hAnsi="Times New Roman" w:cs="AL-Mohanad Bold" w:hint="cs"/>
                <w:i/>
                <w:sz w:val="32"/>
                <w:szCs w:val="32"/>
                <w:rtl/>
              </w:rPr>
              <w:t>الموضوع</w:t>
            </w:r>
          </w:p>
        </w:tc>
        <w:tc>
          <w:tcPr>
            <w:tcW w:w="3119" w:type="dxa"/>
            <w:gridSpan w:val="2"/>
            <w:tcBorders>
              <w:top w:val="thinThickSmallGap" w:sz="24" w:space="0" w:color="auto"/>
              <w:bottom w:val="thinThickSmallGap" w:sz="24" w:space="0" w:color="auto"/>
              <w:right w:val="thinThickSmallGap" w:sz="24" w:space="0" w:color="auto"/>
            </w:tcBorders>
            <w:shd w:val="clear" w:color="auto" w:fill="D9D9D9" w:themeFill="background1" w:themeFillShade="D9"/>
            <w:vAlign w:val="center"/>
          </w:tcPr>
          <w:p w:rsidR="00987148" w:rsidRPr="00C45B32" w:rsidRDefault="00987148" w:rsidP="004A6416">
            <w:pPr>
              <w:rPr>
                <w:rFonts w:cs="AL-Mohanad Bold"/>
                <w:i/>
                <w:sz w:val="32"/>
                <w:szCs w:val="32"/>
                <w:rtl/>
              </w:rPr>
            </w:pPr>
            <w:r w:rsidRPr="00C45B32">
              <w:rPr>
                <w:rFonts w:cs="AL-Mohanad Bold" w:hint="cs"/>
                <w:i/>
                <w:sz w:val="32"/>
                <w:szCs w:val="32"/>
                <w:rtl/>
              </w:rPr>
              <w:t>إيضاحات محاور الخطة</w:t>
            </w:r>
          </w:p>
        </w:tc>
      </w:tr>
      <w:tr w:rsidR="00987148" w:rsidRPr="00C45B32" w:rsidTr="00987148">
        <w:trPr>
          <w:trHeight w:val="329"/>
          <w:jc w:val="center"/>
        </w:trPr>
        <w:tc>
          <w:tcPr>
            <w:tcW w:w="1081" w:type="dxa"/>
            <w:vMerge w:val="restart"/>
            <w:tcBorders>
              <w:top w:val="thinThickSmallGap" w:sz="24" w:space="0" w:color="auto"/>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spacing w:line="168" w:lineRule="auto"/>
              <w:ind w:left="113" w:right="113"/>
              <w:jc w:val="center"/>
              <w:rPr>
                <w:rFonts w:ascii="Times New Roman" w:eastAsia="Times New Roman" w:hAnsi="Times New Roman" w:cs="bader_al gordabia"/>
                <w:b/>
                <w:bCs/>
                <w:i/>
                <w:sz w:val="32"/>
                <w:szCs w:val="32"/>
                <w:rtl/>
                <w:lang w:eastAsia="ar-SA"/>
              </w:rPr>
            </w:pPr>
            <w:r w:rsidRPr="00C45B32">
              <w:rPr>
                <w:rFonts w:ascii="Times New Roman" w:eastAsia="Times New Roman" w:hAnsi="Times New Roman" w:cs="bader_al gordabia" w:hint="cs"/>
                <w:b/>
                <w:bCs/>
                <w:i/>
                <w:sz w:val="32"/>
                <w:szCs w:val="32"/>
                <w:rtl/>
                <w:lang w:eastAsia="ar-SA"/>
              </w:rPr>
              <w:t xml:space="preserve">المرحلة الأولى </w:t>
            </w:r>
          </w:p>
          <w:p w:rsidR="00987148" w:rsidRPr="00C45B32" w:rsidRDefault="00987148" w:rsidP="004A6416">
            <w:pPr>
              <w:tabs>
                <w:tab w:val="left" w:pos="2726"/>
              </w:tabs>
              <w:spacing w:line="168" w:lineRule="auto"/>
              <w:ind w:left="113" w:right="113"/>
              <w:jc w:val="center"/>
              <w:rPr>
                <w:rFonts w:ascii="Times New Roman" w:eastAsia="Times New Roman" w:hAnsi="Times New Roman" w:cs="bader_al gordabia"/>
                <w:b/>
                <w:bCs/>
                <w:i/>
                <w:sz w:val="32"/>
                <w:szCs w:val="32"/>
                <w:lang w:eastAsia="ar-SA"/>
              </w:rPr>
            </w:pPr>
            <w:r w:rsidRPr="00C45B32">
              <w:rPr>
                <w:rFonts w:ascii="Times New Roman" w:eastAsia="Times New Roman" w:hAnsi="Times New Roman" w:cs="bader_al gordabia" w:hint="cs"/>
                <w:b/>
                <w:bCs/>
                <w:i/>
                <w:sz w:val="32"/>
                <w:szCs w:val="32"/>
                <w:rtl/>
                <w:lang w:eastAsia="ar-SA"/>
              </w:rPr>
              <w:t xml:space="preserve">الجانب الاستراتيجي </w:t>
            </w: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1</w:t>
            </w:r>
          </w:p>
        </w:tc>
        <w:tc>
          <w:tcPr>
            <w:tcW w:w="5717" w:type="dxa"/>
            <w:gridSpan w:val="7"/>
            <w:tcBorders>
              <w:top w:val="thinThickSmallGap" w:sz="2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color w:val="000000" w:themeColor="text1"/>
                <w:sz w:val="24"/>
                <w:szCs w:val="24"/>
                <w:rtl/>
                <w:lang w:eastAsia="ar-SA"/>
              </w:rPr>
              <w:t>فريق التخطيط في المدرسة .</w:t>
            </w:r>
          </w:p>
        </w:tc>
        <w:tc>
          <w:tcPr>
            <w:tcW w:w="3119" w:type="dxa"/>
            <w:gridSpan w:val="2"/>
            <w:tcBorders>
              <w:top w:val="thinThickSmallGap" w:sz="2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فريق الجودة .</w:t>
            </w:r>
          </w:p>
        </w:tc>
      </w:tr>
      <w:tr w:rsidR="00987148" w:rsidRPr="00C45B32" w:rsidTr="00987148">
        <w:trPr>
          <w:trHeight w:val="295"/>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2</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hint="cs"/>
                <w:color w:val="000000" w:themeColor="text1"/>
                <w:sz w:val="24"/>
                <w:szCs w:val="24"/>
                <w:rtl/>
                <w:lang w:eastAsia="ar-SA"/>
              </w:rPr>
              <w:t>تحديد قائمة ال</w:t>
            </w:r>
            <w:r w:rsidRPr="00C45B32">
              <w:rPr>
                <w:rFonts w:ascii="Times New Roman" w:eastAsia="Times New Roman" w:hAnsi="Times New Roman" w:cs="Fanan"/>
                <w:color w:val="000000" w:themeColor="text1"/>
                <w:sz w:val="24"/>
                <w:szCs w:val="24"/>
                <w:rtl/>
                <w:lang w:eastAsia="ar-SA"/>
              </w:rPr>
              <w:t>محتويات .</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المراحل </w:t>
            </w:r>
            <w:r w:rsidRPr="00C45B32">
              <w:rPr>
                <w:rFonts w:ascii="Times New Roman" w:eastAsia="Times New Roman" w:hAnsi="Times New Roman" w:cs="Fanan"/>
                <w:i/>
                <w:sz w:val="24"/>
                <w:szCs w:val="24"/>
                <w:rtl/>
              </w:rPr>
              <w:t>–</w:t>
            </w:r>
            <w:r w:rsidRPr="00C45B32">
              <w:rPr>
                <w:rFonts w:ascii="Times New Roman" w:eastAsia="Times New Roman" w:hAnsi="Times New Roman" w:cs="Fanan" w:hint="cs"/>
                <w:i/>
                <w:sz w:val="24"/>
                <w:szCs w:val="24"/>
                <w:rtl/>
              </w:rPr>
              <w:t xml:space="preserve"> المجالات - المحاور </w:t>
            </w:r>
          </w:p>
        </w:tc>
      </w:tr>
      <w:tr w:rsidR="00987148" w:rsidRPr="00C45B32" w:rsidTr="00987148">
        <w:trPr>
          <w:trHeight w:val="26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3</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color w:val="000000" w:themeColor="text1"/>
                <w:sz w:val="24"/>
                <w:szCs w:val="24"/>
                <w:rtl/>
                <w:lang w:eastAsia="ar-SA"/>
              </w:rPr>
              <w:t>البيانات الأساسية للمدرسة .</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خريطة ، تشكيلات ، طلاب، فصول ...</w:t>
            </w:r>
          </w:p>
        </w:tc>
      </w:tr>
      <w:tr w:rsidR="00987148" w:rsidRPr="00C45B32" w:rsidTr="00987148">
        <w:trPr>
          <w:trHeight w:val="133"/>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4</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color w:val="000000" w:themeColor="text1"/>
                <w:sz w:val="24"/>
                <w:szCs w:val="24"/>
                <w:rtl/>
                <w:lang w:eastAsia="ar-SA"/>
              </w:rPr>
              <w:t xml:space="preserve">مصادر </w:t>
            </w:r>
            <w:r w:rsidRPr="00C45B32">
              <w:rPr>
                <w:rFonts w:ascii="Times New Roman" w:eastAsia="Times New Roman" w:hAnsi="Times New Roman" w:cs="Fanan" w:hint="cs"/>
                <w:color w:val="000000" w:themeColor="text1"/>
                <w:sz w:val="24"/>
                <w:szCs w:val="24"/>
                <w:rtl/>
                <w:lang w:eastAsia="ar-SA"/>
              </w:rPr>
              <w:t>ال</w:t>
            </w:r>
            <w:r w:rsidRPr="00C45B32">
              <w:rPr>
                <w:rFonts w:ascii="Times New Roman" w:eastAsia="Times New Roman" w:hAnsi="Times New Roman" w:cs="Fanan"/>
                <w:color w:val="000000" w:themeColor="text1"/>
                <w:sz w:val="24"/>
                <w:szCs w:val="24"/>
                <w:rtl/>
                <w:lang w:eastAsia="ar-SA"/>
              </w:rPr>
              <w:t>خطة</w:t>
            </w:r>
            <w:r w:rsidRPr="00C45B32">
              <w:rPr>
                <w:rFonts w:ascii="Times New Roman" w:eastAsia="Times New Roman" w:hAnsi="Times New Roman" w:cs="Fanan" w:hint="cs"/>
                <w:color w:val="000000" w:themeColor="text1"/>
                <w:sz w:val="24"/>
                <w:szCs w:val="24"/>
                <w:rtl/>
                <w:lang w:eastAsia="ar-SA"/>
              </w:rPr>
              <w:t xml:space="preserve"> </w:t>
            </w:r>
            <w:r w:rsidRPr="00C45B32">
              <w:rPr>
                <w:rFonts w:ascii="Times New Roman" w:eastAsia="Times New Roman" w:hAnsi="Times New Roman" w:cs="Fanan"/>
                <w:color w:val="000000" w:themeColor="text1"/>
                <w:sz w:val="24"/>
                <w:szCs w:val="24"/>
                <w:rtl/>
                <w:lang w:eastAsia="ar-SA"/>
              </w:rPr>
              <w:t>.</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وثائق </w:t>
            </w:r>
            <w:r w:rsidRPr="00C45B32">
              <w:rPr>
                <w:rFonts w:ascii="Times New Roman" w:eastAsia="Times New Roman" w:hAnsi="Times New Roman" w:cs="Fanan"/>
                <w:i/>
                <w:sz w:val="24"/>
                <w:szCs w:val="24"/>
                <w:rtl/>
              </w:rPr>
              <w:t>–</w:t>
            </w:r>
            <w:r w:rsidRPr="00C45B32">
              <w:rPr>
                <w:rFonts w:ascii="Times New Roman" w:eastAsia="Times New Roman" w:hAnsi="Times New Roman" w:cs="Fanan" w:hint="cs"/>
                <w:i/>
                <w:sz w:val="24"/>
                <w:szCs w:val="24"/>
                <w:rtl/>
              </w:rPr>
              <w:t xml:space="preserve"> لوائح </w:t>
            </w:r>
            <w:r w:rsidRPr="00C45B32">
              <w:rPr>
                <w:rFonts w:ascii="Times New Roman" w:eastAsia="Times New Roman" w:hAnsi="Times New Roman" w:cs="Fanan"/>
                <w:i/>
                <w:sz w:val="24"/>
                <w:szCs w:val="24"/>
                <w:rtl/>
              </w:rPr>
              <w:t>–</w:t>
            </w:r>
            <w:r w:rsidRPr="00C45B32">
              <w:rPr>
                <w:rFonts w:ascii="Times New Roman" w:eastAsia="Times New Roman" w:hAnsi="Times New Roman" w:cs="Fanan" w:hint="cs"/>
                <w:i/>
                <w:sz w:val="24"/>
                <w:szCs w:val="24"/>
                <w:rtl/>
              </w:rPr>
              <w:t xml:space="preserve"> أدلة وزارية </w:t>
            </w:r>
          </w:p>
        </w:tc>
      </w:tr>
      <w:tr w:rsidR="00987148" w:rsidRPr="00C45B32" w:rsidTr="00987148">
        <w:trPr>
          <w:trHeight w:val="23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5</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color w:val="000000" w:themeColor="text1"/>
                <w:sz w:val="24"/>
                <w:szCs w:val="24"/>
                <w:rtl/>
                <w:lang w:eastAsia="ar-SA"/>
              </w:rPr>
              <w:t xml:space="preserve">الأهداف </w:t>
            </w:r>
            <w:r w:rsidRPr="00C45B32">
              <w:rPr>
                <w:rFonts w:ascii="Times New Roman" w:eastAsia="Times New Roman" w:hAnsi="Times New Roman" w:cs="Fanan" w:hint="cs"/>
                <w:color w:val="000000" w:themeColor="text1"/>
                <w:sz w:val="24"/>
                <w:szCs w:val="24"/>
                <w:rtl/>
                <w:lang w:eastAsia="ar-SA"/>
              </w:rPr>
              <w:t>الاستراتيجية (الرئيسة ـ العامة)</w:t>
            </w:r>
            <w:r w:rsidRPr="00C45B32">
              <w:rPr>
                <w:rFonts w:ascii="Times New Roman" w:eastAsia="Times New Roman" w:hAnsi="Times New Roman" w:cs="Fanan"/>
                <w:color w:val="000000" w:themeColor="text1"/>
                <w:sz w:val="24"/>
                <w:szCs w:val="24"/>
                <w:rtl/>
                <w:lang w:eastAsia="ar-SA"/>
              </w:rPr>
              <w:t xml:space="preserve"> التي تسعى </w:t>
            </w:r>
            <w:r w:rsidRPr="00C45B32">
              <w:rPr>
                <w:rFonts w:ascii="Times New Roman" w:eastAsia="Times New Roman" w:hAnsi="Times New Roman" w:cs="Fanan" w:hint="cs"/>
                <w:color w:val="000000" w:themeColor="text1"/>
                <w:sz w:val="24"/>
                <w:szCs w:val="24"/>
                <w:rtl/>
                <w:lang w:eastAsia="ar-SA"/>
              </w:rPr>
              <w:t>ال</w:t>
            </w:r>
            <w:r w:rsidRPr="00C45B32">
              <w:rPr>
                <w:rFonts w:ascii="Times New Roman" w:eastAsia="Times New Roman" w:hAnsi="Times New Roman" w:cs="Fanan"/>
                <w:color w:val="000000" w:themeColor="text1"/>
                <w:sz w:val="24"/>
                <w:szCs w:val="24"/>
                <w:rtl/>
                <w:lang w:eastAsia="ar-SA"/>
              </w:rPr>
              <w:t xml:space="preserve">خطة إلى تحقيقها </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مبنية على المجالات والمحاور </w:t>
            </w:r>
          </w:p>
        </w:tc>
      </w:tr>
      <w:tr w:rsidR="00987148" w:rsidRPr="00C45B32" w:rsidTr="00987148">
        <w:trPr>
          <w:trHeight w:val="35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6</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color w:val="000000" w:themeColor="text1"/>
                <w:sz w:val="24"/>
                <w:szCs w:val="24"/>
                <w:rtl/>
                <w:lang w:eastAsia="ar-SA"/>
              </w:rPr>
              <w:t xml:space="preserve">تشخيص الواقع المدرسي </w:t>
            </w:r>
            <w:r w:rsidRPr="00C45B32">
              <w:rPr>
                <w:rFonts w:ascii="Times New Roman" w:eastAsia="Times New Roman" w:hAnsi="Times New Roman" w:cs="Fanan" w:hint="cs"/>
                <w:color w:val="000000" w:themeColor="text1"/>
                <w:sz w:val="24"/>
                <w:szCs w:val="24"/>
                <w:rtl/>
                <w:lang w:eastAsia="ar-SA"/>
              </w:rPr>
              <w:t xml:space="preserve">(التقويم الذاتي للواقع المدرسي) </w:t>
            </w:r>
            <w:r w:rsidRPr="00C45B32">
              <w:rPr>
                <w:rFonts w:ascii="Times New Roman" w:eastAsia="Times New Roman" w:hAnsi="Times New Roman" w:cs="Fanan"/>
                <w:color w:val="000000" w:themeColor="text1"/>
                <w:sz w:val="24"/>
                <w:szCs w:val="24"/>
                <w:rtl/>
                <w:lang w:eastAsia="ar-SA"/>
              </w:rPr>
              <w:t>.</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نموذج سوات .</w:t>
            </w:r>
          </w:p>
        </w:tc>
      </w:tr>
      <w:tr w:rsidR="00987148" w:rsidRPr="00C45B32" w:rsidTr="00987148">
        <w:trPr>
          <w:trHeight w:val="233"/>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7</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hint="cs"/>
                <w:color w:val="000000" w:themeColor="text1"/>
                <w:sz w:val="24"/>
                <w:szCs w:val="24"/>
                <w:rtl/>
                <w:lang w:eastAsia="ar-SA"/>
              </w:rPr>
              <w:t>رؤية المدرسة .</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مرتبطة بتحليل الواقع وبالرسالة </w:t>
            </w:r>
          </w:p>
        </w:tc>
      </w:tr>
      <w:tr w:rsidR="00987148" w:rsidRPr="00C45B32" w:rsidTr="00987148">
        <w:trPr>
          <w:trHeight w:val="233"/>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8</w:t>
            </w:r>
          </w:p>
        </w:tc>
        <w:tc>
          <w:tcPr>
            <w:tcW w:w="5717" w:type="dxa"/>
            <w:gridSpan w:val="7"/>
            <w:tcBorders>
              <w:top w:val="single" w:sz="4" w:space="0" w:color="auto"/>
              <w:bottom w:val="single" w:sz="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hint="cs"/>
                <w:color w:val="000000" w:themeColor="text1"/>
                <w:sz w:val="24"/>
                <w:szCs w:val="24"/>
                <w:rtl/>
                <w:lang w:eastAsia="ar-SA"/>
              </w:rPr>
              <w:t>رسالة المدرسة .</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تميز ، اختصار، واقعية ، ترابط </w:t>
            </w:r>
          </w:p>
        </w:tc>
      </w:tr>
      <w:tr w:rsidR="00987148" w:rsidRPr="00C45B32" w:rsidTr="00987148">
        <w:trPr>
          <w:trHeight w:val="206"/>
          <w:jc w:val="center"/>
        </w:trPr>
        <w:tc>
          <w:tcPr>
            <w:tcW w:w="1081" w:type="dxa"/>
            <w:vMerge/>
            <w:tcBorders>
              <w:left w:val="thinThickSmallGap" w:sz="24" w:space="0" w:color="auto"/>
              <w:bottom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thinThickSmallGap" w:sz="2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lang w:eastAsia="ar-SA"/>
              </w:rPr>
            </w:pPr>
            <w:r w:rsidRPr="00C45B32">
              <w:rPr>
                <w:rFonts w:ascii="Times New Roman" w:eastAsia="Times New Roman" w:hAnsi="Times New Roman" w:cs="Times New Roman" w:hint="cs"/>
                <w:b/>
                <w:bCs/>
                <w:i/>
                <w:sz w:val="24"/>
                <w:szCs w:val="24"/>
                <w:rtl/>
                <w:lang w:eastAsia="ar-SA"/>
              </w:rPr>
              <w:t>9</w:t>
            </w:r>
          </w:p>
        </w:tc>
        <w:tc>
          <w:tcPr>
            <w:tcW w:w="5717" w:type="dxa"/>
            <w:gridSpan w:val="7"/>
            <w:tcBorders>
              <w:top w:val="single" w:sz="4" w:space="0" w:color="auto"/>
              <w:bottom w:val="thinThickSmallGap" w:sz="24" w:space="0" w:color="auto"/>
            </w:tcBorders>
          </w:tcPr>
          <w:p w:rsidR="00987148" w:rsidRPr="00C45B32" w:rsidRDefault="00987148" w:rsidP="00987148">
            <w:pPr>
              <w:numPr>
                <w:ilvl w:val="0"/>
                <w:numId w:val="15"/>
              </w:numPr>
              <w:autoSpaceDE w:val="0"/>
              <w:autoSpaceDN w:val="0"/>
              <w:adjustRightInd w:val="0"/>
              <w:ind w:left="284" w:hanging="284"/>
              <w:contextualSpacing/>
              <w:rPr>
                <w:rFonts w:ascii="Times New Roman" w:eastAsia="Times New Roman" w:hAnsi="Times New Roman" w:cs="Fanan"/>
                <w:color w:val="000000" w:themeColor="text1"/>
                <w:sz w:val="24"/>
                <w:szCs w:val="24"/>
                <w:rtl/>
                <w:lang w:eastAsia="ar-SA"/>
              </w:rPr>
            </w:pPr>
            <w:r w:rsidRPr="00C45B32">
              <w:rPr>
                <w:rFonts w:ascii="Times New Roman" w:eastAsia="Times New Roman" w:hAnsi="Times New Roman" w:cs="Fanan"/>
                <w:color w:val="000000" w:themeColor="text1"/>
                <w:sz w:val="24"/>
                <w:szCs w:val="24"/>
                <w:rtl/>
                <w:lang w:eastAsia="ar-SA"/>
              </w:rPr>
              <w:t xml:space="preserve">القيم المهنية </w:t>
            </w:r>
            <w:r w:rsidRPr="00C45B32">
              <w:rPr>
                <w:rFonts w:ascii="Times New Roman" w:eastAsia="Times New Roman" w:hAnsi="Times New Roman" w:cs="Fanan" w:hint="cs"/>
                <w:color w:val="000000" w:themeColor="text1"/>
                <w:sz w:val="24"/>
                <w:szCs w:val="24"/>
                <w:rtl/>
                <w:lang w:eastAsia="ar-SA"/>
              </w:rPr>
              <w:t xml:space="preserve"> </w:t>
            </w:r>
            <w:r w:rsidRPr="00C45B32">
              <w:rPr>
                <w:rFonts w:ascii="Times New Roman" w:eastAsia="Times New Roman" w:hAnsi="Times New Roman" w:cs="Fanan"/>
                <w:color w:val="000000" w:themeColor="text1"/>
                <w:sz w:val="24"/>
                <w:szCs w:val="24"/>
                <w:rtl/>
                <w:lang w:eastAsia="ar-SA"/>
              </w:rPr>
              <w:t xml:space="preserve">التي تعتمد </w:t>
            </w:r>
            <w:r w:rsidRPr="00C45B32">
              <w:rPr>
                <w:rFonts w:ascii="Times New Roman" w:eastAsia="Times New Roman" w:hAnsi="Times New Roman" w:cs="Fanan" w:hint="cs"/>
                <w:color w:val="000000" w:themeColor="text1"/>
                <w:sz w:val="24"/>
                <w:szCs w:val="24"/>
                <w:rtl/>
                <w:lang w:eastAsia="ar-SA"/>
              </w:rPr>
              <w:t xml:space="preserve">عليها </w:t>
            </w:r>
            <w:r w:rsidRPr="00C45B32">
              <w:rPr>
                <w:rFonts w:ascii="Times New Roman" w:eastAsia="Times New Roman" w:hAnsi="Times New Roman" w:cs="Fanan"/>
                <w:color w:val="000000" w:themeColor="text1"/>
                <w:sz w:val="24"/>
                <w:szCs w:val="24"/>
                <w:rtl/>
                <w:lang w:eastAsia="ar-SA"/>
              </w:rPr>
              <w:t xml:space="preserve">المدرسة في تنفيذ الخطة </w:t>
            </w:r>
          </w:p>
        </w:tc>
        <w:tc>
          <w:tcPr>
            <w:tcW w:w="3119" w:type="dxa"/>
            <w:gridSpan w:val="2"/>
            <w:tcBorders>
              <w:top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ميثاق أخلاقي تتبناه المدرسة </w:t>
            </w:r>
          </w:p>
        </w:tc>
      </w:tr>
      <w:tr w:rsidR="00987148" w:rsidRPr="00C45B32" w:rsidTr="00987148">
        <w:trPr>
          <w:trHeight w:val="272"/>
          <w:jc w:val="center"/>
        </w:trPr>
        <w:tc>
          <w:tcPr>
            <w:tcW w:w="1081" w:type="dxa"/>
            <w:vMerge w:val="restart"/>
            <w:tcBorders>
              <w:top w:val="thinThickSmallGap" w:sz="24" w:space="0" w:color="auto"/>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spacing w:line="168" w:lineRule="auto"/>
              <w:ind w:left="113" w:right="113"/>
              <w:jc w:val="center"/>
              <w:rPr>
                <w:rFonts w:ascii="Times New Roman" w:eastAsia="Times New Roman" w:hAnsi="Times New Roman" w:cs="bader_al gordabia"/>
                <w:b/>
                <w:bCs/>
                <w:i/>
                <w:sz w:val="28"/>
                <w:szCs w:val="28"/>
                <w:rtl/>
                <w:lang w:eastAsia="ar-SA"/>
              </w:rPr>
            </w:pPr>
            <w:r w:rsidRPr="00C45B32">
              <w:rPr>
                <w:rFonts w:ascii="Times New Roman" w:eastAsia="Times New Roman" w:hAnsi="Times New Roman" w:cs="bader_al gordabia" w:hint="cs"/>
                <w:b/>
                <w:bCs/>
                <w:i/>
                <w:sz w:val="28"/>
                <w:szCs w:val="28"/>
                <w:rtl/>
                <w:lang w:eastAsia="ar-SA"/>
              </w:rPr>
              <w:t xml:space="preserve">المرحلة الثانية </w:t>
            </w:r>
          </w:p>
          <w:p w:rsidR="00987148" w:rsidRPr="00C45B32" w:rsidRDefault="00987148" w:rsidP="004A6416">
            <w:pPr>
              <w:tabs>
                <w:tab w:val="left" w:pos="2726"/>
              </w:tabs>
              <w:spacing w:line="168" w:lineRule="auto"/>
              <w:ind w:left="113" w:right="113"/>
              <w:jc w:val="center"/>
              <w:rPr>
                <w:rFonts w:ascii="Times New Roman" w:eastAsia="Times New Roman" w:hAnsi="Times New Roman" w:cs="bader_al gordabia"/>
                <w:b/>
                <w:bCs/>
                <w:i/>
                <w:sz w:val="32"/>
                <w:szCs w:val="32"/>
                <w:lang w:eastAsia="ar-SA"/>
              </w:rPr>
            </w:pPr>
            <w:r w:rsidRPr="00C45B32">
              <w:rPr>
                <w:rFonts w:ascii="Times New Roman" w:eastAsia="Times New Roman" w:hAnsi="Times New Roman" w:cs="bader_al gordabia" w:hint="cs"/>
                <w:b/>
                <w:bCs/>
                <w:i/>
                <w:sz w:val="28"/>
                <w:szCs w:val="28"/>
                <w:rtl/>
                <w:lang w:eastAsia="ar-SA"/>
              </w:rPr>
              <w:t>( الخطة التشغيلية ) مجالات ومحاور العمل المدرسي</w:t>
            </w:r>
            <w:r w:rsidRPr="00C45B32">
              <w:rPr>
                <w:rFonts w:ascii="Times New Roman" w:eastAsia="Times New Roman" w:hAnsi="Times New Roman" w:cs="bader_al gordabia" w:hint="cs"/>
                <w:b/>
                <w:bCs/>
                <w:i/>
                <w:sz w:val="32"/>
                <w:szCs w:val="32"/>
                <w:rtl/>
                <w:lang w:eastAsia="ar-SA"/>
              </w:rPr>
              <w:t xml:space="preserve"> </w:t>
            </w:r>
          </w:p>
        </w:tc>
        <w:tc>
          <w:tcPr>
            <w:tcW w:w="526" w:type="dxa"/>
            <w:vMerge w:val="restart"/>
            <w:tcBorders>
              <w:top w:val="thinThickSmallGap" w:sz="24" w:space="0" w:color="auto"/>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r w:rsidRPr="00987148">
              <w:rPr>
                <w:rFonts w:ascii="Times New Roman" w:eastAsia="Times New Roman" w:hAnsi="Times New Roman" w:cs="Times New Roman" w:hint="cs"/>
                <w:b/>
                <w:bCs/>
                <w:i/>
                <w:sz w:val="24"/>
                <w:szCs w:val="24"/>
                <w:rtl/>
                <w:lang w:eastAsia="ar-SA"/>
              </w:rPr>
              <w:t>10</w:t>
            </w:r>
          </w:p>
        </w:tc>
        <w:tc>
          <w:tcPr>
            <w:tcW w:w="1247" w:type="dxa"/>
            <w:gridSpan w:val="2"/>
            <w:vMerge w:val="restart"/>
            <w:tcBorders>
              <w:top w:val="thinThickSmallGap" w:sz="24" w:space="0" w:color="auto"/>
            </w:tcBorders>
            <w:shd w:val="clear" w:color="auto" w:fill="BFBFBF" w:themeFill="background1" w:themeFillShade="BF"/>
          </w:tcPr>
          <w:p w:rsidR="00987148" w:rsidRPr="00C45B32" w:rsidRDefault="00987148" w:rsidP="004A6416">
            <w:pPr>
              <w:autoSpaceDE w:val="0"/>
              <w:autoSpaceDN w:val="0"/>
              <w:adjustRightInd w:val="0"/>
              <w:spacing w:line="192" w:lineRule="auto"/>
              <w:jc w:val="center"/>
              <w:rPr>
                <w:rFonts w:cs="AL-Mohanad Bold"/>
                <w:i/>
                <w:sz w:val="26"/>
                <w:szCs w:val="26"/>
                <w:rtl/>
              </w:rPr>
            </w:pPr>
            <w:r w:rsidRPr="00C45B32">
              <w:rPr>
                <w:rFonts w:cs="AL-Mohanad Bold" w:hint="cs"/>
                <w:i/>
                <w:sz w:val="26"/>
                <w:szCs w:val="26"/>
                <w:rtl/>
              </w:rPr>
              <w:t>الدليل</w:t>
            </w:r>
          </w:p>
          <w:p w:rsidR="00987148" w:rsidRPr="00C45B32" w:rsidRDefault="00987148" w:rsidP="004A6416">
            <w:pPr>
              <w:autoSpaceDE w:val="0"/>
              <w:autoSpaceDN w:val="0"/>
              <w:adjustRightInd w:val="0"/>
              <w:spacing w:line="192" w:lineRule="auto"/>
              <w:rPr>
                <w:b/>
                <w:bCs/>
                <w:i/>
                <w:sz w:val="26"/>
                <w:szCs w:val="26"/>
                <w:rtl/>
              </w:rPr>
            </w:pPr>
          </w:p>
          <w:p w:rsidR="00987148" w:rsidRPr="00C45B32" w:rsidRDefault="00987148" w:rsidP="004A6416">
            <w:pPr>
              <w:autoSpaceDE w:val="0"/>
              <w:autoSpaceDN w:val="0"/>
              <w:adjustRightInd w:val="0"/>
              <w:spacing w:line="192" w:lineRule="auto"/>
              <w:jc w:val="center"/>
              <w:rPr>
                <w:b/>
                <w:bCs/>
                <w:i/>
                <w:sz w:val="26"/>
                <w:szCs w:val="26"/>
                <w:rtl/>
              </w:rPr>
            </w:pPr>
            <w:r w:rsidRPr="00C45B32">
              <w:rPr>
                <w:rFonts w:cs="AL-Mohanad Bold" w:hint="cs"/>
                <w:i/>
                <w:sz w:val="26"/>
                <w:szCs w:val="26"/>
                <w:rtl/>
              </w:rPr>
              <w:t>التنظيمي</w:t>
            </w:r>
          </w:p>
        </w:tc>
        <w:tc>
          <w:tcPr>
            <w:tcW w:w="709" w:type="dxa"/>
            <w:tcBorders>
              <w:top w:val="thinThickSmallGap" w:sz="24" w:space="0" w:color="auto"/>
              <w:bottom w:val="single" w:sz="6" w:space="0" w:color="auto"/>
              <w:right w:val="single" w:sz="4" w:space="0" w:color="auto"/>
            </w:tcBorders>
            <w:vAlign w:val="center"/>
          </w:tcPr>
          <w:p w:rsidR="00987148" w:rsidRPr="00833A06" w:rsidRDefault="00987148" w:rsidP="004A6416">
            <w:pPr>
              <w:pStyle w:val="a8"/>
              <w:autoSpaceDE w:val="0"/>
              <w:autoSpaceDN w:val="0"/>
              <w:adjustRightInd w:val="0"/>
              <w:ind w:left="0"/>
              <w:rPr>
                <w:rFonts w:asciiTheme="minorBidi" w:hAnsiTheme="minorBidi" w:cstheme="minorBidi"/>
                <w:b/>
                <w:bCs/>
                <w:iCs w:val="0"/>
                <w:color w:val="000000" w:themeColor="text1"/>
                <w:rtl/>
              </w:rPr>
            </w:pPr>
            <w:r w:rsidRPr="00833A06">
              <w:rPr>
                <w:rFonts w:asciiTheme="minorBidi" w:hAnsiTheme="minorBidi" w:cstheme="minorBidi" w:hint="cs"/>
                <w:b/>
                <w:bCs/>
                <w:iCs w:val="0"/>
                <w:color w:val="000000" w:themeColor="text1"/>
                <w:rtl/>
              </w:rPr>
              <w:t>10/1</w:t>
            </w:r>
          </w:p>
        </w:tc>
        <w:tc>
          <w:tcPr>
            <w:tcW w:w="3761" w:type="dxa"/>
            <w:gridSpan w:val="4"/>
            <w:tcBorders>
              <w:top w:val="thinThickSmallGap" w:sz="24" w:space="0" w:color="auto"/>
              <w:left w:val="single" w:sz="4" w:space="0" w:color="auto"/>
              <w:bottom w:val="single" w:sz="6" w:space="0" w:color="auto"/>
            </w:tcBorders>
            <w:vAlign w:val="center"/>
          </w:tcPr>
          <w:p w:rsidR="00987148" w:rsidRPr="00C45B32" w:rsidRDefault="00987148" w:rsidP="004A6416">
            <w:pPr>
              <w:autoSpaceDE w:val="0"/>
              <w:autoSpaceDN w:val="0"/>
              <w:adjustRightInd w:val="0"/>
              <w:contextualSpacing/>
              <w:rPr>
                <w:rFonts w:ascii="Times New Roman" w:eastAsia="Times New Roman" w:hAnsi="Times New Roman" w:cs="Fanan"/>
                <w:i/>
                <w:color w:val="000000" w:themeColor="text1"/>
                <w:sz w:val="24"/>
                <w:szCs w:val="24"/>
                <w:rtl/>
                <w:lang w:eastAsia="ar-SA"/>
              </w:rPr>
            </w:pPr>
            <w:r w:rsidRPr="00C45B32">
              <w:rPr>
                <w:rFonts w:ascii="Times New Roman" w:eastAsia="Times New Roman" w:hAnsi="Times New Roman" w:cs="Fanan" w:hint="cs"/>
                <w:i/>
                <w:color w:val="000000" w:themeColor="text1"/>
                <w:sz w:val="24"/>
                <w:szCs w:val="24"/>
                <w:rtl/>
                <w:lang w:eastAsia="ar-SA"/>
              </w:rPr>
              <w:t xml:space="preserve">الخريطة التنظيمية </w:t>
            </w:r>
            <w:r w:rsidRPr="00C45B32">
              <w:rPr>
                <w:rFonts w:ascii="Times New Roman" w:eastAsia="Times New Roman" w:hAnsi="Times New Roman" w:cs="Fanan"/>
                <w:i/>
                <w:color w:val="000000" w:themeColor="text1"/>
                <w:sz w:val="24"/>
                <w:szCs w:val="24"/>
                <w:rtl/>
                <w:lang w:eastAsia="ar-SA"/>
              </w:rPr>
              <w:t>–</w:t>
            </w:r>
            <w:r w:rsidRPr="00C45B32">
              <w:rPr>
                <w:rFonts w:ascii="Times New Roman" w:eastAsia="Times New Roman" w:hAnsi="Times New Roman" w:cs="Fanan" w:hint="cs"/>
                <w:i/>
                <w:color w:val="000000" w:themeColor="text1"/>
                <w:sz w:val="24"/>
                <w:szCs w:val="24"/>
                <w:rtl/>
                <w:lang w:eastAsia="ar-SA"/>
              </w:rPr>
              <w:t xml:space="preserve">  التشكيلات المدرسية </w:t>
            </w:r>
          </w:p>
        </w:tc>
        <w:tc>
          <w:tcPr>
            <w:tcW w:w="3119" w:type="dxa"/>
            <w:gridSpan w:val="2"/>
            <w:tcBorders>
              <w:top w:val="thinThickSmallGap" w:sz="24" w:space="0" w:color="auto"/>
              <w:bottom w:val="single" w:sz="4" w:space="0" w:color="auto"/>
              <w:right w:val="thinThickSmallGap" w:sz="24" w:space="0" w:color="auto"/>
            </w:tcBorders>
            <w:shd w:val="clear" w:color="auto" w:fill="FBD4B4" w:themeFill="accent6" w:themeFillTint="66"/>
            <w:vAlign w:val="center"/>
          </w:tcPr>
          <w:p w:rsidR="00987148" w:rsidRPr="00C45B32" w:rsidRDefault="00987148" w:rsidP="004A6416">
            <w:pPr>
              <w:tabs>
                <w:tab w:val="left" w:pos="2726"/>
              </w:tabs>
              <w:ind w:left="113" w:right="113"/>
              <w:jc w:val="center"/>
              <w:rPr>
                <w:rFonts w:ascii="Times New Roman" w:eastAsia="Times New Roman" w:hAnsi="Times New Roman" w:cs="Fanan"/>
                <w:i/>
                <w:color w:val="000000" w:themeColor="text1"/>
                <w:sz w:val="24"/>
                <w:szCs w:val="24"/>
                <w:rtl/>
              </w:rPr>
            </w:pPr>
            <w:r w:rsidRPr="00C45B32">
              <w:rPr>
                <w:rFonts w:ascii="Times New Roman" w:eastAsia="Times New Roman" w:hAnsi="Times New Roman" w:cs="Fanan" w:hint="cs"/>
                <w:i/>
                <w:color w:val="000000" w:themeColor="text1"/>
                <w:sz w:val="24"/>
                <w:szCs w:val="24"/>
                <w:rtl/>
              </w:rPr>
              <w:t>سبق في الجانب الاستراتيجي رقم 3</w:t>
            </w:r>
          </w:p>
        </w:tc>
      </w:tr>
      <w:tr w:rsidR="00987148" w:rsidRPr="00C45B32" w:rsidTr="00987148">
        <w:trPr>
          <w:trHeight w:val="298"/>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p>
        </w:tc>
        <w:tc>
          <w:tcPr>
            <w:tcW w:w="1247" w:type="dxa"/>
            <w:gridSpan w:val="2"/>
            <w:vMerge/>
            <w:shd w:val="clear" w:color="auto" w:fill="BFBFBF" w:themeFill="background1" w:themeFillShade="BF"/>
          </w:tcPr>
          <w:p w:rsidR="00987148" w:rsidRPr="00C45B32" w:rsidRDefault="00987148" w:rsidP="004A6416">
            <w:pPr>
              <w:autoSpaceDE w:val="0"/>
              <w:autoSpaceDN w:val="0"/>
              <w:adjustRightInd w:val="0"/>
              <w:rPr>
                <w:b/>
                <w:bCs/>
                <w:i/>
                <w:sz w:val="28"/>
                <w:szCs w:val="28"/>
                <w:rtl/>
              </w:rPr>
            </w:pPr>
          </w:p>
        </w:tc>
        <w:tc>
          <w:tcPr>
            <w:tcW w:w="709" w:type="dxa"/>
            <w:tcBorders>
              <w:top w:val="single" w:sz="6" w:space="0" w:color="auto"/>
              <w:bottom w:val="single" w:sz="6" w:space="0" w:color="auto"/>
              <w:right w:val="single" w:sz="4" w:space="0" w:color="auto"/>
            </w:tcBorders>
            <w:vAlign w:val="center"/>
          </w:tcPr>
          <w:p w:rsidR="00987148" w:rsidRPr="00833A06" w:rsidRDefault="00987148" w:rsidP="004A6416">
            <w:pPr>
              <w:pStyle w:val="a8"/>
              <w:autoSpaceDE w:val="0"/>
              <w:autoSpaceDN w:val="0"/>
              <w:adjustRightInd w:val="0"/>
              <w:ind w:left="0"/>
              <w:rPr>
                <w:rFonts w:asciiTheme="minorBidi" w:hAnsiTheme="minorBidi" w:cstheme="minorBidi"/>
                <w:b/>
                <w:bCs/>
                <w:iCs w:val="0"/>
                <w:color w:val="000000" w:themeColor="text1"/>
              </w:rPr>
            </w:pPr>
            <w:r w:rsidRPr="00833A06">
              <w:rPr>
                <w:rFonts w:asciiTheme="minorBidi" w:hAnsiTheme="minorBidi" w:cstheme="minorBidi" w:hint="cs"/>
                <w:b/>
                <w:bCs/>
                <w:iCs w:val="0"/>
                <w:color w:val="000000" w:themeColor="text1"/>
                <w:rtl/>
              </w:rPr>
              <w:t>10/2</w:t>
            </w:r>
          </w:p>
        </w:tc>
        <w:tc>
          <w:tcPr>
            <w:tcW w:w="3761" w:type="dxa"/>
            <w:gridSpan w:val="4"/>
            <w:tcBorders>
              <w:top w:val="single" w:sz="6" w:space="0" w:color="auto"/>
              <w:left w:val="single" w:sz="4" w:space="0" w:color="auto"/>
              <w:bottom w:val="single" w:sz="6" w:space="0" w:color="auto"/>
            </w:tcBorders>
            <w:vAlign w:val="center"/>
          </w:tcPr>
          <w:p w:rsidR="00987148" w:rsidRPr="00C45B32" w:rsidRDefault="00987148" w:rsidP="004A6416">
            <w:pPr>
              <w:autoSpaceDE w:val="0"/>
              <w:autoSpaceDN w:val="0"/>
              <w:adjustRightInd w:val="0"/>
              <w:contextualSpacing/>
              <w:rPr>
                <w:rFonts w:ascii="Times New Roman" w:eastAsia="Times New Roman" w:hAnsi="Times New Roman" w:cs="Fanan"/>
                <w:i/>
                <w:color w:val="000000" w:themeColor="text1"/>
                <w:sz w:val="24"/>
                <w:szCs w:val="24"/>
                <w:lang w:eastAsia="ar-SA"/>
              </w:rPr>
            </w:pPr>
            <w:r w:rsidRPr="00C45B32">
              <w:rPr>
                <w:rFonts w:ascii="Times New Roman" w:eastAsia="Times New Roman" w:hAnsi="Times New Roman" w:cs="Fanan" w:hint="cs"/>
                <w:i/>
                <w:color w:val="000000" w:themeColor="text1"/>
                <w:sz w:val="24"/>
                <w:szCs w:val="24"/>
                <w:rtl/>
                <w:lang w:eastAsia="ar-SA"/>
              </w:rPr>
              <w:t>المجالس واللجان .</w:t>
            </w:r>
          </w:p>
        </w:tc>
        <w:tc>
          <w:tcPr>
            <w:tcW w:w="3119" w:type="dxa"/>
            <w:gridSpan w:val="2"/>
            <w:tcBorders>
              <w:top w:val="single" w:sz="4" w:space="0" w:color="auto"/>
              <w:bottom w:val="single" w:sz="6" w:space="0" w:color="auto"/>
              <w:right w:val="thinThickSmallGap" w:sz="2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التشكيل </w:t>
            </w:r>
            <w:r w:rsidRPr="00C45B32">
              <w:rPr>
                <w:rFonts w:ascii="Times New Roman" w:eastAsia="Times New Roman" w:hAnsi="Times New Roman" w:cs="Fanan"/>
                <w:i/>
                <w:sz w:val="24"/>
                <w:szCs w:val="24"/>
                <w:rtl/>
              </w:rPr>
              <w:t>–</w:t>
            </w:r>
            <w:r w:rsidRPr="00C45B32">
              <w:rPr>
                <w:rFonts w:ascii="Times New Roman" w:eastAsia="Times New Roman" w:hAnsi="Times New Roman" w:cs="Fanan" w:hint="cs"/>
                <w:i/>
                <w:sz w:val="24"/>
                <w:szCs w:val="24"/>
                <w:rtl/>
              </w:rPr>
              <w:t xml:space="preserve"> التوقيع - التفعيل</w:t>
            </w:r>
          </w:p>
        </w:tc>
      </w:tr>
      <w:tr w:rsidR="00987148" w:rsidRPr="00C45B32" w:rsidTr="00987148">
        <w:trPr>
          <w:trHeight w:val="26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bottom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p>
        </w:tc>
        <w:tc>
          <w:tcPr>
            <w:tcW w:w="1247" w:type="dxa"/>
            <w:gridSpan w:val="2"/>
            <w:vMerge/>
            <w:tcBorders>
              <w:bottom w:val="single" w:sz="6" w:space="0" w:color="auto"/>
            </w:tcBorders>
            <w:shd w:val="clear" w:color="auto" w:fill="BFBFBF" w:themeFill="background1" w:themeFillShade="BF"/>
          </w:tcPr>
          <w:p w:rsidR="00987148" w:rsidRPr="00C45B32" w:rsidRDefault="00987148" w:rsidP="004A6416">
            <w:pPr>
              <w:autoSpaceDE w:val="0"/>
              <w:autoSpaceDN w:val="0"/>
              <w:adjustRightInd w:val="0"/>
              <w:rPr>
                <w:b/>
                <w:bCs/>
                <w:i/>
                <w:sz w:val="28"/>
                <w:szCs w:val="28"/>
                <w:rtl/>
              </w:rPr>
            </w:pPr>
          </w:p>
        </w:tc>
        <w:tc>
          <w:tcPr>
            <w:tcW w:w="709" w:type="dxa"/>
            <w:tcBorders>
              <w:top w:val="single" w:sz="6" w:space="0" w:color="auto"/>
              <w:bottom w:val="double" w:sz="6" w:space="0" w:color="auto"/>
              <w:right w:val="single" w:sz="4" w:space="0" w:color="auto"/>
            </w:tcBorders>
            <w:vAlign w:val="center"/>
          </w:tcPr>
          <w:p w:rsidR="00987148" w:rsidRPr="00833A06" w:rsidRDefault="00987148" w:rsidP="004A6416">
            <w:pPr>
              <w:pStyle w:val="a8"/>
              <w:autoSpaceDE w:val="0"/>
              <w:autoSpaceDN w:val="0"/>
              <w:adjustRightInd w:val="0"/>
              <w:ind w:left="0"/>
              <w:rPr>
                <w:rFonts w:asciiTheme="minorBidi" w:hAnsiTheme="minorBidi" w:cstheme="minorBidi"/>
                <w:b/>
                <w:bCs/>
                <w:iCs w:val="0"/>
                <w:color w:val="000000" w:themeColor="text1"/>
              </w:rPr>
            </w:pPr>
            <w:r w:rsidRPr="00833A06">
              <w:rPr>
                <w:rFonts w:asciiTheme="minorBidi" w:hAnsiTheme="minorBidi" w:cstheme="minorBidi" w:hint="cs"/>
                <w:b/>
                <w:bCs/>
                <w:iCs w:val="0"/>
                <w:color w:val="000000" w:themeColor="text1"/>
                <w:rtl/>
              </w:rPr>
              <w:t>10/3</w:t>
            </w:r>
          </w:p>
        </w:tc>
        <w:tc>
          <w:tcPr>
            <w:tcW w:w="3761" w:type="dxa"/>
            <w:gridSpan w:val="4"/>
            <w:tcBorders>
              <w:top w:val="single" w:sz="6" w:space="0" w:color="auto"/>
              <w:left w:val="single" w:sz="4" w:space="0" w:color="auto"/>
              <w:bottom w:val="double" w:sz="6" w:space="0" w:color="auto"/>
            </w:tcBorders>
            <w:vAlign w:val="center"/>
          </w:tcPr>
          <w:p w:rsidR="00987148" w:rsidRPr="00C45B32" w:rsidRDefault="00987148" w:rsidP="004A6416">
            <w:pPr>
              <w:autoSpaceDE w:val="0"/>
              <w:autoSpaceDN w:val="0"/>
              <w:adjustRightInd w:val="0"/>
              <w:contextualSpacing/>
              <w:rPr>
                <w:rFonts w:ascii="Times New Roman" w:eastAsia="Times New Roman" w:hAnsi="Times New Roman" w:cs="Fanan"/>
                <w:i/>
                <w:color w:val="000000" w:themeColor="text1"/>
                <w:sz w:val="24"/>
                <w:szCs w:val="24"/>
                <w:lang w:eastAsia="ar-SA"/>
              </w:rPr>
            </w:pPr>
            <w:r w:rsidRPr="00C45B32">
              <w:rPr>
                <w:rFonts w:ascii="Times New Roman" w:eastAsia="Times New Roman" w:hAnsi="Times New Roman" w:cs="Fanan" w:hint="cs"/>
                <w:i/>
                <w:color w:val="000000" w:themeColor="text1"/>
                <w:sz w:val="24"/>
                <w:szCs w:val="24"/>
                <w:rtl/>
                <w:lang w:eastAsia="ar-SA"/>
              </w:rPr>
              <w:t>التوصيف الوظيفي للتشكيلات المدرسية .</w:t>
            </w:r>
          </w:p>
        </w:tc>
        <w:tc>
          <w:tcPr>
            <w:tcW w:w="3119" w:type="dxa"/>
            <w:gridSpan w:val="2"/>
            <w:tcBorders>
              <w:top w:val="single" w:sz="6" w:space="0" w:color="auto"/>
              <w:bottom w:val="double" w:sz="6" w:space="0" w:color="auto"/>
              <w:right w:val="thinThickSmallGap" w:sz="24" w:space="0" w:color="auto"/>
            </w:tcBorders>
            <w:vAlign w:val="center"/>
          </w:tcPr>
          <w:p w:rsidR="00987148" w:rsidRPr="00C45B32" w:rsidRDefault="00987148" w:rsidP="004A6416">
            <w:pPr>
              <w:tabs>
                <w:tab w:val="left" w:pos="2726"/>
              </w:tabs>
              <w:ind w:left="113" w:right="113"/>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التكليف </w:t>
            </w:r>
            <w:r w:rsidRPr="00C45B32">
              <w:rPr>
                <w:rFonts w:ascii="Times New Roman" w:eastAsia="Times New Roman" w:hAnsi="Times New Roman" w:cs="Fanan"/>
                <w:i/>
                <w:sz w:val="24"/>
                <w:szCs w:val="24"/>
                <w:rtl/>
              </w:rPr>
              <w:t>–</w:t>
            </w:r>
            <w:r w:rsidRPr="00C45B32">
              <w:rPr>
                <w:rFonts w:ascii="Times New Roman" w:eastAsia="Times New Roman" w:hAnsi="Times New Roman" w:cs="Fanan" w:hint="cs"/>
                <w:i/>
                <w:sz w:val="24"/>
                <w:szCs w:val="24"/>
                <w:rtl/>
              </w:rPr>
              <w:t xml:space="preserve"> التوقيع - التنفيذ </w:t>
            </w:r>
          </w:p>
        </w:tc>
      </w:tr>
      <w:tr w:rsidR="00987148" w:rsidRPr="00C45B32" w:rsidTr="00E02D74">
        <w:trPr>
          <w:trHeight w:val="317"/>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val="restart"/>
            <w:tcBorders>
              <w:top w:val="single" w:sz="4" w:space="0" w:color="auto"/>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r w:rsidRPr="00987148">
              <w:rPr>
                <w:rFonts w:ascii="Times New Roman" w:eastAsia="Times New Roman" w:hAnsi="Times New Roman" w:cs="Times New Roman" w:hint="cs"/>
                <w:b/>
                <w:bCs/>
                <w:i/>
                <w:sz w:val="24"/>
                <w:szCs w:val="24"/>
                <w:rtl/>
                <w:lang w:eastAsia="ar-SA"/>
              </w:rPr>
              <w:t>11</w:t>
            </w:r>
          </w:p>
        </w:tc>
        <w:tc>
          <w:tcPr>
            <w:tcW w:w="425" w:type="dxa"/>
            <w:vMerge w:val="restart"/>
            <w:tcBorders>
              <w:top w:val="double" w:sz="6" w:space="0" w:color="auto"/>
            </w:tcBorders>
            <w:shd w:val="clear" w:color="auto" w:fill="BFBFBF" w:themeFill="background1" w:themeFillShade="BF"/>
            <w:textDirection w:val="tbRl"/>
          </w:tcPr>
          <w:p w:rsidR="00987148" w:rsidRPr="00C45B32" w:rsidRDefault="00987148" w:rsidP="004A6416">
            <w:pPr>
              <w:autoSpaceDE w:val="0"/>
              <w:autoSpaceDN w:val="0"/>
              <w:adjustRightInd w:val="0"/>
              <w:ind w:left="113" w:right="113"/>
              <w:rPr>
                <w:b/>
                <w:bCs/>
                <w:i/>
                <w:sz w:val="24"/>
                <w:szCs w:val="24"/>
                <w:rtl/>
              </w:rPr>
            </w:pPr>
            <w:r w:rsidRPr="00DB6F89">
              <w:rPr>
                <w:rFonts w:hint="cs"/>
                <w:b/>
                <w:bCs/>
                <w:i/>
                <w:sz w:val="24"/>
                <w:szCs w:val="24"/>
                <w:rtl/>
              </w:rPr>
              <w:t>الدليل الاجرائي مرتبطا بمؤشر الأداء الإشرافي</w:t>
            </w:r>
          </w:p>
        </w:tc>
        <w:tc>
          <w:tcPr>
            <w:tcW w:w="822" w:type="dxa"/>
            <w:tcBorders>
              <w:top w:val="double" w:sz="6" w:space="0" w:color="auto"/>
              <w:bottom w:val="single" w:sz="6" w:space="0" w:color="auto"/>
            </w:tcBorders>
            <w:shd w:val="clear" w:color="auto" w:fill="FDE9D9" w:themeFill="accent6" w:themeFillTint="33"/>
          </w:tcPr>
          <w:p w:rsidR="00987148" w:rsidRPr="005C0553" w:rsidRDefault="00987148" w:rsidP="004A6416">
            <w:pPr>
              <w:autoSpaceDE w:val="0"/>
              <w:autoSpaceDN w:val="0"/>
              <w:adjustRightInd w:val="0"/>
              <w:jc w:val="center"/>
              <w:rPr>
                <w:rFonts w:asciiTheme="minorBidi" w:hAnsiTheme="minorBidi"/>
                <w:b/>
                <w:bCs/>
                <w:i/>
                <w:sz w:val="20"/>
                <w:szCs w:val="20"/>
                <w:rtl/>
              </w:rPr>
            </w:pPr>
            <w:r w:rsidRPr="005C0553">
              <w:rPr>
                <w:rFonts w:asciiTheme="minorBidi" w:hAnsiTheme="minorBidi"/>
                <w:b/>
                <w:bCs/>
                <w:i/>
                <w:sz w:val="20"/>
                <w:szCs w:val="20"/>
                <w:rtl/>
              </w:rPr>
              <w:t>م</w:t>
            </w:r>
          </w:p>
        </w:tc>
        <w:tc>
          <w:tcPr>
            <w:tcW w:w="2410" w:type="dxa"/>
            <w:gridSpan w:val="2"/>
            <w:tcBorders>
              <w:top w:val="double" w:sz="6" w:space="0" w:color="auto"/>
              <w:bottom w:val="single" w:sz="6" w:space="0" w:color="auto"/>
              <w:right w:val="single" w:sz="6" w:space="0" w:color="auto"/>
            </w:tcBorders>
            <w:shd w:val="clear" w:color="auto" w:fill="FDE9D9" w:themeFill="accent6" w:themeFillTint="33"/>
            <w:vAlign w:val="center"/>
          </w:tcPr>
          <w:p w:rsidR="00987148" w:rsidRPr="00C45B32" w:rsidRDefault="00987148" w:rsidP="004A6416">
            <w:pPr>
              <w:autoSpaceDE w:val="0"/>
              <w:autoSpaceDN w:val="0"/>
              <w:adjustRightInd w:val="0"/>
              <w:contextualSpacing/>
              <w:jc w:val="center"/>
              <w:rPr>
                <w:rFonts w:asciiTheme="minorBidi" w:eastAsia="Times New Roman" w:hAnsiTheme="minorBidi"/>
                <w:b/>
                <w:bCs/>
                <w:i/>
                <w:color w:val="000000" w:themeColor="text1"/>
                <w:sz w:val="20"/>
                <w:szCs w:val="20"/>
                <w:rtl/>
                <w:lang w:eastAsia="ar-SA"/>
              </w:rPr>
            </w:pPr>
            <w:r w:rsidRPr="005C0553">
              <w:rPr>
                <w:rFonts w:asciiTheme="minorBidi" w:eastAsia="Times New Roman" w:hAnsiTheme="minorBidi"/>
                <w:b/>
                <w:bCs/>
                <w:i/>
                <w:color w:val="000000" w:themeColor="text1"/>
                <w:sz w:val="20"/>
                <w:szCs w:val="20"/>
                <w:rtl/>
                <w:lang w:eastAsia="ar-SA"/>
              </w:rPr>
              <w:t>العملية</w:t>
            </w:r>
            <w:r w:rsidR="00F468AA">
              <w:rPr>
                <w:rFonts w:asciiTheme="minorBidi" w:eastAsia="Times New Roman" w:hAnsiTheme="minorBidi" w:hint="cs"/>
                <w:b/>
                <w:bCs/>
                <w:i/>
                <w:color w:val="000000" w:themeColor="text1"/>
                <w:sz w:val="20"/>
                <w:szCs w:val="20"/>
                <w:rtl/>
                <w:lang w:eastAsia="ar-SA"/>
              </w:rPr>
              <w:t xml:space="preserve"> ( مع تفعيل سجلاتها)</w:t>
            </w:r>
          </w:p>
        </w:tc>
        <w:tc>
          <w:tcPr>
            <w:tcW w:w="850" w:type="dxa"/>
            <w:tcBorders>
              <w:top w:val="double" w:sz="6" w:space="0" w:color="auto"/>
              <w:left w:val="single" w:sz="6" w:space="0" w:color="auto"/>
              <w:bottom w:val="single" w:sz="6" w:space="0" w:color="auto"/>
              <w:right w:val="double" w:sz="6" w:space="0" w:color="auto"/>
            </w:tcBorders>
            <w:shd w:val="clear" w:color="auto" w:fill="D6E3BC" w:themeFill="accent3" w:themeFillTint="66"/>
            <w:vAlign w:val="center"/>
          </w:tcPr>
          <w:p w:rsidR="00987148" w:rsidRPr="005C0553" w:rsidRDefault="00987148" w:rsidP="004A6416">
            <w:pPr>
              <w:autoSpaceDE w:val="0"/>
              <w:autoSpaceDN w:val="0"/>
              <w:adjustRightInd w:val="0"/>
              <w:contextualSpacing/>
              <w:rPr>
                <w:rFonts w:asciiTheme="minorBidi" w:eastAsia="Times New Roman" w:hAnsiTheme="minorBidi"/>
                <w:b/>
                <w:bCs/>
                <w:i/>
                <w:color w:val="000000" w:themeColor="text1"/>
                <w:sz w:val="20"/>
                <w:szCs w:val="20"/>
                <w:lang w:eastAsia="ar-SA"/>
              </w:rPr>
            </w:pPr>
            <w:r w:rsidRPr="005C0553">
              <w:rPr>
                <w:rFonts w:asciiTheme="minorBidi" w:eastAsia="Times New Roman" w:hAnsiTheme="minorBidi"/>
                <w:b/>
                <w:bCs/>
                <w:i/>
                <w:color w:val="000000" w:themeColor="text1"/>
                <w:sz w:val="20"/>
                <w:szCs w:val="20"/>
                <w:rtl/>
                <w:lang w:eastAsia="ar-SA"/>
              </w:rPr>
              <w:t>المؤشر</w:t>
            </w:r>
          </w:p>
        </w:tc>
        <w:tc>
          <w:tcPr>
            <w:tcW w:w="851" w:type="dxa"/>
            <w:tcBorders>
              <w:top w:val="double" w:sz="6" w:space="0" w:color="auto"/>
              <w:left w:val="double" w:sz="6" w:space="0" w:color="auto"/>
              <w:bottom w:val="single" w:sz="6" w:space="0" w:color="auto"/>
              <w:right w:val="single" w:sz="6" w:space="0" w:color="auto"/>
            </w:tcBorders>
            <w:shd w:val="clear" w:color="auto" w:fill="FDE9D9" w:themeFill="accent6" w:themeFillTint="33"/>
          </w:tcPr>
          <w:p w:rsidR="00987148" w:rsidRPr="005C0553" w:rsidRDefault="00987148" w:rsidP="004A6416">
            <w:pPr>
              <w:autoSpaceDE w:val="0"/>
              <w:autoSpaceDN w:val="0"/>
              <w:adjustRightInd w:val="0"/>
              <w:jc w:val="center"/>
              <w:rPr>
                <w:rFonts w:asciiTheme="minorBidi" w:hAnsiTheme="minorBidi"/>
                <w:b/>
                <w:bCs/>
                <w:i/>
                <w:sz w:val="20"/>
                <w:szCs w:val="20"/>
                <w:rtl/>
              </w:rPr>
            </w:pPr>
            <w:r w:rsidRPr="005C0553">
              <w:rPr>
                <w:rFonts w:asciiTheme="minorBidi" w:hAnsiTheme="minorBidi"/>
                <w:b/>
                <w:bCs/>
                <w:i/>
                <w:sz w:val="20"/>
                <w:szCs w:val="20"/>
                <w:rtl/>
              </w:rPr>
              <w:t>م</w:t>
            </w:r>
          </w:p>
        </w:tc>
        <w:tc>
          <w:tcPr>
            <w:tcW w:w="2552" w:type="dxa"/>
            <w:gridSpan w:val="2"/>
            <w:tcBorders>
              <w:top w:val="double" w:sz="6" w:space="0" w:color="auto"/>
              <w:left w:val="single" w:sz="6" w:space="0" w:color="auto"/>
              <w:bottom w:val="single" w:sz="6" w:space="0" w:color="auto"/>
              <w:right w:val="double" w:sz="6" w:space="0" w:color="auto"/>
            </w:tcBorders>
            <w:shd w:val="clear" w:color="auto" w:fill="FDE9D9" w:themeFill="accent6" w:themeFillTint="33"/>
            <w:vAlign w:val="center"/>
          </w:tcPr>
          <w:p w:rsidR="00987148" w:rsidRPr="00C45B32" w:rsidRDefault="00987148" w:rsidP="004A6416">
            <w:pPr>
              <w:autoSpaceDE w:val="0"/>
              <w:autoSpaceDN w:val="0"/>
              <w:adjustRightInd w:val="0"/>
              <w:contextualSpacing/>
              <w:jc w:val="center"/>
              <w:rPr>
                <w:rFonts w:asciiTheme="minorBidi" w:eastAsia="Times New Roman" w:hAnsiTheme="minorBidi"/>
                <w:b/>
                <w:bCs/>
                <w:i/>
                <w:color w:val="000000" w:themeColor="text1"/>
                <w:sz w:val="20"/>
                <w:szCs w:val="20"/>
                <w:lang w:eastAsia="ar-SA"/>
              </w:rPr>
            </w:pPr>
            <w:r w:rsidRPr="005C0553">
              <w:rPr>
                <w:rFonts w:asciiTheme="minorBidi" w:eastAsia="Times New Roman" w:hAnsiTheme="minorBidi"/>
                <w:b/>
                <w:bCs/>
                <w:i/>
                <w:color w:val="000000" w:themeColor="text1"/>
                <w:sz w:val="20"/>
                <w:szCs w:val="20"/>
                <w:rtl/>
                <w:lang w:eastAsia="ar-SA"/>
              </w:rPr>
              <w:t>العملية</w:t>
            </w:r>
            <w:r w:rsidR="00F468AA">
              <w:rPr>
                <w:rFonts w:asciiTheme="minorBidi" w:eastAsia="Times New Roman" w:hAnsiTheme="minorBidi" w:hint="cs"/>
                <w:b/>
                <w:bCs/>
                <w:i/>
                <w:color w:val="000000" w:themeColor="text1"/>
                <w:sz w:val="20"/>
                <w:szCs w:val="20"/>
                <w:rtl/>
                <w:lang w:eastAsia="ar-SA"/>
              </w:rPr>
              <w:t xml:space="preserve"> ( مع تفعيل سجلاتها )</w:t>
            </w:r>
          </w:p>
        </w:tc>
        <w:tc>
          <w:tcPr>
            <w:tcW w:w="926" w:type="dxa"/>
            <w:tcBorders>
              <w:top w:val="double" w:sz="6" w:space="0" w:color="auto"/>
              <w:left w:val="double" w:sz="6" w:space="0" w:color="auto"/>
              <w:bottom w:val="single" w:sz="6" w:space="0" w:color="auto"/>
              <w:right w:val="thinThickSmallGap" w:sz="24" w:space="0" w:color="auto"/>
            </w:tcBorders>
            <w:shd w:val="clear" w:color="auto" w:fill="D6E3BC" w:themeFill="accent3" w:themeFillTint="66"/>
            <w:vAlign w:val="center"/>
          </w:tcPr>
          <w:p w:rsidR="00987148" w:rsidRPr="005C0553" w:rsidRDefault="00987148" w:rsidP="004A6416">
            <w:pPr>
              <w:autoSpaceDE w:val="0"/>
              <w:autoSpaceDN w:val="0"/>
              <w:adjustRightInd w:val="0"/>
              <w:contextualSpacing/>
              <w:rPr>
                <w:rFonts w:asciiTheme="minorBidi" w:eastAsia="Times New Roman" w:hAnsiTheme="minorBidi"/>
                <w:b/>
                <w:bCs/>
                <w:i/>
                <w:color w:val="000000" w:themeColor="text1"/>
                <w:sz w:val="20"/>
                <w:szCs w:val="20"/>
                <w:lang w:eastAsia="ar-SA"/>
              </w:rPr>
            </w:pPr>
            <w:r w:rsidRPr="005C0553">
              <w:rPr>
                <w:rFonts w:asciiTheme="minorBidi" w:eastAsia="Times New Roman" w:hAnsiTheme="minorBidi"/>
                <w:b/>
                <w:bCs/>
                <w:i/>
                <w:color w:val="000000" w:themeColor="text1"/>
                <w:sz w:val="20"/>
                <w:szCs w:val="20"/>
                <w:rtl/>
                <w:lang w:eastAsia="ar-SA"/>
              </w:rPr>
              <w:t>المؤشر</w:t>
            </w:r>
          </w:p>
        </w:tc>
      </w:tr>
      <w:tr w:rsidR="00987148" w:rsidRPr="00C45B32" w:rsidTr="00E02D74">
        <w:trPr>
          <w:trHeight w:val="186"/>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ind w:left="113" w:right="113"/>
              <w:rPr>
                <w:b/>
                <w:bCs/>
                <w:i/>
                <w:i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tabs>
                <w:tab w:val="left" w:pos="97"/>
                <w:tab w:val="center" w:pos="246"/>
              </w:tabs>
              <w:autoSpaceDE w:val="0"/>
              <w:autoSpaceDN w:val="0"/>
              <w:adjustRightInd w:val="0"/>
              <w:ind w:left="70" w:hanging="7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1</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القبول والتسجيل  ( و.ط.</w:t>
            </w:r>
            <w:r>
              <w:rPr>
                <w:rFonts w:asciiTheme="minorBidi" w:hAnsiTheme="minorBidi"/>
                <w:b/>
                <w:bCs/>
                <w:sz w:val="20"/>
                <w:szCs w:val="20"/>
                <w:rtl/>
              </w:rPr>
              <w:t>)</w:t>
            </w:r>
          </w:p>
        </w:tc>
        <w:tc>
          <w:tcPr>
            <w:tcW w:w="850" w:type="dxa"/>
            <w:tcBorders>
              <w:top w:val="single" w:sz="6" w:space="0" w:color="auto"/>
              <w:left w:val="double" w:sz="6" w:space="0" w:color="auto"/>
              <w:bottom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15</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رعاية</w:t>
            </w:r>
            <w:r w:rsidRPr="003061A9">
              <w:rPr>
                <w:rFonts w:asciiTheme="minorBidi" w:hAnsiTheme="minorBidi"/>
                <w:b/>
                <w:bCs/>
                <w:sz w:val="20"/>
                <w:szCs w:val="20"/>
                <w:rtl/>
              </w:rPr>
              <w:t xml:space="preserve"> </w:t>
            </w:r>
            <w:r w:rsidRPr="003061A9">
              <w:rPr>
                <w:rFonts w:asciiTheme="minorBidi" w:hAnsiTheme="minorBidi" w:hint="cs"/>
                <w:b/>
                <w:bCs/>
                <w:sz w:val="20"/>
                <w:szCs w:val="20"/>
                <w:rtl/>
              </w:rPr>
              <w:t>ذوي</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الاحتياجات</w:t>
            </w:r>
            <w:r w:rsidRPr="003061A9">
              <w:rPr>
                <w:rFonts w:asciiTheme="minorBidi" w:hAnsiTheme="minorBidi"/>
                <w:b/>
                <w:bCs/>
                <w:sz w:val="20"/>
                <w:szCs w:val="20"/>
                <w:rtl/>
              </w:rPr>
              <w:t xml:space="preserve">  (</w:t>
            </w:r>
            <w:r w:rsidRPr="003061A9">
              <w:rPr>
                <w:rFonts w:asciiTheme="minorBidi" w:hAnsiTheme="minorBidi" w:hint="cs"/>
                <w:b/>
                <w:bCs/>
                <w:sz w:val="20"/>
                <w:szCs w:val="20"/>
                <w:rtl/>
              </w:rPr>
              <w:t>و</w:t>
            </w:r>
            <w:r w:rsidRPr="003061A9">
              <w:rPr>
                <w:rFonts w:asciiTheme="minorBidi" w:hAnsiTheme="minorBidi"/>
                <w:b/>
                <w:bCs/>
                <w:sz w:val="20"/>
                <w:szCs w:val="20"/>
                <w:rtl/>
              </w:rPr>
              <w:t xml:space="preserve"> . </w:t>
            </w:r>
            <w:r w:rsidRPr="003061A9">
              <w:rPr>
                <w:rFonts w:asciiTheme="minorBidi" w:hAnsiTheme="minorBidi" w:hint="cs"/>
                <w:b/>
                <w:bCs/>
                <w:sz w:val="20"/>
                <w:szCs w:val="20"/>
                <w:rtl/>
              </w:rPr>
              <w:t>ت</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276"/>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ind w:left="113" w:right="113"/>
              <w:rPr>
                <w:b/>
                <w:bCs/>
                <w:i/>
                <w:i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2</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 xml:space="preserve">إعداد الجداول المدرسية  ( و.ت) </w:t>
            </w:r>
          </w:p>
        </w:tc>
        <w:tc>
          <w:tcPr>
            <w:tcW w:w="850" w:type="dxa"/>
            <w:tcBorders>
              <w:top w:val="single" w:sz="6" w:space="0" w:color="auto"/>
              <w:left w:val="double" w:sz="6" w:space="0" w:color="auto"/>
              <w:bottom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16</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العهد</w:t>
            </w:r>
            <w:r w:rsidRPr="003061A9">
              <w:rPr>
                <w:rFonts w:asciiTheme="minorBidi" w:hAnsiTheme="minorBidi"/>
                <w:b/>
                <w:bCs/>
                <w:sz w:val="20"/>
                <w:szCs w:val="20"/>
                <w:rtl/>
              </w:rPr>
              <w:t xml:space="preserve"> </w:t>
            </w:r>
            <w:r w:rsidRPr="003061A9">
              <w:rPr>
                <w:rFonts w:asciiTheme="minorBidi" w:hAnsiTheme="minorBidi" w:hint="cs"/>
                <w:b/>
                <w:bCs/>
                <w:sz w:val="20"/>
                <w:szCs w:val="20"/>
                <w:rtl/>
              </w:rPr>
              <w:t>والمستودع</w:t>
            </w:r>
            <w:r w:rsidRPr="003061A9">
              <w:rPr>
                <w:rFonts w:asciiTheme="minorBidi" w:hAnsiTheme="minorBidi"/>
                <w:b/>
                <w:bCs/>
                <w:sz w:val="20"/>
                <w:szCs w:val="20"/>
                <w:rtl/>
              </w:rPr>
              <w:t xml:space="preserve"> ( </w:t>
            </w:r>
            <w:r w:rsidRPr="003061A9">
              <w:rPr>
                <w:rFonts w:asciiTheme="minorBidi" w:hAnsiTheme="minorBidi" w:hint="cs"/>
                <w:b/>
                <w:bCs/>
                <w:sz w:val="20"/>
                <w:szCs w:val="20"/>
                <w:rtl/>
              </w:rPr>
              <w:t>و</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206"/>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ind w:left="113" w:right="113"/>
              <w:rPr>
                <w:b/>
                <w:bCs/>
                <w:i/>
                <w:i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3</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الكتب الدراسية ( و.ط.)</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17</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مركز</w:t>
            </w:r>
            <w:r w:rsidRPr="003061A9">
              <w:rPr>
                <w:rFonts w:asciiTheme="minorBidi" w:hAnsiTheme="minorBidi"/>
                <w:b/>
                <w:bCs/>
                <w:sz w:val="20"/>
                <w:szCs w:val="20"/>
                <w:rtl/>
              </w:rPr>
              <w:t xml:space="preserve"> </w:t>
            </w:r>
            <w:r w:rsidRPr="003061A9">
              <w:rPr>
                <w:rFonts w:asciiTheme="minorBidi" w:hAnsiTheme="minorBidi" w:hint="cs"/>
                <w:b/>
                <w:bCs/>
                <w:sz w:val="20"/>
                <w:szCs w:val="20"/>
                <w:rtl/>
              </w:rPr>
              <w:t>مصادر</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التعلم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و</w:t>
            </w:r>
            <w:r w:rsidRPr="003061A9">
              <w:rPr>
                <w:rFonts w:asciiTheme="minorBidi" w:hAnsiTheme="minorBidi"/>
                <w:b/>
                <w:bCs/>
                <w:sz w:val="20"/>
                <w:szCs w:val="20"/>
                <w:rtl/>
              </w:rPr>
              <w:t xml:space="preserve">. </w:t>
            </w:r>
            <w:r w:rsidRPr="003061A9">
              <w:rPr>
                <w:rFonts w:asciiTheme="minorBidi" w:hAnsiTheme="minorBidi" w:hint="cs"/>
                <w:b/>
                <w:bCs/>
                <w:sz w:val="20"/>
                <w:szCs w:val="20"/>
                <w:rtl/>
              </w:rPr>
              <w:t>م</w:t>
            </w:r>
            <w:r>
              <w:rPr>
                <w:rFonts w:asciiTheme="minorBidi" w:hAnsiTheme="minorBidi"/>
                <w:b/>
                <w:bCs/>
                <w:sz w:val="20"/>
                <w:szCs w:val="20"/>
                <w:rtl/>
              </w:rPr>
              <w:t xml:space="preserve"> </w:t>
            </w:r>
            <w:r w:rsidRPr="003061A9">
              <w:rPr>
                <w:rFonts w:asciiTheme="minorBidi" w:hAnsiTheme="minorBidi"/>
                <w:b/>
                <w:bCs/>
                <w:sz w:val="20"/>
                <w:szCs w:val="20"/>
                <w:rtl/>
              </w:rPr>
              <w:t>)</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r>
              <w:rPr>
                <w:rFonts w:asciiTheme="minorBidi" w:hAnsiTheme="minorBidi" w:hint="cs"/>
                <w:b/>
                <w:bCs/>
                <w:sz w:val="20"/>
                <w:szCs w:val="20"/>
                <w:rtl/>
              </w:rPr>
              <w:t>2/3</w:t>
            </w:r>
          </w:p>
        </w:tc>
      </w:tr>
      <w:tr w:rsidR="00987148" w:rsidRPr="00C45B32" w:rsidTr="00E02D74">
        <w:trPr>
          <w:trHeight w:val="242"/>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lang w:eastAsia="ar-SA"/>
              </w:rPr>
            </w:pPr>
          </w:p>
        </w:tc>
        <w:tc>
          <w:tcPr>
            <w:tcW w:w="425" w:type="dxa"/>
            <w:vMerge/>
            <w:shd w:val="clear" w:color="auto" w:fill="BFBFBF" w:themeFill="background1" w:themeFillShade="BF"/>
            <w:textDirection w:val="tbRl"/>
          </w:tcPr>
          <w:p w:rsidR="00987148" w:rsidRPr="00C45B32" w:rsidRDefault="00987148" w:rsidP="004A6416">
            <w:pPr>
              <w:autoSpaceDE w:val="0"/>
              <w:autoSpaceDN w:val="0"/>
              <w:adjustRightInd w:val="0"/>
              <w:ind w:left="113" w:right="113"/>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4</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الميزانية التشغيلية ( م . م</w:t>
            </w:r>
            <w:r>
              <w:rPr>
                <w:rFonts w:asciiTheme="minorBidi" w:hAnsiTheme="minorBidi"/>
                <w:b/>
                <w:bCs/>
                <w:sz w:val="20"/>
                <w:szCs w:val="20"/>
                <w:rtl/>
              </w:rPr>
              <w:t xml:space="preserve"> </w:t>
            </w:r>
            <w:r w:rsidRPr="00C430AE">
              <w:rPr>
                <w:rFonts w:asciiTheme="minorBidi" w:hAnsiTheme="minorBidi"/>
                <w:b/>
                <w:bCs/>
                <w:sz w:val="20"/>
                <w:szCs w:val="20"/>
                <w:rtl/>
              </w:rPr>
              <w:t>)</w:t>
            </w:r>
          </w:p>
        </w:tc>
        <w:tc>
          <w:tcPr>
            <w:tcW w:w="850" w:type="dxa"/>
            <w:tcBorders>
              <w:top w:val="single" w:sz="6" w:space="0" w:color="auto"/>
              <w:left w:val="double" w:sz="6" w:space="0" w:color="auto"/>
              <w:bottom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18</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المختبرات</w:t>
            </w:r>
            <w:r w:rsidRPr="003061A9">
              <w:rPr>
                <w:rFonts w:asciiTheme="minorBidi" w:hAnsiTheme="minorBidi"/>
                <w:b/>
                <w:bCs/>
                <w:sz w:val="20"/>
                <w:szCs w:val="20"/>
                <w:rtl/>
              </w:rPr>
              <w:t xml:space="preserve"> </w:t>
            </w:r>
            <w:r w:rsidRPr="003061A9">
              <w:rPr>
                <w:rFonts w:asciiTheme="minorBidi" w:hAnsiTheme="minorBidi" w:hint="cs"/>
                <w:b/>
                <w:bCs/>
                <w:sz w:val="20"/>
                <w:szCs w:val="20"/>
                <w:rtl/>
              </w:rPr>
              <w:t>والمعامل</w:t>
            </w:r>
            <w:r w:rsidRPr="003061A9">
              <w:rPr>
                <w:rFonts w:asciiTheme="minorBidi" w:hAnsiTheme="minorBidi"/>
                <w:b/>
                <w:bCs/>
                <w:sz w:val="20"/>
                <w:szCs w:val="20"/>
                <w:rtl/>
              </w:rPr>
              <w:t xml:space="preserve"> ( </w:t>
            </w:r>
            <w:r w:rsidRPr="003061A9">
              <w:rPr>
                <w:rFonts w:asciiTheme="minorBidi" w:hAnsiTheme="minorBidi" w:hint="cs"/>
                <w:b/>
                <w:bCs/>
                <w:sz w:val="20"/>
                <w:szCs w:val="20"/>
                <w:rtl/>
              </w:rPr>
              <w:t>و</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Pr>
                <w:rFonts w:asciiTheme="minorBidi" w:hAnsiTheme="minorBidi" w:hint="cs"/>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r>
              <w:rPr>
                <w:rFonts w:asciiTheme="minorBidi" w:hAnsiTheme="minorBidi" w:hint="cs"/>
                <w:b/>
                <w:bCs/>
                <w:sz w:val="20"/>
                <w:szCs w:val="20"/>
                <w:rtl/>
              </w:rPr>
              <w:t>2/3</w:t>
            </w:r>
          </w:p>
        </w:tc>
      </w:tr>
      <w:tr w:rsidR="00987148" w:rsidRPr="00C45B32" w:rsidTr="00E02D74">
        <w:trPr>
          <w:trHeight w:val="231"/>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jc w:val="both"/>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5</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تشغيل المقصف المدرسي</w:t>
            </w:r>
            <w:r>
              <w:rPr>
                <w:rFonts w:asciiTheme="minorBidi" w:hAnsiTheme="minorBidi" w:hint="cs"/>
                <w:b/>
                <w:bCs/>
                <w:sz w:val="20"/>
                <w:szCs w:val="20"/>
                <w:rtl/>
              </w:rPr>
              <w:t xml:space="preserve"> </w:t>
            </w:r>
            <w:r w:rsidRPr="00C430AE">
              <w:rPr>
                <w:rFonts w:asciiTheme="minorBidi" w:hAnsiTheme="minorBidi"/>
                <w:b/>
                <w:bCs/>
                <w:sz w:val="20"/>
                <w:szCs w:val="20"/>
                <w:rtl/>
              </w:rPr>
              <w:t>(و . م</w:t>
            </w:r>
            <w:r>
              <w:rPr>
                <w:rFonts w:asciiTheme="minorBidi" w:hAnsiTheme="minorBidi"/>
                <w:b/>
                <w:bCs/>
                <w:sz w:val="20"/>
                <w:szCs w:val="20"/>
                <w:rtl/>
              </w:rPr>
              <w:t xml:space="preserve"> </w:t>
            </w:r>
            <w:r w:rsidRPr="00C430AE">
              <w:rPr>
                <w:rFonts w:asciiTheme="minorBidi" w:hAnsiTheme="minorBidi"/>
                <w:b/>
                <w:bCs/>
                <w:sz w:val="20"/>
                <w:szCs w:val="20"/>
                <w:rtl/>
              </w:rPr>
              <w:t xml:space="preserve">) </w:t>
            </w:r>
          </w:p>
        </w:tc>
        <w:tc>
          <w:tcPr>
            <w:tcW w:w="850" w:type="dxa"/>
            <w:tcBorders>
              <w:top w:val="single" w:sz="6" w:space="0" w:color="auto"/>
              <w:left w:val="double" w:sz="6" w:space="0" w:color="auto"/>
              <w:bottom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19</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تصميم</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التدريس</w:t>
            </w:r>
            <w:r w:rsidRPr="003061A9">
              <w:rPr>
                <w:rFonts w:asciiTheme="minorBidi" w:hAnsiTheme="minorBidi"/>
                <w:b/>
                <w:bCs/>
                <w:sz w:val="20"/>
                <w:szCs w:val="20"/>
                <w:rtl/>
              </w:rPr>
              <w:t xml:space="preserve"> ( </w:t>
            </w:r>
            <w:r w:rsidRPr="003061A9">
              <w:rPr>
                <w:rFonts w:asciiTheme="minorBidi" w:hAnsiTheme="minorBidi" w:hint="cs"/>
                <w:b/>
                <w:bCs/>
                <w:sz w:val="20"/>
                <w:szCs w:val="20"/>
                <w:rtl/>
              </w:rPr>
              <w:t>و</w:t>
            </w:r>
            <w:r w:rsidRPr="003061A9">
              <w:rPr>
                <w:rFonts w:asciiTheme="minorBidi" w:hAnsiTheme="minorBidi"/>
                <w:b/>
                <w:bCs/>
                <w:sz w:val="20"/>
                <w:szCs w:val="20"/>
                <w:rtl/>
              </w:rPr>
              <w:t xml:space="preserve"> . </w:t>
            </w:r>
            <w:r w:rsidRPr="003061A9">
              <w:rPr>
                <w:rFonts w:asciiTheme="minorBidi" w:hAnsiTheme="minorBidi" w:hint="cs"/>
                <w:b/>
                <w:bCs/>
                <w:sz w:val="20"/>
                <w:szCs w:val="20"/>
                <w:rtl/>
              </w:rPr>
              <w:t>ت</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r>
              <w:rPr>
                <w:rFonts w:asciiTheme="minorBidi" w:hAnsiTheme="minorBidi" w:hint="cs"/>
                <w:b/>
                <w:bCs/>
                <w:sz w:val="20"/>
                <w:szCs w:val="20"/>
                <w:rtl/>
              </w:rPr>
              <w:t>2/1</w:t>
            </w:r>
          </w:p>
        </w:tc>
      </w:tr>
      <w:tr w:rsidR="00987148" w:rsidRPr="00C45B32" w:rsidTr="00E02D74">
        <w:trPr>
          <w:trHeight w:val="194"/>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6</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تنظيم الاتصالات الإدارية ( م . م</w:t>
            </w:r>
            <w:r>
              <w:rPr>
                <w:rFonts w:asciiTheme="minorBidi" w:hAnsiTheme="minorBidi"/>
                <w:b/>
                <w:bCs/>
                <w:sz w:val="20"/>
                <w:szCs w:val="20"/>
                <w:rtl/>
              </w:rPr>
              <w:t xml:space="preserve"> </w:t>
            </w:r>
            <w:r w:rsidRPr="00C430AE">
              <w:rPr>
                <w:rFonts w:asciiTheme="minorBidi" w:hAnsiTheme="minorBidi"/>
                <w:b/>
                <w:bCs/>
                <w:sz w:val="20"/>
                <w:szCs w:val="20"/>
                <w:rtl/>
              </w:rPr>
              <w:t xml:space="preserve">) </w:t>
            </w:r>
          </w:p>
        </w:tc>
        <w:tc>
          <w:tcPr>
            <w:tcW w:w="850" w:type="dxa"/>
            <w:tcBorders>
              <w:top w:val="single" w:sz="6" w:space="0" w:color="auto"/>
              <w:left w:val="double" w:sz="6" w:space="0" w:color="auto"/>
              <w:bottom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20</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متابعة</w:t>
            </w:r>
            <w:r w:rsidRPr="003061A9">
              <w:rPr>
                <w:rFonts w:asciiTheme="minorBidi" w:hAnsiTheme="minorBidi"/>
                <w:b/>
                <w:bCs/>
                <w:sz w:val="20"/>
                <w:szCs w:val="20"/>
                <w:rtl/>
              </w:rPr>
              <w:t xml:space="preserve"> </w:t>
            </w:r>
            <w:r w:rsidRPr="003061A9">
              <w:rPr>
                <w:rFonts w:asciiTheme="minorBidi" w:hAnsiTheme="minorBidi" w:hint="cs"/>
                <w:b/>
                <w:bCs/>
                <w:sz w:val="20"/>
                <w:szCs w:val="20"/>
                <w:rtl/>
              </w:rPr>
              <w:t>أداء</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الهيئة</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التعليمية</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Pr>
                <w:rFonts w:asciiTheme="minorBidi" w:hAnsiTheme="minorBidi" w:hint="cs"/>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r>
              <w:rPr>
                <w:rFonts w:asciiTheme="minorBidi" w:hAnsiTheme="minorBidi" w:hint="cs"/>
                <w:b/>
                <w:bCs/>
                <w:sz w:val="20"/>
                <w:szCs w:val="20"/>
                <w:rtl/>
              </w:rPr>
              <w:t>1/2،2/2</w:t>
            </w:r>
          </w:p>
        </w:tc>
      </w:tr>
      <w:tr w:rsidR="00987148" w:rsidRPr="00C45B32" w:rsidTr="00E02D74">
        <w:trPr>
          <w:trHeight w:val="194"/>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7</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متابعة الدوام الرسمي</w:t>
            </w:r>
            <w:r>
              <w:rPr>
                <w:rFonts w:asciiTheme="minorBidi" w:hAnsiTheme="minorBidi" w:hint="cs"/>
                <w:b/>
                <w:bCs/>
                <w:sz w:val="20"/>
                <w:szCs w:val="20"/>
                <w:rtl/>
              </w:rPr>
              <w:t xml:space="preserve"> </w:t>
            </w:r>
            <w:r w:rsidRPr="00C430AE">
              <w:rPr>
                <w:rFonts w:asciiTheme="minorBidi" w:hAnsiTheme="minorBidi"/>
                <w:b/>
                <w:bCs/>
                <w:sz w:val="20"/>
                <w:szCs w:val="20"/>
                <w:rtl/>
              </w:rPr>
              <w:t xml:space="preserve"> ( و . م )</w:t>
            </w:r>
          </w:p>
        </w:tc>
        <w:tc>
          <w:tcPr>
            <w:tcW w:w="850" w:type="dxa"/>
            <w:tcBorders>
              <w:top w:val="single" w:sz="6" w:space="0" w:color="auto"/>
              <w:left w:val="double" w:sz="6" w:space="0" w:color="auto"/>
              <w:bottom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1/4</w:t>
            </w:r>
          </w:p>
        </w:tc>
        <w:tc>
          <w:tcPr>
            <w:tcW w:w="851" w:type="dxa"/>
            <w:tcBorders>
              <w:top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21</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مكافئات</w:t>
            </w:r>
            <w:r w:rsidRPr="003061A9">
              <w:rPr>
                <w:rFonts w:asciiTheme="minorBidi" w:hAnsiTheme="minorBidi"/>
                <w:b/>
                <w:bCs/>
                <w:sz w:val="20"/>
                <w:szCs w:val="20"/>
                <w:rtl/>
              </w:rPr>
              <w:t xml:space="preserve"> </w:t>
            </w:r>
            <w:r w:rsidRPr="003061A9">
              <w:rPr>
                <w:rFonts w:asciiTheme="minorBidi" w:hAnsiTheme="minorBidi" w:hint="cs"/>
                <w:b/>
                <w:bCs/>
                <w:sz w:val="20"/>
                <w:szCs w:val="20"/>
                <w:rtl/>
              </w:rPr>
              <w:t>وإعانات</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الطلاب</w:t>
            </w:r>
            <w:r w:rsidRPr="003061A9">
              <w:rPr>
                <w:rFonts w:asciiTheme="minorBidi" w:hAnsiTheme="minorBidi"/>
                <w:b/>
                <w:bCs/>
                <w:sz w:val="20"/>
                <w:szCs w:val="20"/>
                <w:rtl/>
              </w:rPr>
              <w:t xml:space="preserve"> ( </w:t>
            </w:r>
            <w:r w:rsidRPr="003061A9">
              <w:rPr>
                <w:rFonts w:asciiTheme="minorBidi" w:hAnsiTheme="minorBidi" w:hint="cs"/>
                <w:b/>
                <w:bCs/>
                <w:sz w:val="20"/>
                <w:szCs w:val="20"/>
                <w:rtl/>
              </w:rPr>
              <w:t>و</w:t>
            </w:r>
            <w:r w:rsidRPr="003061A9">
              <w:rPr>
                <w:rFonts w:asciiTheme="minorBidi" w:hAnsiTheme="minorBidi"/>
                <w:b/>
                <w:bCs/>
                <w:sz w:val="20"/>
                <w:szCs w:val="20"/>
                <w:rtl/>
              </w:rPr>
              <w:t xml:space="preserve"> . </w:t>
            </w:r>
            <w:r w:rsidRPr="003061A9">
              <w:rPr>
                <w:rFonts w:asciiTheme="minorBidi" w:hAnsiTheme="minorBidi" w:hint="cs"/>
                <w:b/>
                <w:bCs/>
                <w:sz w:val="20"/>
                <w:szCs w:val="20"/>
                <w:rtl/>
              </w:rPr>
              <w:t>ط</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232"/>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8</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 xml:space="preserve">غياب وتأخر الطلاب ( و . ط ) </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1/4</w:t>
            </w: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22</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اتجاهات</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المتعلمين</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236"/>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ind w:left="113" w:right="113"/>
              <w:jc w:val="center"/>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pStyle w:val="a8"/>
              <w:autoSpaceDE w:val="0"/>
              <w:autoSpaceDN w:val="0"/>
              <w:adjustRightInd w:val="0"/>
              <w:ind w:left="0"/>
              <w:rPr>
                <w:rFonts w:asciiTheme="minorBidi" w:hAnsiTheme="minorBidi" w:cstheme="minorBidi"/>
                <w:b/>
                <w:bCs/>
                <w:iCs w:val="0"/>
                <w:color w:val="000000" w:themeColor="text1"/>
                <w:rtl/>
              </w:rPr>
            </w:pPr>
            <w:r>
              <w:rPr>
                <w:rFonts w:asciiTheme="minorBidi" w:hAnsiTheme="minorBidi" w:cstheme="minorBidi" w:hint="cs"/>
                <w:b/>
                <w:bCs/>
                <w:iCs w:val="0"/>
                <w:color w:val="000000" w:themeColor="text1"/>
                <w:rtl/>
              </w:rPr>
              <w:t>11/</w:t>
            </w:r>
            <w:r w:rsidRPr="00C430AE">
              <w:rPr>
                <w:rFonts w:asciiTheme="minorBidi" w:hAnsiTheme="minorBidi" w:cstheme="minorBidi"/>
                <w:b/>
                <w:bCs/>
                <w:iCs w:val="0"/>
                <w:color w:val="000000" w:themeColor="text1"/>
                <w:rtl/>
              </w:rPr>
              <w:t>9</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 xml:space="preserve">الصيانة والنظافة ( و . م ) </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1/5</w:t>
            </w: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23</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التقويم</w:t>
            </w:r>
            <w:r w:rsidRPr="003061A9">
              <w:rPr>
                <w:rFonts w:asciiTheme="minorBidi" w:hAnsiTheme="minorBidi"/>
                <w:b/>
                <w:bCs/>
                <w:sz w:val="20"/>
                <w:szCs w:val="20"/>
                <w:rtl/>
              </w:rPr>
              <w:t xml:space="preserve"> </w:t>
            </w:r>
            <w:r w:rsidRPr="003061A9">
              <w:rPr>
                <w:rFonts w:asciiTheme="minorBidi" w:hAnsiTheme="minorBidi" w:hint="cs"/>
                <w:b/>
                <w:bCs/>
                <w:sz w:val="20"/>
                <w:szCs w:val="20"/>
                <w:rtl/>
              </w:rPr>
              <w:t>والاختبارات</w:t>
            </w:r>
            <w:r w:rsidRPr="003061A9">
              <w:rPr>
                <w:rFonts w:asciiTheme="minorBidi" w:hAnsiTheme="minorBidi"/>
                <w:b/>
                <w:bCs/>
                <w:sz w:val="20"/>
                <w:szCs w:val="20"/>
                <w:rtl/>
              </w:rPr>
              <w:t xml:space="preserve"> ( </w:t>
            </w:r>
            <w:r w:rsidRPr="003061A9">
              <w:rPr>
                <w:rFonts w:asciiTheme="minorBidi" w:hAnsiTheme="minorBidi" w:hint="cs"/>
                <w:b/>
                <w:bCs/>
                <w:sz w:val="20"/>
                <w:szCs w:val="20"/>
                <w:rtl/>
              </w:rPr>
              <w:t>و</w:t>
            </w:r>
            <w:r w:rsidRPr="003061A9">
              <w:rPr>
                <w:rFonts w:asciiTheme="minorBidi" w:hAnsiTheme="minorBidi"/>
                <w:b/>
                <w:bCs/>
                <w:sz w:val="20"/>
                <w:szCs w:val="20"/>
                <w:rtl/>
              </w:rPr>
              <w:t xml:space="preserve"> . </w:t>
            </w:r>
            <w:r w:rsidRPr="003061A9">
              <w:rPr>
                <w:rFonts w:asciiTheme="minorBidi" w:hAnsiTheme="minorBidi" w:hint="cs"/>
                <w:b/>
                <w:bCs/>
                <w:sz w:val="20"/>
                <w:szCs w:val="20"/>
                <w:rtl/>
              </w:rPr>
              <w:t>ت</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DF5ADB">
            <w:pPr>
              <w:jc w:val="center"/>
              <w:rPr>
                <w:rFonts w:asciiTheme="minorBidi" w:hAnsiTheme="minorBidi"/>
                <w:b/>
                <w:bCs/>
                <w:sz w:val="20"/>
                <w:szCs w:val="20"/>
                <w:rtl/>
              </w:rPr>
            </w:pPr>
            <w:r>
              <w:rPr>
                <w:rFonts w:asciiTheme="minorBidi" w:hAnsiTheme="minorBidi" w:hint="cs"/>
                <w:b/>
                <w:bCs/>
                <w:sz w:val="20"/>
                <w:szCs w:val="20"/>
                <w:rtl/>
              </w:rPr>
              <w:t>3/1،</w:t>
            </w:r>
            <w:r w:rsidR="00DF5ADB">
              <w:rPr>
                <w:rFonts w:asciiTheme="minorBidi" w:hAnsiTheme="minorBidi" w:hint="cs"/>
                <w:b/>
                <w:bCs/>
                <w:sz w:val="20"/>
                <w:szCs w:val="20"/>
                <w:rtl/>
              </w:rPr>
              <w:t>3</w:t>
            </w:r>
            <w:r>
              <w:rPr>
                <w:rFonts w:asciiTheme="minorBidi" w:hAnsiTheme="minorBidi" w:hint="cs"/>
                <w:b/>
                <w:bCs/>
                <w:sz w:val="20"/>
                <w:szCs w:val="20"/>
                <w:rtl/>
              </w:rPr>
              <w:t>/2</w:t>
            </w:r>
          </w:p>
        </w:tc>
      </w:tr>
      <w:tr w:rsidR="00987148" w:rsidRPr="00C45B32" w:rsidTr="00E02D74">
        <w:trPr>
          <w:trHeight w:val="24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11/</w:t>
            </w:r>
            <w:r w:rsidRPr="00C430AE">
              <w:rPr>
                <w:rFonts w:asciiTheme="minorBidi" w:hAnsiTheme="minorBidi"/>
                <w:b/>
                <w:bCs/>
                <w:sz w:val="20"/>
                <w:szCs w:val="20"/>
                <w:rtl/>
              </w:rPr>
              <w:t>10</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النقل المدرسي ( و . م</w:t>
            </w:r>
            <w:r>
              <w:rPr>
                <w:rFonts w:asciiTheme="minorBidi" w:hAnsiTheme="minorBidi"/>
                <w:b/>
                <w:bCs/>
                <w:sz w:val="20"/>
                <w:szCs w:val="20"/>
                <w:rtl/>
              </w:rPr>
              <w:t xml:space="preserve"> </w:t>
            </w:r>
            <w:r w:rsidRPr="00C430AE">
              <w:rPr>
                <w:rFonts w:asciiTheme="minorBidi" w:hAnsiTheme="minorBidi"/>
                <w:b/>
                <w:bCs/>
                <w:sz w:val="20"/>
                <w:szCs w:val="20"/>
                <w:rtl/>
              </w:rPr>
              <w:t xml:space="preserve">) </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24</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تقويم</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الأداء</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الوظيفي</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216"/>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11/</w:t>
            </w:r>
            <w:r w:rsidRPr="00C430AE">
              <w:rPr>
                <w:rFonts w:asciiTheme="minorBidi" w:hAnsiTheme="minorBidi"/>
                <w:b/>
                <w:bCs/>
                <w:sz w:val="20"/>
                <w:szCs w:val="20"/>
                <w:rtl/>
              </w:rPr>
              <w:t>11</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الأمن والسلامة ( و . م</w:t>
            </w:r>
            <w:r>
              <w:rPr>
                <w:rFonts w:asciiTheme="minorBidi" w:hAnsiTheme="minorBidi"/>
                <w:b/>
                <w:bCs/>
                <w:sz w:val="20"/>
                <w:szCs w:val="20"/>
                <w:rtl/>
              </w:rPr>
              <w:t xml:space="preserve"> </w:t>
            </w:r>
            <w:r w:rsidRPr="00C430AE">
              <w:rPr>
                <w:rFonts w:asciiTheme="minorBidi" w:hAnsiTheme="minorBidi"/>
                <w:b/>
                <w:bCs/>
                <w:sz w:val="20"/>
                <w:szCs w:val="20"/>
                <w:rtl/>
              </w:rPr>
              <w:t xml:space="preserve">) </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25</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التدقيق</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الداخلي</w:t>
            </w:r>
            <w:r w:rsidRPr="003061A9">
              <w:rPr>
                <w:rFonts w:asciiTheme="minorBidi" w:hAnsiTheme="minorBidi"/>
                <w:b/>
                <w:bCs/>
                <w:sz w:val="20"/>
                <w:szCs w:val="20"/>
                <w:rtl/>
              </w:rPr>
              <w:t xml:space="preserve"> </w:t>
            </w:r>
            <w:r>
              <w:rPr>
                <w:rFonts w:asciiTheme="minorBidi" w:hAnsiTheme="minorBidi" w:hint="cs"/>
                <w:b/>
                <w:bCs/>
                <w:sz w:val="20"/>
                <w:szCs w:val="20"/>
                <w:rtl/>
              </w:rPr>
              <w:t>للجودة</w:t>
            </w:r>
            <w:r w:rsidRPr="003061A9">
              <w:rPr>
                <w:rFonts w:asciiTheme="minorBidi" w:hAnsiTheme="minorBidi"/>
                <w:b/>
                <w:bCs/>
                <w:sz w:val="20"/>
                <w:szCs w:val="20"/>
                <w:rtl/>
              </w:rPr>
              <w:t xml:space="preserve">(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236"/>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ind w:left="113" w:right="113"/>
              <w:rPr>
                <w:b/>
                <w:bCs/>
                <w:sz w:val="28"/>
                <w:szCs w:val="28"/>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11/</w:t>
            </w:r>
            <w:r w:rsidRPr="00C430AE">
              <w:rPr>
                <w:rFonts w:asciiTheme="minorBidi" w:hAnsiTheme="minorBidi"/>
                <w:b/>
                <w:bCs/>
                <w:sz w:val="20"/>
                <w:szCs w:val="20"/>
                <w:rtl/>
              </w:rPr>
              <w:t>12</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الإرشاد الطلابي ( و . ط</w:t>
            </w:r>
            <w:r>
              <w:rPr>
                <w:rFonts w:asciiTheme="minorBidi" w:hAnsiTheme="minorBidi"/>
                <w:b/>
                <w:bCs/>
                <w:sz w:val="20"/>
                <w:szCs w:val="20"/>
                <w:rtl/>
              </w:rPr>
              <w:t xml:space="preserve"> </w:t>
            </w:r>
            <w:r w:rsidRPr="00C430AE">
              <w:rPr>
                <w:rFonts w:asciiTheme="minorBidi" w:hAnsiTheme="minorBidi"/>
                <w:b/>
                <w:bCs/>
                <w:sz w:val="20"/>
                <w:szCs w:val="20"/>
                <w:rtl/>
              </w:rPr>
              <w:t xml:space="preserve">) </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DF5ADB">
            <w:pPr>
              <w:jc w:val="center"/>
              <w:rPr>
                <w:rFonts w:asciiTheme="minorBidi" w:hAnsiTheme="minorBidi"/>
                <w:b/>
                <w:bCs/>
                <w:sz w:val="20"/>
                <w:szCs w:val="20"/>
                <w:rtl/>
              </w:rPr>
            </w:pPr>
            <w:r>
              <w:rPr>
                <w:rFonts w:asciiTheme="minorBidi" w:hAnsiTheme="minorBidi" w:hint="cs"/>
                <w:b/>
                <w:bCs/>
                <w:sz w:val="20"/>
                <w:szCs w:val="20"/>
                <w:rtl/>
              </w:rPr>
              <w:t>1/5،</w:t>
            </w:r>
            <w:r w:rsidR="00DF5ADB">
              <w:rPr>
                <w:rFonts w:asciiTheme="minorBidi" w:hAnsiTheme="minorBidi" w:hint="cs"/>
                <w:b/>
                <w:bCs/>
                <w:sz w:val="20"/>
                <w:szCs w:val="20"/>
                <w:rtl/>
              </w:rPr>
              <w:t>3</w:t>
            </w:r>
            <w:r>
              <w:rPr>
                <w:rFonts w:asciiTheme="minorBidi" w:hAnsiTheme="minorBidi" w:hint="cs"/>
                <w:b/>
                <w:bCs/>
                <w:sz w:val="20"/>
                <w:szCs w:val="20"/>
                <w:rtl/>
              </w:rPr>
              <w:t>/3</w:t>
            </w: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26</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الإجراءات</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التصحيحية</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987148" w:rsidRPr="00C45B32" w:rsidTr="00E02D74">
        <w:trPr>
          <w:trHeight w:val="19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shd w:val="clear" w:color="auto" w:fill="BFBFBF" w:themeFill="background1" w:themeFillShade="BF"/>
          </w:tcPr>
          <w:p w:rsidR="00987148" w:rsidRPr="00C45B32" w:rsidRDefault="00987148" w:rsidP="004A6416">
            <w:pPr>
              <w:autoSpaceDE w:val="0"/>
              <w:autoSpaceDN w:val="0"/>
              <w:adjustRightInd w:val="0"/>
              <w:rPr>
                <w:b/>
                <w:bCs/>
                <w:i/>
                <w:iCs/>
                <w:rtl/>
              </w:rPr>
            </w:pPr>
          </w:p>
        </w:tc>
        <w:tc>
          <w:tcPr>
            <w:tcW w:w="822" w:type="dxa"/>
            <w:tcBorders>
              <w:top w:val="single" w:sz="6" w:space="0" w:color="auto"/>
              <w:bottom w:val="single" w:sz="6" w:space="0" w:color="auto"/>
            </w:tcBorders>
            <w:shd w:val="clear" w:color="auto" w:fill="FDE9D9" w:themeFill="accent6" w:themeFillTint="33"/>
          </w:tcPr>
          <w:p w:rsidR="00987148" w:rsidRPr="00C430AE" w:rsidRDefault="00987148" w:rsidP="004A6416">
            <w:pPr>
              <w:jc w:val="center"/>
              <w:rPr>
                <w:rFonts w:asciiTheme="minorBidi" w:hAnsiTheme="minorBidi"/>
                <w:b/>
                <w:bCs/>
                <w:sz w:val="20"/>
                <w:szCs w:val="20"/>
                <w:rtl/>
              </w:rPr>
            </w:pPr>
            <w:r>
              <w:rPr>
                <w:rFonts w:asciiTheme="minorBidi" w:hAnsiTheme="minorBidi" w:hint="cs"/>
                <w:b/>
                <w:bCs/>
                <w:sz w:val="20"/>
                <w:szCs w:val="20"/>
                <w:rtl/>
              </w:rPr>
              <w:t>11/</w:t>
            </w:r>
            <w:r w:rsidRPr="00C430AE">
              <w:rPr>
                <w:rFonts w:asciiTheme="minorBidi" w:hAnsiTheme="minorBidi"/>
                <w:b/>
                <w:bCs/>
                <w:sz w:val="20"/>
                <w:szCs w:val="20"/>
                <w:rtl/>
              </w:rPr>
              <w:t>13</w:t>
            </w:r>
          </w:p>
        </w:tc>
        <w:tc>
          <w:tcPr>
            <w:tcW w:w="2410" w:type="dxa"/>
            <w:gridSpan w:val="2"/>
            <w:tcBorders>
              <w:top w:val="single" w:sz="6" w:space="0" w:color="auto"/>
              <w:bottom w:val="single" w:sz="6" w:space="0" w:color="auto"/>
              <w:right w:val="double" w:sz="6" w:space="0" w:color="auto"/>
            </w:tcBorders>
            <w:shd w:val="clear" w:color="auto" w:fill="FDE9D9" w:themeFill="accent6" w:themeFillTint="33"/>
          </w:tcPr>
          <w:p w:rsidR="00987148" w:rsidRPr="00C430AE" w:rsidRDefault="00987148" w:rsidP="004A6416">
            <w:pPr>
              <w:rPr>
                <w:rFonts w:asciiTheme="minorBidi" w:hAnsiTheme="minorBidi"/>
                <w:b/>
                <w:bCs/>
                <w:sz w:val="20"/>
                <w:szCs w:val="20"/>
                <w:rtl/>
              </w:rPr>
            </w:pPr>
            <w:r w:rsidRPr="00C430AE">
              <w:rPr>
                <w:rFonts w:asciiTheme="minorBidi" w:hAnsiTheme="minorBidi"/>
                <w:b/>
                <w:bCs/>
                <w:sz w:val="20"/>
                <w:szCs w:val="20"/>
                <w:rtl/>
              </w:rPr>
              <w:t xml:space="preserve">النشاط الطلابي ( و . </w:t>
            </w:r>
            <w:r>
              <w:rPr>
                <w:rFonts w:asciiTheme="minorBidi" w:hAnsiTheme="minorBidi" w:hint="cs"/>
                <w:b/>
                <w:bCs/>
                <w:sz w:val="20"/>
                <w:szCs w:val="20"/>
                <w:rtl/>
              </w:rPr>
              <w:t>ط</w:t>
            </w:r>
            <w:r w:rsidRPr="00C430AE">
              <w:rPr>
                <w:rFonts w:asciiTheme="minorBidi" w:hAnsiTheme="minorBidi"/>
                <w:b/>
                <w:bCs/>
                <w:sz w:val="20"/>
                <w:szCs w:val="20"/>
                <w:rtl/>
              </w:rPr>
              <w:t xml:space="preserve"> ) </w:t>
            </w:r>
          </w:p>
        </w:tc>
        <w:tc>
          <w:tcPr>
            <w:tcW w:w="850" w:type="dxa"/>
            <w:tcBorders>
              <w:top w:val="single" w:sz="6" w:space="0" w:color="auto"/>
              <w:left w:val="double" w:sz="6" w:space="0" w:color="auto"/>
              <w:bottom w:val="single" w:sz="6" w:space="0" w:color="auto"/>
              <w:right w:val="single" w:sz="6" w:space="0" w:color="auto"/>
            </w:tcBorders>
            <w:shd w:val="clear" w:color="auto" w:fill="D6E3BC" w:themeFill="accent3" w:themeFillTint="66"/>
          </w:tcPr>
          <w:p w:rsidR="00987148" w:rsidRPr="00C430AE" w:rsidRDefault="00987148" w:rsidP="004A6416">
            <w:pPr>
              <w:jc w:val="center"/>
              <w:rPr>
                <w:rFonts w:asciiTheme="minorBidi" w:hAnsiTheme="minorBidi"/>
                <w:b/>
                <w:bCs/>
                <w:sz w:val="20"/>
                <w:szCs w:val="20"/>
                <w:rtl/>
              </w:rPr>
            </w:pPr>
          </w:p>
        </w:tc>
        <w:tc>
          <w:tcPr>
            <w:tcW w:w="851" w:type="dxa"/>
            <w:tcBorders>
              <w:top w:val="single" w:sz="6" w:space="0" w:color="auto"/>
              <w:left w:val="single" w:sz="6" w:space="0" w:color="auto"/>
              <w:bottom w:val="single" w:sz="6" w:space="0" w:color="auto"/>
              <w:right w:val="sing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Pr>
                <w:rFonts w:asciiTheme="minorBidi" w:hAnsiTheme="minorBidi" w:hint="cs"/>
                <w:b/>
                <w:bCs/>
                <w:sz w:val="20"/>
                <w:szCs w:val="20"/>
                <w:rtl/>
              </w:rPr>
              <w:t>11/</w:t>
            </w:r>
            <w:r w:rsidRPr="003061A9">
              <w:rPr>
                <w:rFonts w:asciiTheme="minorBidi" w:hAnsiTheme="minorBidi" w:hint="cs"/>
                <w:b/>
                <w:bCs/>
                <w:sz w:val="20"/>
                <w:szCs w:val="20"/>
                <w:rtl/>
              </w:rPr>
              <w:t>27</w:t>
            </w:r>
          </w:p>
        </w:tc>
        <w:tc>
          <w:tcPr>
            <w:tcW w:w="2552" w:type="dxa"/>
            <w:gridSpan w:val="2"/>
            <w:tcBorders>
              <w:top w:val="single" w:sz="6" w:space="0" w:color="auto"/>
              <w:left w:val="single" w:sz="6" w:space="0" w:color="auto"/>
              <w:bottom w:val="single" w:sz="6" w:space="0" w:color="auto"/>
              <w:right w:val="double" w:sz="6" w:space="0" w:color="auto"/>
            </w:tcBorders>
            <w:shd w:val="clear" w:color="auto" w:fill="FDE9D9" w:themeFill="accent6" w:themeFillTint="33"/>
          </w:tcPr>
          <w:p w:rsidR="00987148" w:rsidRPr="003061A9" w:rsidRDefault="00987148" w:rsidP="004A6416">
            <w:pPr>
              <w:rPr>
                <w:rFonts w:asciiTheme="minorBidi" w:hAnsiTheme="minorBidi"/>
                <w:b/>
                <w:bCs/>
                <w:sz w:val="20"/>
                <w:szCs w:val="20"/>
                <w:rtl/>
              </w:rPr>
            </w:pPr>
            <w:r w:rsidRPr="003061A9">
              <w:rPr>
                <w:rFonts w:asciiTheme="minorBidi" w:hAnsiTheme="minorBidi" w:hint="cs"/>
                <w:b/>
                <w:bCs/>
                <w:sz w:val="20"/>
                <w:szCs w:val="20"/>
                <w:rtl/>
              </w:rPr>
              <w:t>ضبط</w:t>
            </w:r>
            <w:r w:rsidRPr="003061A9">
              <w:rPr>
                <w:rFonts w:asciiTheme="minorBidi" w:hAnsiTheme="minorBidi"/>
                <w:b/>
                <w:bCs/>
                <w:sz w:val="20"/>
                <w:szCs w:val="20"/>
                <w:rtl/>
              </w:rPr>
              <w:t xml:space="preserve"> </w:t>
            </w:r>
            <w:r w:rsidRPr="003061A9">
              <w:rPr>
                <w:rFonts w:asciiTheme="minorBidi" w:hAnsiTheme="minorBidi" w:hint="cs"/>
                <w:b/>
                <w:bCs/>
                <w:sz w:val="20"/>
                <w:szCs w:val="20"/>
                <w:rtl/>
              </w:rPr>
              <w:t>الوثائق</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sidRPr="003061A9">
              <w:rPr>
                <w:rFonts w:asciiTheme="minorBidi" w:hAnsiTheme="minorBidi"/>
                <w:b/>
                <w:bCs/>
                <w:sz w:val="20"/>
                <w:szCs w:val="20"/>
                <w:rtl/>
              </w:rPr>
              <w:t xml:space="preserve"> . </w:t>
            </w:r>
            <w:r w:rsidRPr="003061A9">
              <w:rPr>
                <w:rFonts w:asciiTheme="minorBidi" w:hAnsiTheme="minorBidi" w:hint="cs"/>
                <w:b/>
                <w:bCs/>
                <w:sz w:val="20"/>
                <w:szCs w:val="20"/>
                <w:rtl/>
              </w:rPr>
              <w:t>م</w:t>
            </w:r>
            <w:r>
              <w:rPr>
                <w:rFonts w:asciiTheme="minorBidi" w:hAnsiTheme="minorBidi"/>
                <w:b/>
                <w:bCs/>
                <w:sz w:val="20"/>
                <w:szCs w:val="20"/>
                <w:rtl/>
              </w:rPr>
              <w:t xml:space="preserve"> </w:t>
            </w:r>
            <w:r w:rsidRPr="003061A9">
              <w:rPr>
                <w:rFonts w:asciiTheme="minorBidi" w:hAnsiTheme="minorBidi"/>
                <w:b/>
                <w:bCs/>
                <w:sz w:val="20"/>
                <w:szCs w:val="20"/>
                <w:rtl/>
              </w:rPr>
              <w:t xml:space="preserve">) </w:t>
            </w:r>
          </w:p>
        </w:tc>
        <w:tc>
          <w:tcPr>
            <w:tcW w:w="926" w:type="dxa"/>
            <w:tcBorders>
              <w:top w:val="single" w:sz="6" w:space="0" w:color="auto"/>
              <w:left w:val="double" w:sz="6" w:space="0" w:color="auto"/>
              <w:bottom w:val="single" w:sz="6" w:space="0" w:color="auto"/>
              <w:right w:val="thinThickSmallGap" w:sz="24" w:space="0" w:color="auto"/>
            </w:tcBorders>
            <w:shd w:val="clear" w:color="auto" w:fill="D6E3BC" w:themeFill="accent3" w:themeFillTint="66"/>
          </w:tcPr>
          <w:p w:rsidR="00987148" w:rsidRPr="003061A9" w:rsidRDefault="00987148" w:rsidP="004A6416">
            <w:pPr>
              <w:jc w:val="center"/>
              <w:rPr>
                <w:rFonts w:asciiTheme="minorBidi" w:hAnsiTheme="minorBidi"/>
                <w:b/>
                <w:bCs/>
                <w:sz w:val="20"/>
                <w:szCs w:val="20"/>
                <w:rtl/>
              </w:rPr>
            </w:pPr>
          </w:p>
        </w:tc>
      </w:tr>
      <w:tr w:rsidR="007948FA" w:rsidRPr="00C45B32" w:rsidTr="00473439">
        <w:trPr>
          <w:trHeight w:val="272"/>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7948FA" w:rsidRPr="00C45B32" w:rsidRDefault="007948FA" w:rsidP="004A6416">
            <w:pPr>
              <w:tabs>
                <w:tab w:val="left" w:pos="2726"/>
              </w:tabs>
              <w:ind w:left="113" w:right="113"/>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bottom w:val="single" w:sz="4" w:space="0" w:color="auto"/>
            </w:tcBorders>
            <w:shd w:val="clear" w:color="auto" w:fill="auto"/>
            <w:vAlign w:val="center"/>
          </w:tcPr>
          <w:p w:rsidR="007948FA" w:rsidRPr="00987148" w:rsidRDefault="007948FA" w:rsidP="004A6416">
            <w:pPr>
              <w:tabs>
                <w:tab w:val="left" w:pos="2726"/>
              </w:tabs>
              <w:jc w:val="center"/>
              <w:rPr>
                <w:rFonts w:ascii="Times New Roman" w:eastAsia="Times New Roman" w:hAnsi="Times New Roman" w:cs="Times New Roman"/>
                <w:b/>
                <w:bCs/>
                <w:i/>
                <w:sz w:val="24"/>
                <w:szCs w:val="24"/>
                <w:lang w:eastAsia="ar-SA"/>
              </w:rPr>
            </w:pPr>
          </w:p>
        </w:tc>
        <w:tc>
          <w:tcPr>
            <w:tcW w:w="425" w:type="dxa"/>
            <w:vMerge/>
            <w:tcBorders>
              <w:bottom w:val="double" w:sz="6" w:space="0" w:color="auto"/>
            </w:tcBorders>
            <w:shd w:val="clear" w:color="auto" w:fill="BFBFBF" w:themeFill="background1" w:themeFillShade="BF"/>
          </w:tcPr>
          <w:p w:rsidR="007948FA" w:rsidRPr="00C45B32" w:rsidRDefault="007948FA" w:rsidP="004A6416">
            <w:pPr>
              <w:autoSpaceDE w:val="0"/>
              <w:autoSpaceDN w:val="0"/>
              <w:adjustRightInd w:val="0"/>
              <w:rPr>
                <w:b/>
                <w:bCs/>
                <w:i/>
                <w:iCs/>
                <w:rtl/>
              </w:rPr>
            </w:pPr>
          </w:p>
        </w:tc>
        <w:tc>
          <w:tcPr>
            <w:tcW w:w="822" w:type="dxa"/>
            <w:tcBorders>
              <w:top w:val="single" w:sz="6" w:space="0" w:color="auto"/>
              <w:bottom w:val="double" w:sz="6" w:space="0" w:color="auto"/>
            </w:tcBorders>
            <w:shd w:val="clear" w:color="auto" w:fill="FDE9D9" w:themeFill="accent6" w:themeFillTint="33"/>
          </w:tcPr>
          <w:p w:rsidR="007948FA" w:rsidRPr="00C430AE" w:rsidRDefault="007948FA" w:rsidP="004A6416">
            <w:pPr>
              <w:jc w:val="center"/>
              <w:rPr>
                <w:rFonts w:asciiTheme="minorBidi" w:hAnsiTheme="minorBidi"/>
                <w:b/>
                <w:bCs/>
                <w:sz w:val="20"/>
                <w:szCs w:val="20"/>
                <w:rtl/>
              </w:rPr>
            </w:pPr>
            <w:r>
              <w:rPr>
                <w:rFonts w:asciiTheme="minorBidi" w:hAnsiTheme="minorBidi" w:hint="cs"/>
                <w:b/>
                <w:bCs/>
                <w:sz w:val="20"/>
                <w:szCs w:val="20"/>
                <w:rtl/>
              </w:rPr>
              <w:t>11/</w:t>
            </w:r>
            <w:r w:rsidRPr="00C430AE">
              <w:rPr>
                <w:rFonts w:asciiTheme="minorBidi" w:hAnsiTheme="minorBidi"/>
                <w:b/>
                <w:bCs/>
                <w:sz w:val="20"/>
                <w:szCs w:val="20"/>
                <w:rtl/>
              </w:rPr>
              <w:t>14</w:t>
            </w:r>
          </w:p>
        </w:tc>
        <w:tc>
          <w:tcPr>
            <w:tcW w:w="2410" w:type="dxa"/>
            <w:gridSpan w:val="2"/>
            <w:tcBorders>
              <w:top w:val="single" w:sz="6" w:space="0" w:color="auto"/>
              <w:bottom w:val="double" w:sz="6" w:space="0" w:color="auto"/>
              <w:right w:val="double" w:sz="6" w:space="0" w:color="auto"/>
            </w:tcBorders>
            <w:shd w:val="clear" w:color="auto" w:fill="FDE9D9" w:themeFill="accent6" w:themeFillTint="33"/>
          </w:tcPr>
          <w:p w:rsidR="007948FA" w:rsidRPr="00C430AE" w:rsidRDefault="007948FA" w:rsidP="004A6416">
            <w:pPr>
              <w:rPr>
                <w:rFonts w:asciiTheme="minorBidi" w:hAnsiTheme="minorBidi"/>
                <w:b/>
                <w:bCs/>
                <w:sz w:val="20"/>
                <w:szCs w:val="20"/>
                <w:rtl/>
              </w:rPr>
            </w:pPr>
            <w:r>
              <w:rPr>
                <w:rFonts w:asciiTheme="minorBidi" w:hAnsiTheme="minorBidi"/>
                <w:b/>
                <w:bCs/>
                <w:sz w:val="20"/>
                <w:szCs w:val="20"/>
                <w:rtl/>
              </w:rPr>
              <w:t>رعاية الطلاب الموهوبين</w:t>
            </w:r>
            <w:r w:rsidRPr="00C430AE">
              <w:rPr>
                <w:rFonts w:asciiTheme="minorBidi" w:hAnsiTheme="minorBidi"/>
                <w:b/>
                <w:bCs/>
                <w:sz w:val="20"/>
                <w:szCs w:val="20"/>
                <w:rtl/>
              </w:rPr>
              <w:t xml:space="preserve">( و . ت) </w:t>
            </w:r>
          </w:p>
        </w:tc>
        <w:tc>
          <w:tcPr>
            <w:tcW w:w="5179" w:type="dxa"/>
            <w:gridSpan w:val="5"/>
            <w:tcBorders>
              <w:top w:val="single" w:sz="6" w:space="0" w:color="auto"/>
              <w:left w:val="double" w:sz="6" w:space="0" w:color="auto"/>
              <w:bottom w:val="double" w:sz="6" w:space="0" w:color="auto"/>
              <w:right w:val="thinThickSmallGap" w:sz="24" w:space="0" w:color="auto"/>
            </w:tcBorders>
            <w:shd w:val="clear" w:color="auto" w:fill="D6E3BC" w:themeFill="accent3" w:themeFillTint="66"/>
          </w:tcPr>
          <w:p w:rsidR="007948FA" w:rsidRPr="00DF5ADB" w:rsidRDefault="007948FA" w:rsidP="004A6416">
            <w:pPr>
              <w:jc w:val="center"/>
              <w:rPr>
                <w:rFonts w:cs="Fanan"/>
                <w:rtl/>
              </w:rPr>
            </w:pPr>
            <w:r>
              <w:rPr>
                <w:rFonts w:cs="Fanan" w:hint="cs"/>
                <w:sz w:val="24"/>
                <w:szCs w:val="24"/>
                <w:rtl/>
              </w:rPr>
              <w:t xml:space="preserve"> </w:t>
            </w:r>
            <w:r w:rsidRPr="007948FA">
              <w:rPr>
                <w:rFonts w:cs="Fanan" w:hint="cs"/>
                <w:sz w:val="24"/>
                <w:szCs w:val="24"/>
                <w:rtl/>
              </w:rPr>
              <w:t xml:space="preserve"> صفحة 32 : </w:t>
            </w:r>
            <w:r>
              <w:rPr>
                <w:rFonts w:cs="Fanan" w:hint="cs"/>
                <w:rtl/>
              </w:rPr>
              <w:t xml:space="preserve">نشر وممارسة المعرقة  يوزع حسب برامج الأداة (4) </w:t>
            </w:r>
            <w:r w:rsidR="009D7AA5">
              <w:rPr>
                <w:rFonts w:cs="Fanan" w:hint="cs"/>
                <w:rtl/>
              </w:rPr>
              <w:t xml:space="preserve"> *</w:t>
            </w:r>
          </w:p>
        </w:tc>
      </w:tr>
      <w:tr w:rsidR="00987148" w:rsidRPr="00C45B32" w:rsidTr="00987148">
        <w:trPr>
          <w:trHeight w:val="300"/>
          <w:jc w:val="center"/>
        </w:trPr>
        <w:tc>
          <w:tcPr>
            <w:tcW w:w="1081" w:type="dxa"/>
            <w:vMerge/>
            <w:tcBorders>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ind w:left="113" w:right="113"/>
              <w:jc w:val="center"/>
              <w:rPr>
                <w:rFonts w:ascii="Times New Roman" w:eastAsia="Times New Roman" w:hAnsi="Times New Roman" w:cs="Times New Roman"/>
                <w:b/>
                <w:bCs/>
                <w:i/>
                <w:sz w:val="24"/>
                <w:szCs w:val="24"/>
                <w:lang w:eastAsia="ar-SA"/>
              </w:rPr>
            </w:pPr>
          </w:p>
        </w:tc>
        <w:tc>
          <w:tcPr>
            <w:tcW w:w="526" w:type="dxa"/>
            <w:tcBorders>
              <w:top w:val="single" w:sz="4" w:space="0" w:color="auto"/>
              <w:left w:val="single" w:sz="4" w:space="0" w:color="auto"/>
              <w:bottom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r w:rsidRPr="00987148">
              <w:rPr>
                <w:rFonts w:ascii="Times New Roman" w:eastAsia="Times New Roman" w:hAnsi="Times New Roman" w:cs="Times New Roman" w:hint="cs"/>
                <w:b/>
                <w:bCs/>
                <w:i/>
                <w:sz w:val="24"/>
                <w:szCs w:val="24"/>
                <w:rtl/>
                <w:lang w:eastAsia="ar-SA"/>
              </w:rPr>
              <w:t>12</w:t>
            </w:r>
          </w:p>
        </w:tc>
        <w:tc>
          <w:tcPr>
            <w:tcW w:w="1247" w:type="dxa"/>
            <w:gridSpan w:val="2"/>
            <w:tcBorders>
              <w:bottom w:val="thinThickSmallGap" w:sz="24" w:space="0" w:color="auto"/>
              <w:right w:val="single" w:sz="4" w:space="0" w:color="auto"/>
            </w:tcBorders>
            <w:shd w:val="clear" w:color="auto" w:fill="BFBFBF" w:themeFill="background1" w:themeFillShade="BF"/>
          </w:tcPr>
          <w:p w:rsidR="00987148" w:rsidRPr="00C45B32" w:rsidRDefault="00987148" w:rsidP="004A6416">
            <w:pPr>
              <w:autoSpaceDE w:val="0"/>
              <w:autoSpaceDN w:val="0"/>
              <w:adjustRightInd w:val="0"/>
              <w:jc w:val="center"/>
              <w:rPr>
                <w:rFonts w:cs="AL-Mohanad Bold"/>
                <w:i/>
                <w:sz w:val="28"/>
                <w:szCs w:val="28"/>
                <w:rtl/>
              </w:rPr>
            </w:pPr>
            <w:r w:rsidRPr="00C45B32">
              <w:rPr>
                <w:rFonts w:cs="AL-Mohanad Bold" w:hint="cs"/>
                <w:i/>
                <w:sz w:val="28"/>
                <w:szCs w:val="28"/>
                <w:rtl/>
              </w:rPr>
              <w:t xml:space="preserve">الصلاحيات </w:t>
            </w:r>
          </w:p>
        </w:tc>
        <w:tc>
          <w:tcPr>
            <w:tcW w:w="3260" w:type="dxa"/>
            <w:gridSpan w:val="3"/>
            <w:tcBorders>
              <w:top w:val="single" w:sz="4" w:space="0" w:color="auto"/>
              <w:left w:val="single" w:sz="4" w:space="0" w:color="auto"/>
              <w:bottom w:val="single" w:sz="4" w:space="0" w:color="auto"/>
              <w:right w:val="single" w:sz="4" w:space="0" w:color="auto"/>
            </w:tcBorders>
            <w:vAlign w:val="center"/>
          </w:tcPr>
          <w:p w:rsidR="00987148" w:rsidRPr="00C45B32" w:rsidRDefault="00987148" w:rsidP="00987148">
            <w:pPr>
              <w:numPr>
                <w:ilvl w:val="0"/>
                <w:numId w:val="14"/>
              </w:numPr>
              <w:autoSpaceDE w:val="0"/>
              <w:autoSpaceDN w:val="0"/>
              <w:adjustRightInd w:val="0"/>
              <w:ind w:left="284" w:hanging="284"/>
              <w:contextualSpacing/>
              <w:rPr>
                <w:rFonts w:ascii="Times New Roman" w:eastAsia="Times New Roman" w:hAnsi="Times New Roman" w:cs="Fanan"/>
                <w:i/>
                <w:color w:val="000000" w:themeColor="text1"/>
                <w:sz w:val="24"/>
                <w:szCs w:val="24"/>
                <w:lang w:eastAsia="ar-SA"/>
              </w:rPr>
            </w:pPr>
            <w:r w:rsidRPr="00C45B32">
              <w:rPr>
                <w:rFonts w:ascii="Times New Roman" w:eastAsia="Times New Roman" w:hAnsi="Times New Roman" w:cs="Fanan" w:hint="cs"/>
                <w:i/>
                <w:color w:val="000000" w:themeColor="text1"/>
                <w:sz w:val="24"/>
                <w:szCs w:val="24"/>
                <w:rtl/>
                <w:lang w:eastAsia="ar-SA"/>
              </w:rPr>
              <w:t>التطبيق الأمثل للصلاحيات .</w:t>
            </w:r>
          </w:p>
        </w:tc>
        <w:tc>
          <w:tcPr>
            <w:tcW w:w="4329" w:type="dxa"/>
            <w:gridSpan w:val="4"/>
            <w:tcBorders>
              <w:top w:val="single" w:sz="4" w:space="0" w:color="auto"/>
              <w:left w:val="single" w:sz="4" w:space="0" w:color="auto"/>
              <w:bottom w:val="single" w:sz="4" w:space="0" w:color="auto"/>
              <w:right w:val="thinThickSmallGap" w:sz="24" w:space="0" w:color="auto"/>
            </w:tcBorders>
            <w:vAlign w:val="center"/>
          </w:tcPr>
          <w:p w:rsidR="00987148" w:rsidRPr="00C45B32" w:rsidRDefault="00987148" w:rsidP="004A6416">
            <w:pPr>
              <w:tabs>
                <w:tab w:val="left" w:pos="2726"/>
              </w:tabs>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تكليفات – اجتماعات – قرارات - سجلات  </w:t>
            </w:r>
          </w:p>
        </w:tc>
      </w:tr>
      <w:tr w:rsidR="00987148" w:rsidRPr="00C45B32" w:rsidTr="00987148">
        <w:trPr>
          <w:cantSplit/>
          <w:trHeight w:val="379"/>
          <w:jc w:val="center"/>
        </w:trPr>
        <w:tc>
          <w:tcPr>
            <w:tcW w:w="1081" w:type="dxa"/>
            <w:vMerge w:val="restart"/>
            <w:tcBorders>
              <w:top w:val="thinThickSmallGap" w:sz="24" w:space="0" w:color="auto"/>
              <w:left w:val="thinThickSmallGap" w:sz="24" w:space="0" w:color="auto"/>
              <w:right w:val="single" w:sz="4" w:space="0" w:color="auto"/>
            </w:tcBorders>
            <w:shd w:val="clear" w:color="auto" w:fill="D9D9D9" w:themeFill="background1" w:themeFillShade="D9"/>
            <w:textDirection w:val="tbRl"/>
            <w:vAlign w:val="center"/>
          </w:tcPr>
          <w:p w:rsidR="00987148" w:rsidRPr="00C45B32" w:rsidRDefault="00987148" w:rsidP="004A6416">
            <w:pPr>
              <w:tabs>
                <w:tab w:val="left" w:pos="2726"/>
              </w:tabs>
              <w:spacing w:line="168" w:lineRule="auto"/>
              <w:ind w:left="113" w:right="113"/>
              <w:jc w:val="center"/>
              <w:rPr>
                <w:rFonts w:ascii="Times New Roman" w:eastAsia="Times New Roman" w:hAnsi="Times New Roman" w:cs="bader_al gordabia"/>
                <w:b/>
                <w:bCs/>
                <w:i/>
                <w:sz w:val="26"/>
                <w:szCs w:val="26"/>
                <w:rtl/>
                <w:lang w:eastAsia="ar-SA"/>
              </w:rPr>
            </w:pPr>
            <w:r w:rsidRPr="00C45B32">
              <w:rPr>
                <w:rFonts w:ascii="Times New Roman" w:eastAsia="Times New Roman" w:hAnsi="Times New Roman" w:cs="bader_al gordabia" w:hint="cs"/>
                <w:b/>
                <w:bCs/>
                <w:i/>
                <w:sz w:val="26"/>
                <w:szCs w:val="26"/>
                <w:rtl/>
                <w:lang w:eastAsia="ar-SA"/>
              </w:rPr>
              <w:t xml:space="preserve">المرحلة الثالثة </w:t>
            </w:r>
          </w:p>
          <w:p w:rsidR="00987148" w:rsidRPr="00C45B32" w:rsidRDefault="00987148" w:rsidP="004A6416">
            <w:pPr>
              <w:tabs>
                <w:tab w:val="left" w:pos="2726"/>
              </w:tabs>
              <w:spacing w:line="168" w:lineRule="auto"/>
              <w:ind w:left="113" w:right="113"/>
              <w:jc w:val="center"/>
              <w:rPr>
                <w:rFonts w:ascii="Times New Roman" w:eastAsia="Times New Roman" w:hAnsi="Times New Roman" w:cs="Times New Roman"/>
                <w:b/>
                <w:bCs/>
                <w:i/>
                <w:sz w:val="28"/>
                <w:szCs w:val="28"/>
                <w:rtl/>
                <w:lang w:eastAsia="ar-SA"/>
              </w:rPr>
            </w:pPr>
            <w:r w:rsidRPr="00C45B32">
              <w:rPr>
                <w:rFonts w:ascii="Times New Roman" w:eastAsia="Times New Roman" w:hAnsi="Times New Roman" w:cs="bader_al gordabia" w:hint="cs"/>
                <w:b/>
                <w:bCs/>
                <w:i/>
                <w:sz w:val="26"/>
                <w:szCs w:val="26"/>
                <w:rtl/>
                <w:lang w:eastAsia="ar-SA"/>
              </w:rPr>
              <w:t>الخطة التنفيذية</w:t>
            </w:r>
          </w:p>
        </w:tc>
        <w:tc>
          <w:tcPr>
            <w:tcW w:w="526" w:type="dxa"/>
            <w:vMerge w:val="restart"/>
            <w:tcBorders>
              <w:top w:val="thinThickSmallGap" w:sz="24" w:space="0" w:color="auto"/>
              <w:left w:val="single" w:sz="4" w:space="0" w:color="auto"/>
            </w:tcBorders>
            <w:shd w:val="clear" w:color="auto" w:fill="auto"/>
            <w:vAlign w:val="center"/>
          </w:tcPr>
          <w:p w:rsidR="00987148" w:rsidRPr="00987148" w:rsidRDefault="00987148" w:rsidP="004A6416">
            <w:pPr>
              <w:tabs>
                <w:tab w:val="left" w:pos="2726"/>
              </w:tabs>
              <w:jc w:val="center"/>
              <w:rPr>
                <w:rFonts w:ascii="Times New Roman" w:eastAsia="Times New Roman" w:hAnsi="Times New Roman" w:cs="Times New Roman"/>
                <w:b/>
                <w:bCs/>
                <w:i/>
                <w:sz w:val="24"/>
                <w:szCs w:val="24"/>
                <w:rtl/>
                <w:lang w:eastAsia="ar-SA"/>
              </w:rPr>
            </w:pPr>
            <w:r w:rsidRPr="00987148">
              <w:rPr>
                <w:rFonts w:ascii="Times New Roman" w:eastAsia="Times New Roman" w:hAnsi="Times New Roman" w:cs="Times New Roman" w:hint="cs"/>
                <w:b/>
                <w:bCs/>
                <w:i/>
                <w:sz w:val="24"/>
                <w:szCs w:val="24"/>
                <w:rtl/>
                <w:lang w:eastAsia="ar-SA"/>
              </w:rPr>
              <w:t>13</w:t>
            </w:r>
          </w:p>
        </w:tc>
        <w:tc>
          <w:tcPr>
            <w:tcW w:w="425" w:type="dxa"/>
            <w:vMerge w:val="restart"/>
            <w:tcBorders>
              <w:top w:val="thinThickSmallGap" w:sz="24" w:space="0" w:color="auto"/>
              <w:bottom w:val="thinThickSmallGap" w:sz="24" w:space="0" w:color="auto"/>
              <w:right w:val="single" w:sz="4" w:space="0" w:color="auto"/>
            </w:tcBorders>
            <w:shd w:val="clear" w:color="auto" w:fill="BFBFBF" w:themeFill="background1" w:themeFillShade="BF"/>
            <w:textDirection w:val="tbRl"/>
          </w:tcPr>
          <w:p w:rsidR="00987148" w:rsidRPr="00C45B32" w:rsidRDefault="00987148" w:rsidP="004A6416">
            <w:pPr>
              <w:autoSpaceDE w:val="0"/>
              <w:autoSpaceDN w:val="0"/>
              <w:adjustRightInd w:val="0"/>
              <w:ind w:left="113" w:right="113"/>
              <w:rPr>
                <w:b/>
                <w:bCs/>
                <w:i/>
                <w:sz w:val="24"/>
                <w:szCs w:val="24"/>
                <w:rtl/>
              </w:rPr>
            </w:pPr>
            <w:r w:rsidRPr="00C45B32">
              <w:rPr>
                <w:rFonts w:hint="cs"/>
                <w:b/>
                <w:bCs/>
                <w:i/>
                <w:sz w:val="24"/>
                <w:szCs w:val="24"/>
                <w:rtl/>
              </w:rPr>
              <w:t>التقويم الزمني</w:t>
            </w:r>
          </w:p>
        </w:tc>
        <w:tc>
          <w:tcPr>
            <w:tcW w:w="822" w:type="dxa"/>
            <w:tcBorders>
              <w:top w:val="thinThickSmallGap" w:sz="24" w:space="0" w:color="auto"/>
              <w:left w:val="single" w:sz="4" w:space="0" w:color="auto"/>
              <w:bottom w:val="single" w:sz="6" w:space="0" w:color="auto"/>
            </w:tcBorders>
          </w:tcPr>
          <w:p w:rsidR="00987148" w:rsidRPr="00C45B32" w:rsidRDefault="00987148" w:rsidP="004A6416">
            <w:pPr>
              <w:autoSpaceDE w:val="0"/>
              <w:autoSpaceDN w:val="0"/>
              <w:adjustRightInd w:val="0"/>
              <w:ind w:left="128"/>
              <w:rPr>
                <w:b/>
                <w:bCs/>
                <w:sz w:val="8"/>
                <w:szCs w:val="8"/>
                <w:rtl/>
              </w:rPr>
            </w:pPr>
          </w:p>
          <w:p w:rsidR="00987148" w:rsidRPr="00C45B32" w:rsidRDefault="00987148" w:rsidP="004A6416">
            <w:pPr>
              <w:autoSpaceDE w:val="0"/>
              <w:autoSpaceDN w:val="0"/>
              <w:adjustRightInd w:val="0"/>
              <w:ind w:left="128"/>
              <w:rPr>
                <w:b/>
                <w:bCs/>
                <w:sz w:val="20"/>
                <w:szCs w:val="20"/>
                <w:rtl/>
              </w:rPr>
            </w:pPr>
            <w:r>
              <w:rPr>
                <w:rFonts w:hint="cs"/>
                <w:b/>
                <w:bCs/>
                <w:sz w:val="20"/>
                <w:szCs w:val="20"/>
                <w:rtl/>
              </w:rPr>
              <w:t>13/</w:t>
            </w:r>
            <w:r w:rsidRPr="00C45B32">
              <w:rPr>
                <w:rFonts w:hint="cs"/>
                <w:b/>
                <w:bCs/>
                <w:sz w:val="20"/>
                <w:szCs w:val="20"/>
                <w:rtl/>
              </w:rPr>
              <w:t>1</w:t>
            </w:r>
            <w:r>
              <w:rPr>
                <w:rFonts w:hint="cs"/>
                <w:b/>
                <w:bCs/>
                <w:sz w:val="20"/>
                <w:szCs w:val="20"/>
                <w:rtl/>
              </w:rPr>
              <w:t xml:space="preserve"> </w:t>
            </w:r>
          </w:p>
        </w:tc>
        <w:tc>
          <w:tcPr>
            <w:tcW w:w="4470" w:type="dxa"/>
            <w:gridSpan w:val="5"/>
            <w:tcBorders>
              <w:top w:val="thinThickSmallGap" w:sz="24" w:space="0" w:color="auto"/>
              <w:bottom w:val="single" w:sz="6" w:space="0" w:color="auto"/>
            </w:tcBorders>
            <w:vAlign w:val="center"/>
            <w:hideMark/>
          </w:tcPr>
          <w:p w:rsidR="00987148" w:rsidRPr="00C45B32" w:rsidRDefault="00987148" w:rsidP="00987148">
            <w:pPr>
              <w:numPr>
                <w:ilvl w:val="0"/>
                <w:numId w:val="14"/>
              </w:numPr>
              <w:autoSpaceDE w:val="0"/>
              <w:autoSpaceDN w:val="0"/>
              <w:adjustRightInd w:val="0"/>
              <w:ind w:left="284" w:hanging="284"/>
              <w:contextualSpacing/>
              <w:jc w:val="both"/>
              <w:rPr>
                <w:rFonts w:ascii="Times New Roman" w:eastAsia="Times New Roman" w:hAnsi="Times New Roman" w:cs="Fanan"/>
                <w:i/>
                <w:color w:val="000000" w:themeColor="text1"/>
                <w:sz w:val="24"/>
                <w:szCs w:val="24"/>
                <w:lang w:eastAsia="ar-SA"/>
              </w:rPr>
            </w:pPr>
            <w:r w:rsidRPr="00C45B32">
              <w:rPr>
                <w:rFonts w:ascii="Times New Roman" w:eastAsia="Times New Roman" w:hAnsi="Times New Roman" w:cs="Fanan" w:hint="cs"/>
                <w:i/>
                <w:color w:val="000000" w:themeColor="text1"/>
                <w:sz w:val="24"/>
                <w:szCs w:val="24"/>
                <w:rtl/>
                <w:lang w:eastAsia="ar-SA"/>
              </w:rPr>
              <w:t>المهام التنفيذية الدورية والفئوية</w:t>
            </w:r>
          </w:p>
        </w:tc>
        <w:tc>
          <w:tcPr>
            <w:tcW w:w="3119" w:type="dxa"/>
            <w:gridSpan w:val="2"/>
            <w:tcBorders>
              <w:top w:val="thinThickSmallGap" w:sz="24" w:space="0" w:color="auto"/>
              <w:bottom w:val="single" w:sz="6" w:space="0" w:color="auto"/>
              <w:right w:val="thinThickSmallGap" w:sz="24" w:space="0" w:color="auto"/>
            </w:tcBorders>
            <w:vAlign w:val="center"/>
          </w:tcPr>
          <w:p w:rsidR="00987148" w:rsidRPr="00C45B32" w:rsidRDefault="00987148" w:rsidP="004A6416">
            <w:pPr>
              <w:tabs>
                <w:tab w:val="left" w:pos="2726"/>
              </w:tabs>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يوم ، أسبوع ،شهر، فصل ، سنة</w:t>
            </w:r>
          </w:p>
        </w:tc>
      </w:tr>
      <w:tr w:rsidR="00987148" w:rsidRPr="00C45B32" w:rsidTr="00987148">
        <w:trPr>
          <w:cantSplit/>
          <w:trHeight w:val="490"/>
          <w:jc w:val="center"/>
        </w:trPr>
        <w:tc>
          <w:tcPr>
            <w:tcW w:w="1081" w:type="dxa"/>
            <w:vMerge/>
            <w:tcBorders>
              <w:left w:val="thinThickSmallGap" w:sz="24" w:space="0" w:color="auto"/>
              <w:right w:val="single" w:sz="4" w:space="0" w:color="auto"/>
            </w:tcBorders>
            <w:shd w:val="clear" w:color="auto" w:fill="D9D9D9" w:themeFill="background1" w:themeFillShade="D9"/>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tcBorders>
            <w:shd w:val="clear" w:color="auto" w:fill="auto"/>
            <w:vAlign w:val="center"/>
          </w:tcPr>
          <w:p w:rsidR="00987148" w:rsidRPr="00C45B32" w:rsidRDefault="00987148"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tcBorders>
              <w:top w:val="thinThickSmallGap" w:sz="24" w:space="0" w:color="auto"/>
              <w:bottom w:val="thinThickSmallGap" w:sz="24" w:space="0" w:color="auto"/>
              <w:right w:val="single" w:sz="4" w:space="0" w:color="auto"/>
            </w:tcBorders>
            <w:shd w:val="clear" w:color="auto" w:fill="BFBFBF" w:themeFill="background1" w:themeFillShade="BF"/>
            <w:textDirection w:val="tbRl"/>
          </w:tcPr>
          <w:p w:rsidR="00987148" w:rsidRPr="00C45B32" w:rsidRDefault="00987148" w:rsidP="004A6416">
            <w:pPr>
              <w:autoSpaceDE w:val="0"/>
              <w:autoSpaceDN w:val="0"/>
              <w:adjustRightInd w:val="0"/>
              <w:ind w:left="360" w:right="113"/>
              <w:jc w:val="both"/>
              <w:rPr>
                <w:b/>
                <w:bCs/>
                <w:i/>
                <w:iCs/>
                <w:sz w:val="24"/>
                <w:szCs w:val="24"/>
                <w:rtl/>
              </w:rPr>
            </w:pPr>
          </w:p>
        </w:tc>
        <w:tc>
          <w:tcPr>
            <w:tcW w:w="822" w:type="dxa"/>
            <w:tcBorders>
              <w:top w:val="single" w:sz="6" w:space="0" w:color="auto"/>
              <w:left w:val="single" w:sz="4" w:space="0" w:color="auto"/>
              <w:bottom w:val="single" w:sz="4" w:space="0" w:color="auto"/>
            </w:tcBorders>
          </w:tcPr>
          <w:p w:rsidR="00987148" w:rsidRPr="00C45B32" w:rsidRDefault="00987148" w:rsidP="004A6416">
            <w:pPr>
              <w:autoSpaceDE w:val="0"/>
              <w:autoSpaceDN w:val="0"/>
              <w:adjustRightInd w:val="0"/>
              <w:ind w:left="128"/>
              <w:rPr>
                <w:b/>
                <w:bCs/>
                <w:sz w:val="20"/>
                <w:szCs w:val="20"/>
                <w:rtl/>
              </w:rPr>
            </w:pPr>
            <w:r>
              <w:rPr>
                <w:rFonts w:hint="cs"/>
                <w:b/>
                <w:bCs/>
                <w:sz w:val="20"/>
                <w:szCs w:val="20"/>
                <w:rtl/>
              </w:rPr>
              <w:t>13/</w:t>
            </w:r>
            <w:r w:rsidRPr="00C45B32">
              <w:rPr>
                <w:rFonts w:hint="cs"/>
                <w:b/>
                <w:bCs/>
                <w:sz w:val="20"/>
                <w:szCs w:val="20"/>
                <w:rtl/>
              </w:rPr>
              <w:t>2</w:t>
            </w:r>
            <w:r>
              <w:rPr>
                <w:rFonts w:hint="cs"/>
                <w:b/>
                <w:bCs/>
                <w:sz w:val="20"/>
                <w:szCs w:val="20"/>
                <w:rtl/>
              </w:rPr>
              <w:t xml:space="preserve"> </w:t>
            </w:r>
          </w:p>
        </w:tc>
        <w:tc>
          <w:tcPr>
            <w:tcW w:w="4470" w:type="dxa"/>
            <w:gridSpan w:val="5"/>
            <w:tcBorders>
              <w:top w:val="single" w:sz="6" w:space="0" w:color="auto"/>
              <w:bottom w:val="single" w:sz="4" w:space="0" w:color="auto"/>
            </w:tcBorders>
            <w:vAlign w:val="center"/>
          </w:tcPr>
          <w:p w:rsidR="00987148" w:rsidRPr="00C45B32" w:rsidRDefault="00987148" w:rsidP="00987148">
            <w:pPr>
              <w:numPr>
                <w:ilvl w:val="0"/>
                <w:numId w:val="14"/>
              </w:numPr>
              <w:autoSpaceDE w:val="0"/>
              <w:autoSpaceDN w:val="0"/>
              <w:adjustRightInd w:val="0"/>
              <w:ind w:left="284" w:hanging="284"/>
              <w:contextualSpacing/>
              <w:jc w:val="both"/>
              <w:rPr>
                <w:rFonts w:ascii="Times New Roman" w:eastAsia="Times New Roman" w:hAnsi="Times New Roman" w:cs="Fanan"/>
                <w:i/>
                <w:color w:val="000000" w:themeColor="text1"/>
                <w:sz w:val="24"/>
                <w:szCs w:val="24"/>
                <w:lang w:eastAsia="ar-SA"/>
              </w:rPr>
            </w:pPr>
            <w:r w:rsidRPr="00C45B32">
              <w:rPr>
                <w:rFonts w:ascii="Times New Roman" w:eastAsia="Times New Roman" w:hAnsi="Times New Roman" w:cs="Fanan" w:hint="cs"/>
                <w:i/>
                <w:color w:val="000000" w:themeColor="text1"/>
                <w:sz w:val="24"/>
                <w:szCs w:val="24"/>
                <w:rtl/>
                <w:lang w:eastAsia="ar-SA"/>
              </w:rPr>
              <w:t xml:space="preserve">البرنامج الزمني  المستمر </w:t>
            </w:r>
          </w:p>
        </w:tc>
        <w:tc>
          <w:tcPr>
            <w:tcW w:w="3119" w:type="dxa"/>
            <w:gridSpan w:val="2"/>
            <w:tcBorders>
              <w:top w:val="single" w:sz="6" w:space="0" w:color="auto"/>
              <w:bottom w:val="single" w:sz="4" w:space="0" w:color="auto"/>
              <w:right w:val="thinThickSmallGap" w:sz="24" w:space="0" w:color="auto"/>
            </w:tcBorders>
            <w:vAlign w:val="center"/>
          </w:tcPr>
          <w:p w:rsidR="00987148" w:rsidRPr="00C45B32" w:rsidRDefault="00987148"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مؤشر تنفيذ </w:t>
            </w:r>
            <w:r w:rsidRPr="00C45B32">
              <w:rPr>
                <w:rFonts w:ascii="Times New Roman" w:eastAsia="Times New Roman" w:hAnsi="Times New Roman" w:cs="Fanan"/>
                <w:i/>
                <w:sz w:val="24"/>
                <w:szCs w:val="24"/>
                <w:rtl/>
              </w:rPr>
              <w:t>–</w:t>
            </w:r>
            <w:r w:rsidRPr="00C45B32">
              <w:rPr>
                <w:rFonts w:ascii="Times New Roman" w:eastAsia="Times New Roman" w:hAnsi="Times New Roman" w:cs="Fanan" w:hint="cs"/>
                <w:i/>
                <w:sz w:val="24"/>
                <w:szCs w:val="24"/>
                <w:rtl/>
              </w:rPr>
              <w:t xml:space="preserve"> قياس ( 70% ) على الأقل</w:t>
            </w:r>
          </w:p>
        </w:tc>
      </w:tr>
      <w:tr w:rsidR="00860A5F" w:rsidRPr="00C45B32" w:rsidTr="00987148">
        <w:trPr>
          <w:cantSplit/>
          <w:trHeight w:val="490"/>
          <w:jc w:val="center"/>
        </w:trPr>
        <w:tc>
          <w:tcPr>
            <w:tcW w:w="1081" w:type="dxa"/>
            <w:vMerge/>
            <w:tcBorders>
              <w:left w:val="thinThickSmallGap" w:sz="24" w:space="0" w:color="auto"/>
              <w:bottom w:val="thinThickSmallGap" w:sz="24" w:space="0" w:color="auto"/>
              <w:right w:val="single" w:sz="4" w:space="0" w:color="auto"/>
            </w:tcBorders>
            <w:shd w:val="clear" w:color="auto" w:fill="D9D9D9" w:themeFill="background1" w:themeFillShade="D9"/>
            <w:vAlign w:val="center"/>
          </w:tcPr>
          <w:p w:rsidR="00860A5F" w:rsidRPr="00C45B32" w:rsidRDefault="00860A5F" w:rsidP="004A6416">
            <w:pPr>
              <w:tabs>
                <w:tab w:val="left" w:pos="2726"/>
              </w:tabs>
              <w:jc w:val="center"/>
              <w:rPr>
                <w:rFonts w:ascii="Times New Roman" w:eastAsia="Times New Roman" w:hAnsi="Times New Roman" w:cs="Times New Roman"/>
                <w:b/>
                <w:bCs/>
                <w:i/>
                <w:sz w:val="24"/>
                <w:szCs w:val="24"/>
                <w:rtl/>
                <w:lang w:eastAsia="ar-SA"/>
              </w:rPr>
            </w:pPr>
          </w:p>
        </w:tc>
        <w:tc>
          <w:tcPr>
            <w:tcW w:w="526" w:type="dxa"/>
            <w:vMerge/>
            <w:tcBorders>
              <w:left w:val="single" w:sz="4" w:space="0" w:color="auto"/>
              <w:bottom w:val="thinThickSmallGap" w:sz="24" w:space="0" w:color="auto"/>
            </w:tcBorders>
            <w:shd w:val="clear" w:color="auto" w:fill="auto"/>
            <w:vAlign w:val="center"/>
          </w:tcPr>
          <w:p w:rsidR="00860A5F" w:rsidRPr="00C45B32" w:rsidRDefault="00860A5F" w:rsidP="004A6416">
            <w:pPr>
              <w:tabs>
                <w:tab w:val="left" w:pos="2726"/>
              </w:tabs>
              <w:jc w:val="center"/>
              <w:rPr>
                <w:rFonts w:ascii="Times New Roman" w:eastAsia="Times New Roman" w:hAnsi="Times New Roman" w:cs="Times New Roman"/>
                <w:b/>
                <w:bCs/>
                <w:i/>
                <w:sz w:val="24"/>
                <w:szCs w:val="24"/>
                <w:rtl/>
                <w:lang w:eastAsia="ar-SA"/>
              </w:rPr>
            </w:pPr>
          </w:p>
        </w:tc>
        <w:tc>
          <w:tcPr>
            <w:tcW w:w="425" w:type="dxa"/>
            <w:vMerge/>
            <w:tcBorders>
              <w:top w:val="thinThickSmallGap" w:sz="24" w:space="0" w:color="auto"/>
              <w:bottom w:val="thinThickSmallGap" w:sz="24" w:space="0" w:color="auto"/>
              <w:right w:val="single" w:sz="4" w:space="0" w:color="auto"/>
            </w:tcBorders>
            <w:shd w:val="clear" w:color="auto" w:fill="BFBFBF" w:themeFill="background1" w:themeFillShade="BF"/>
            <w:textDirection w:val="tbRl"/>
          </w:tcPr>
          <w:p w:rsidR="00860A5F" w:rsidRPr="00C45B32" w:rsidRDefault="00860A5F" w:rsidP="004A6416">
            <w:pPr>
              <w:autoSpaceDE w:val="0"/>
              <w:autoSpaceDN w:val="0"/>
              <w:adjustRightInd w:val="0"/>
              <w:ind w:left="360" w:right="113"/>
              <w:jc w:val="both"/>
              <w:rPr>
                <w:b/>
                <w:bCs/>
                <w:i/>
                <w:iCs/>
                <w:sz w:val="24"/>
                <w:szCs w:val="24"/>
                <w:rtl/>
              </w:rPr>
            </w:pPr>
          </w:p>
        </w:tc>
        <w:tc>
          <w:tcPr>
            <w:tcW w:w="822" w:type="dxa"/>
            <w:tcBorders>
              <w:top w:val="single" w:sz="4" w:space="0" w:color="auto"/>
              <w:left w:val="single" w:sz="4" w:space="0" w:color="auto"/>
              <w:bottom w:val="thinThickSmallGap" w:sz="24" w:space="0" w:color="auto"/>
            </w:tcBorders>
          </w:tcPr>
          <w:p w:rsidR="00860A5F" w:rsidRPr="00C45B32" w:rsidRDefault="00860A5F" w:rsidP="004A6416">
            <w:pPr>
              <w:autoSpaceDE w:val="0"/>
              <w:autoSpaceDN w:val="0"/>
              <w:adjustRightInd w:val="0"/>
              <w:ind w:left="128"/>
              <w:rPr>
                <w:b/>
                <w:bCs/>
                <w:sz w:val="20"/>
                <w:szCs w:val="20"/>
                <w:rtl/>
              </w:rPr>
            </w:pPr>
            <w:r>
              <w:rPr>
                <w:rFonts w:hint="cs"/>
                <w:b/>
                <w:bCs/>
                <w:sz w:val="20"/>
                <w:szCs w:val="20"/>
                <w:rtl/>
              </w:rPr>
              <w:t>13/</w:t>
            </w:r>
            <w:r w:rsidRPr="00C45B32">
              <w:rPr>
                <w:rFonts w:hint="cs"/>
                <w:b/>
                <w:bCs/>
                <w:sz w:val="20"/>
                <w:szCs w:val="20"/>
                <w:rtl/>
              </w:rPr>
              <w:t>3</w:t>
            </w:r>
            <w:r>
              <w:rPr>
                <w:rFonts w:hint="cs"/>
                <w:b/>
                <w:bCs/>
                <w:sz w:val="20"/>
                <w:szCs w:val="20"/>
                <w:rtl/>
              </w:rPr>
              <w:t xml:space="preserve"> </w:t>
            </w:r>
          </w:p>
        </w:tc>
        <w:tc>
          <w:tcPr>
            <w:tcW w:w="4470" w:type="dxa"/>
            <w:gridSpan w:val="5"/>
            <w:tcBorders>
              <w:top w:val="single" w:sz="4" w:space="0" w:color="auto"/>
              <w:bottom w:val="thinThickSmallGap" w:sz="24" w:space="0" w:color="auto"/>
            </w:tcBorders>
            <w:vAlign w:val="center"/>
          </w:tcPr>
          <w:p w:rsidR="00860A5F" w:rsidRPr="00AE6D05" w:rsidRDefault="00860A5F" w:rsidP="00A70DCC">
            <w:pPr>
              <w:pStyle w:val="a8"/>
              <w:numPr>
                <w:ilvl w:val="0"/>
                <w:numId w:val="14"/>
              </w:numPr>
              <w:autoSpaceDE w:val="0"/>
              <w:autoSpaceDN w:val="0"/>
              <w:adjustRightInd w:val="0"/>
              <w:ind w:left="284" w:hanging="284"/>
              <w:jc w:val="both"/>
              <w:rPr>
                <w:rFonts w:cs="Fanan"/>
                <w:i/>
                <w:iCs w:val="0"/>
                <w:color w:val="000000" w:themeColor="text1"/>
                <w:sz w:val="24"/>
                <w:szCs w:val="24"/>
              </w:rPr>
            </w:pPr>
            <w:r w:rsidRPr="00AE6D05">
              <w:rPr>
                <w:rFonts w:cs="Fanan" w:hint="cs"/>
                <w:i/>
                <w:iCs w:val="0"/>
                <w:color w:val="000000" w:themeColor="text1"/>
                <w:sz w:val="24"/>
                <w:szCs w:val="24"/>
                <w:rtl/>
              </w:rPr>
              <w:t xml:space="preserve">التقرير الختامي للجانب التنفيذي للخطة </w:t>
            </w:r>
          </w:p>
        </w:tc>
        <w:tc>
          <w:tcPr>
            <w:tcW w:w="3119" w:type="dxa"/>
            <w:gridSpan w:val="2"/>
            <w:tcBorders>
              <w:top w:val="single" w:sz="4" w:space="0" w:color="auto"/>
              <w:bottom w:val="thinThickSmallGap" w:sz="24" w:space="0" w:color="auto"/>
              <w:right w:val="thinThickSmallGap" w:sz="24" w:space="0" w:color="auto"/>
            </w:tcBorders>
            <w:vAlign w:val="center"/>
          </w:tcPr>
          <w:p w:rsidR="00860A5F" w:rsidRPr="00C45B32" w:rsidRDefault="00860A5F" w:rsidP="004A6416">
            <w:pPr>
              <w:tabs>
                <w:tab w:val="left" w:pos="2726"/>
              </w:tabs>
              <w:jc w:val="center"/>
              <w:rPr>
                <w:rFonts w:ascii="Times New Roman" w:eastAsia="Times New Roman" w:hAnsi="Times New Roman" w:cs="Fanan"/>
                <w:i/>
                <w:sz w:val="24"/>
                <w:szCs w:val="24"/>
              </w:rPr>
            </w:pPr>
            <w:r w:rsidRPr="00C45B32">
              <w:rPr>
                <w:rFonts w:ascii="Times New Roman" w:eastAsia="Times New Roman" w:hAnsi="Times New Roman" w:cs="Fanan" w:hint="cs"/>
                <w:i/>
                <w:sz w:val="24"/>
                <w:szCs w:val="24"/>
                <w:rtl/>
              </w:rPr>
              <w:t xml:space="preserve">استمارة </w:t>
            </w:r>
          </w:p>
        </w:tc>
      </w:tr>
    </w:tbl>
    <w:p w:rsidR="00987148" w:rsidRPr="009D7AA5" w:rsidRDefault="00987148" w:rsidP="00AE6D05">
      <w:pPr>
        <w:autoSpaceDE w:val="0"/>
        <w:autoSpaceDN w:val="0"/>
        <w:adjustRightInd w:val="0"/>
        <w:spacing w:after="0" w:line="420" w:lineRule="atLeast"/>
        <w:ind w:right="57"/>
        <w:contextualSpacing/>
        <w:rPr>
          <w:rFonts w:ascii="Times New Roman" w:eastAsia="Times New Roman" w:hAnsi="Times New Roman" w:cs="Times New Roman"/>
          <w:b/>
          <w:bCs/>
          <w:i/>
          <w:color w:val="000000" w:themeColor="text1"/>
          <w:sz w:val="30"/>
          <w:szCs w:val="30"/>
          <w:rtl/>
          <w:lang w:eastAsia="ar-SA"/>
        </w:rPr>
      </w:pPr>
    </w:p>
    <w:p w:rsidR="009D7AA5" w:rsidRPr="009D7AA5" w:rsidRDefault="009D7AA5" w:rsidP="009D7AA5">
      <w:pPr>
        <w:pStyle w:val="a8"/>
        <w:numPr>
          <w:ilvl w:val="0"/>
          <w:numId w:val="29"/>
        </w:numPr>
        <w:jc w:val="left"/>
        <w:rPr>
          <w:rFonts w:cs="Fanan"/>
          <w:i/>
          <w:iCs w:val="0"/>
          <w:sz w:val="24"/>
          <w:szCs w:val="24"/>
          <w:rtl/>
        </w:rPr>
      </w:pPr>
      <w:r w:rsidRPr="009D7AA5">
        <w:rPr>
          <w:rFonts w:cs="Fanan" w:hint="cs"/>
          <w:i/>
          <w:iCs w:val="0"/>
          <w:sz w:val="24"/>
          <w:szCs w:val="24"/>
          <w:rtl/>
        </w:rPr>
        <w:t xml:space="preserve">أنظر صفحة 32 : </w:t>
      </w:r>
      <w:r>
        <w:rPr>
          <w:rFonts w:cs="Fanan" w:hint="cs"/>
          <w:i/>
          <w:iCs w:val="0"/>
          <w:sz w:val="24"/>
          <w:szCs w:val="24"/>
          <w:rtl/>
        </w:rPr>
        <w:t>تعد برامج ومناشط الأداة الرابعة من المنظومة جزء من الجانب التطبيقي لمعيار نشر وممارسة المعرفة الموزع على جميع محاور الخطة الخاصة بالتدريب والتنمية المهنية للقيادات والمعلمين .</w:t>
      </w:r>
    </w:p>
    <w:p w:rsidR="00987148" w:rsidRDefault="00987148" w:rsidP="00F1086A">
      <w:pPr>
        <w:autoSpaceDE w:val="0"/>
        <w:autoSpaceDN w:val="0"/>
        <w:adjustRightInd w:val="0"/>
        <w:spacing w:after="0" w:line="420" w:lineRule="atLeast"/>
        <w:ind w:right="57"/>
        <w:contextualSpacing/>
        <w:jc w:val="center"/>
        <w:rPr>
          <w:rFonts w:ascii="Times New Roman" w:eastAsia="Times New Roman" w:hAnsi="Times New Roman" w:cs="bader_al gordabia"/>
          <w:b/>
          <w:bCs/>
          <w:i/>
          <w:sz w:val="32"/>
          <w:szCs w:val="32"/>
          <w:rtl/>
          <w:lang w:eastAsia="ar-SA"/>
        </w:rPr>
      </w:pPr>
      <w:r>
        <w:rPr>
          <w:rFonts w:ascii="Times New Roman" w:eastAsia="Times New Roman" w:hAnsi="Times New Roman" w:cs="AL-Fares" w:hint="cs"/>
          <w:b/>
          <w:bCs/>
          <w:i/>
          <w:sz w:val="32"/>
          <w:szCs w:val="32"/>
          <w:rtl/>
          <w:lang w:eastAsia="ar-SA"/>
        </w:rPr>
        <w:t>***</w:t>
      </w:r>
    </w:p>
    <w:p w:rsidR="003D18B8" w:rsidRDefault="00AE6D05" w:rsidP="00AE6D05">
      <w:pPr>
        <w:autoSpaceDE w:val="0"/>
        <w:autoSpaceDN w:val="0"/>
        <w:adjustRightInd w:val="0"/>
        <w:spacing w:after="0" w:line="420" w:lineRule="atLeast"/>
        <w:ind w:right="57"/>
        <w:contextualSpacing/>
        <w:rPr>
          <w:rFonts w:ascii="Times New Roman" w:eastAsia="Times New Roman" w:hAnsi="Times New Roman" w:cs="bader_al gordabia"/>
          <w:b/>
          <w:bCs/>
          <w:i/>
          <w:sz w:val="32"/>
          <w:szCs w:val="32"/>
          <w:rtl/>
          <w:lang w:eastAsia="ar-SA"/>
        </w:rPr>
      </w:pPr>
      <w:r>
        <w:rPr>
          <w:noProof/>
          <w:rtl/>
        </w:rPr>
        <w:lastRenderedPageBreak/>
        <w:drawing>
          <wp:anchor distT="0" distB="0" distL="114300" distR="114300" simplePos="0" relativeHeight="251673600" behindDoc="1" locked="0" layoutInCell="1" allowOverlap="1" wp14:anchorId="58889F54" wp14:editId="0C553B3A">
            <wp:simplePos x="0" y="0"/>
            <wp:positionH relativeFrom="column">
              <wp:posOffset>-278130</wp:posOffset>
            </wp:positionH>
            <wp:positionV relativeFrom="paragraph">
              <wp:posOffset>-115246</wp:posOffset>
            </wp:positionV>
            <wp:extent cx="6858000" cy="10001250"/>
            <wp:effectExtent l="0" t="0" r="0" b="0"/>
            <wp:wrapNone/>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حقيبة الدليل 222خلفية .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58000" cy="10001250"/>
                    </a:xfrm>
                    <a:prstGeom prst="rect">
                      <a:avLst/>
                    </a:prstGeom>
                  </pic:spPr>
                </pic:pic>
              </a:graphicData>
            </a:graphic>
            <wp14:sizeRelH relativeFrom="page">
              <wp14:pctWidth>0</wp14:pctWidth>
            </wp14:sizeRelH>
            <wp14:sizeRelV relativeFrom="page">
              <wp14:pctHeight>0</wp14:pctHeight>
            </wp14:sizeRelV>
          </wp:anchor>
        </w:drawing>
      </w:r>
    </w:p>
    <w:p w:rsidR="003D18B8" w:rsidRDefault="003D18B8" w:rsidP="00906578">
      <w:pPr>
        <w:autoSpaceDE w:val="0"/>
        <w:autoSpaceDN w:val="0"/>
        <w:adjustRightInd w:val="0"/>
        <w:spacing w:after="0" w:line="420" w:lineRule="atLeast"/>
        <w:ind w:right="57"/>
        <w:contextualSpacing/>
        <w:jc w:val="center"/>
        <w:rPr>
          <w:rFonts w:ascii="Times New Roman" w:eastAsia="Times New Roman" w:hAnsi="Times New Roman" w:cs="bader_al gordabia"/>
          <w:b/>
          <w:bCs/>
          <w:i/>
          <w:sz w:val="32"/>
          <w:szCs w:val="32"/>
          <w:rtl/>
          <w:lang w:eastAsia="ar-SA"/>
        </w:rPr>
      </w:pPr>
    </w:p>
    <w:p w:rsidR="00906578" w:rsidRPr="00A241A6" w:rsidRDefault="00906578" w:rsidP="00906578">
      <w:pPr>
        <w:autoSpaceDE w:val="0"/>
        <w:autoSpaceDN w:val="0"/>
        <w:adjustRightInd w:val="0"/>
        <w:spacing w:after="0" w:line="420" w:lineRule="atLeast"/>
        <w:ind w:right="57"/>
        <w:contextualSpacing/>
        <w:jc w:val="center"/>
        <w:rPr>
          <w:rFonts w:ascii="Times New Roman" w:eastAsia="Times New Roman" w:hAnsi="Times New Roman" w:cs="bader_al gordabia"/>
          <w:b/>
          <w:bCs/>
          <w:i/>
          <w:sz w:val="32"/>
          <w:szCs w:val="32"/>
          <w:rtl/>
          <w:lang w:eastAsia="ar-SA"/>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137B61">
      <w:pPr>
        <w:rPr>
          <w:rtl/>
        </w:rPr>
      </w:pPr>
      <w:r>
        <w:rPr>
          <w:noProof/>
          <w:rtl/>
        </w:rPr>
        <mc:AlternateContent>
          <mc:Choice Requires="wps">
            <w:drawing>
              <wp:anchor distT="0" distB="0" distL="114300" distR="114300" simplePos="0" relativeHeight="251676672" behindDoc="0" locked="0" layoutInCell="1" allowOverlap="1" wp14:anchorId="2577A620" wp14:editId="7A2CEDD7">
                <wp:simplePos x="0" y="0"/>
                <wp:positionH relativeFrom="column">
                  <wp:posOffset>5756910</wp:posOffset>
                </wp:positionH>
                <wp:positionV relativeFrom="paragraph">
                  <wp:posOffset>294640</wp:posOffset>
                </wp:positionV>
                <wp:extent cx="533400" cy="971550"/>
                <wp:effectExtent l="0" t="0" r="19050" b="19050"/>
                <wp:wrapNone/>
                <wp:docPr id="9" name="مستطيل 9"/>
                <wp:cNvGraphicFramePr/>
                <a:graphic xmlns:a="http://schemas.openxmlformats.org/drawingml/2006/main">
                  <a:graphicData uri="http://schemas.microsoft.com/office/word/2010/wordprocessingShape">
                    <wps:wsp>
                      <wps:cNvSpPr/>
                      <wps:spPr>
                        <a:xfrm>
                          <a:off x="0" y="0"/>
                          <a:ext cx="533400" cy="97155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9" o:spid="_x0000_s1026" style="position:absolute;left:0;text-align:left;margin-left:453.3pt;margin-top:23.2pt;width:42pt;height:76.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0WpAIAAJIFAAAOAAAAZHJzL2Uyb0RvYy54bWysVM1uEzEQviPxDpbvdDdpQkmUTRW1KkIq&#10;bUWLena9dncl22NsJ5twhguPwpUDr9K+DWPvZhNKxQFx2fX8feP5PDOz47VWZCWcr8EUdHCQUyIM&#10;h7I29wX9eHP26g0lPjBTMgVGFHQjPD2ev3wxa+xUDKECVQpHEMT4aWMLWoVgp1nmeSU08wdghUGj&#10;BKdZQNHdZ6VjDaJrlQ3z/HXWgCutAy68R+1pa6TzhC+l4OFSSi8CUQXFu4X0del7F7/ZfMam947Z&#10;qubdNdg/3EKz2mDSHuqUBUaWrv4DStfcgQcZDjjoDKSsuUg1YDWD/Ek11xWzItWC5Hjb0+T/Hyy/&#10;WF05UpcFnVBimMYnevz68OPh+8PPx2+PX8gkMtRYP0XHa3vlOsnjMZa7lk7HPxZC1onVTc+qWAfC&#10;UTk+PBzlyD1H0+RoMB4n1rNdsHU+vBWgSTwU1OGjJS7Z6twHTIiuW5eYy4Oqy7NaqSTERhEnypEV&#10;wycO62EKVUv9HspWdzTOMX2Lk/oquifUPaQs1thWlU5ho0TEV+aDkMgP1tEi9wgtOONcmDBISX3F&#10;StGqY8rncybAiCyxgh67A/i9mC12e/XOP4aK1Nh9cN5m/1twH5Eygwl9sK4NuOcAFFbVZW79kbI9&#10;auLxDsoNdo+Ddqy85Wc1PuE58+GKOZwjfHXcDeESP1JBU1DoTpRU4D4/p4/+2N5opaTBuSyo/7Rk&#10;TlCi3hls/MlgNIqDnITR+GiIgtu33O1bzFKfAPbFALeQ5ekY/YPaaqUDfYsrZBGzookZjrkLyoPb&#10;Cieh3Re4hLhYLJIbDq9l4dxcWx7BI6uxRW/Wt8zZro8DDsAFbGeYTZ+0c+sbIw0slgFknXp9x2vH&#10;Nw5+atZuScXNsi8nr90qnf8CAAD//wMAUEsDBBQABgAIAAAAIQAa2c4M4AAAAAoBAAAPAAAAZHJz&#10;L2Rvd25yZXYueG1sTI/BTsMwDIbvSLxDZCRuLNlUlbVrOgES0ia4MDjsmDVeW61xqiZbO54ec4Kj&#10;7U+/v79YT64TFxxC60nDfKZAIFXetlRr+Pp8fViCCNGQNZ0n1HDFAOvy9qYwufUjfeBlF2vBIRRy&#10;o6GJsc+lDFWDzoSZ75H4dvSDM5HHoZZ2MCOHu04ulEqlMy3xh8b0+NJgddqdnYbt82mz2V/ndovq&#10;e9w/Lqr3t7jU+v5uelqBiDjFPxh+9VkdSnY6+DPZIDoNmUpTRjUkaQKCgYw3IA5MZlkCsizk/wrl&#10;DwAAAP//AwBQSwECLQAUAAYACAAAACEAtoM4kv4AAADhAQAAEwAAAAAAAAAAAAAAAAAAAAAAW0Nv&#10;bnRlbnRfVHlwZXNdLnhtbFBLAQItABQABgAIAAAAIQA4/SH/1gAAAJQBAAALAAAAAAAAAAAAAAAA&#10;AC8BAABfcmVscy8ucmVsc1BLAQItABQABgAIAAAAIQD+2p0WpAIAAJIFAAAOAAAAAAAAAAAAAAAA&#10;AC4CAABkcnMvZTJvRG9jLnhtbFBLAQItABQABgAIAAAAIQAa2c4M4AAAAAoBAAAPAAAAAAAAAAAA&#10;AAAAAP4EAABkcnMvZG93bnJldi54bWxQSwUGAAAAAAQABADzAAAACwYAAAAA&#10;" fillcolor="#17365d [2415]" strokecolor="#243f60 [1604]" strokeweight="2pt"/>
            </w:pict>
          </mc:Fallback>
        </mc:AlternateContent>
      </w:r>
      <w:r>
        <w:rPr>
          <w:noProof/>
          <w:rtl/>
        </w:rPr>
        <mc:AlternateContent>
          <mc:Choice Requires="wps">
            <w:drawing>
              <wp:anchor distT="0" distB="0" distL="114300" distR="114300" simplePos="0" relativeHeight="251678720" behindDoc="0" locked="0" layoutInCell="1" allowOverlap="1" wp14:anchorId="28AD579A" wp14:editId="1D068A96">
                <wp:simplePos x="0" y="0"/>
                <wp:positionH relativeFrom="column">
                  <wp:posOffset>1784985</wp:posOffset>
                </wp:positionH>
                <wp:positionV relativeFrom="paragraph">
                  <wp:posOffset>294640</wp:posOffset>
                </wp:positionV>
                <wp:extent cx="3867150" cy="971550"/>
                <wp:effectExtent l="0" t="0" r="19050" b="19050"/>
                <wp:wrapNone/>
                <wp:docPr id="10" name="مستطيل 10"/>
                <wp:cNvGraphicFramePr/>
                <a:graphic xmlns:a="http://schemas.openxmlformats.org/drawingml/2006/main">
                  <a:graphicData uri="http://schemas.microsoft.com/office/word/2010/wordprocessingShape">
                    <wps:wsp>
                      <wps:cNvSpPr/>
                      <wps:spPr>
                        <a:xfrm>
                          <a:off x="0" y="0"/>
                          <a:ext cx="3867150" cy="97155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10827" w:rsidRDefault="009C7A3F" w:rsidP="00F9779A">
                            <w:pPr>
                              <w:jc w:val="center"/>
                              <w:rPr>
                                <w:rFonts w:cs="bader_al gordabia"/>
                                <w:sz w:val="86"/>
                                <w:szCs w:val="86"/>
                              </w:rPr>
                            </w:pPr>
                            <w:r w:rsidRPr="00610827">
                              <w:rPr>
                                <w:rFonts w:cs="bader_al gordabia" w:hint="cs"/>
                                <w:sz w:val="86"/>
                                <w:szCs w:val="86"/>
                                <w:rtl/>
                              </w:rPr>
                              <w:t xml:space="preserve">المرحلة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0" o:spid="_x0000_s1036" style="position:absolute;left:0;text-align:left;margin-left:140.55pt;margin-top:23.2pt;width:304.5pt;height: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q6CqAIAAKgFAAAOAAAAZHJzL2Uyb0RvYy54bWysVMtu1DAU3SPxD5b3NJmhz1Ez1ahVEVKh&#10;FS3q2uPYTSTb19ieSYY1bPgUtiz4lfZvuHYeHUrFArFJ7vNc3+fxSasVWQvnazAFnezklAjDoazN&#10;XUE/3py/OqTEB2ZKpsCIgm6Epyfzly+OGzsTU6hAlcIRBDF+1tiCViHYWZZ5XgnN/A5YYVApwWkW&#10;kHV3WelYg+haZdM8388acKV1wIX3KD3rlHSe8KUUPFxK6UUgqqD4tpC+Ln2X8ZvNj9nszjFb1bx/&#10;BvuHV2hWGww6Qp2xwMjK1X9A6Zo78CDDDgedgZQ1FykHzGaSP8nmumJWpFywON6OZfL/D5a/X185&#10;UpfYOyyPYRp79PD1/sf99/ufD98evhAUY40a62doem2vXM95JGPCrXQ6/jEV0qa6bsa6ijYQjsLX&#10;h/sHkz3E56g7QhJphMkeva3z4Y0ATSJRUId9S+Vk6wsfOtPBJAbzoOryvFYqMXFWxKlyZM2wy6Gd&#10;Jle10u+g7GQHe3k+hEyjFc3TA7aQsphkl1aiwkaJiK/MByGxRJhIhzwidOCMc2HCJAX1FStFJ44h&#10;n4+ZACOyxAxG7B7g92QG7K4EvX10FWm2R+e8i/4359EjRQYTRmddG3DPASjMqo/c2WPJtkoTydAu&#10;22F80DSKllBucKYcdMvmLT+vsasXzIcr5nC7cBDwYoRL/EgFTUGhpyipwH1+Th7tcehRS0mD21pQ&#10;/2nFnKBEvTW4DkeT3d243onZ3TuYIuO2NcttjVnpU8BRmeBtsjyR0T6oQSod6Fs8LIsYFVXMcIxd&#10;UB7cwJyG7orgaeJisUhmuNKWhQtzbXkEj4WOU3vT3jJn+9EOuBTvYdhsNnsy4Z1t9DSwWAWQdRr/&#10;x7r2LcBzkOa3P13x3mzzyerxwM5/AQAA//8DAFBLAwQUAAYACAAAACEAKdEr8+AAAAAKAQAADwAA&#10;AGRycy9kb3ducmV2LnhtbEyPwU6DQBCG7ya+w2ZMvNkFQipQlkZNTNroxeqhxy07BVJ2lrDbQn16&#10;x5MeZ+bLP99frmfbiwuOvnOkIF5EIJBqZzpqFHx9vj5kIHzQZHTvCBVc0cO6ur0pdWHcRB942YVG&#10;cAj5QitoQxgKKX3dotV+4QYkvh3daHXgcWykGfXE4baXSRQtpdUd8YdWD/jSYn3ana2C7fNps9lf&#10;Y7PF6HvaPyb1+1vIlLq/m59WIALO4Q+GX31Wh4qdDu5MxoteQZLFMaMK0mUKgoEsj3hxYDLPU5BV&#10;Kf9XqH4AAAD//wMAUEsBAi0AFAAGAAgAAAAhALaDOJL+AAAA4QEAABMAAAAAAAAAAAAAAAAAAAAA&#10;AFtDb250ZW50X1R5cGVzXS54bWxQSwECLQAUAAYACAAAACEAOP0h/9YAAACUAQAACwAAAAAAAAAA&#10;AAAAAAAvAQAAX3JlbHMvLnJlbHNQSwECLQAUAAYACAAAACEAcQKugqgCAACoBQAADgAAAAAAAAAA&#10;AAAAAAAuAgAAZHJzL2Uyb0RvYy54bWxQSwECLQAUAAYACAAAACEAKdEr8+AAAAAKAQAADwAAAAAA&#10;AAAAAAAAAAACBQAAZHJzL2Rvd25yZXYueG1sUEsFBgAAAAAEAAQA8wAAAA8GAAAAAA==&#10;" fillcolor="#17365d [2415]" strokecolor="#243f60 [1604]" strokeweight="2pt">
                <v:textbox>
                  <w:txbxContent>
                    <w:p w:rsidR="00382810" w:rsidRPr="00610827" w:rsidRDefault="00382810" w:rsidP="00F9779A">
                      <w:pPr>
                        <w:jc w:val="center"/>
                        <w:rPr>
                          <w:rFonts w:cs="bader_al gordabia"/>
                          <w:sz w:val="86"/>
                          <w:szCs w:val="86"/>
                        </w:rPr>
                      </w:pPr>
                      <w:r w:rsidRPr="00610827">
                        <w:rPr>
                          <w:rFonts w:cs="bader_al gordabia" w:hint="cs"/>
                          <w:sz w:val="86"/>
                          <w:szCs w:val="86"/>
                          <w:rtl/>
                        </w:rPr>
                        <w:t xml:space="preserve">المرحلة الأولى </w:t>
                      </w:r>
                    </w:p>
                  </w:txbxContent>
                </v:textbox>
              </v:rect>
            </w:pict>
          </mc:Fallback>
        </mc:AlternateContent>
      </w:r>
    </w:p>
    <w:p w:rsidR="00EA49CC" w:rsidRDefault="00EA49CC">
      <w:pPr>
        <w:rPr>
          <w:rtl/>
        </w:rPr>
      </w:pPr>
    </w:p>
    <w:p w:rsidR="00EA49CC" w:rsidRDefault="00EA49CC">
      <w:pPr>
        <w:rPr>
          <w:rtl/>
        </w:rPr>
      </w:pPr>
    </w:p>
    <w:p w:rsidR="00EA49CC" w:rsidRDefault="00EA49CC">
      <w:pPr>
        <w:rPr>
          <w:rtl/>
        </w:rPr>
      </w:pPr>
    </w:p>
    <w:p w:rsidR="00EA49CC" w:rsidRDefault="00137B61">
      <w:pPr>
        <w:rPr>
          <w:rtl/>
        </w:rPr>
      </w:pPr>
      <w:r>
        <w:rPr>
          <w:noProof/>
          <w:rtl/>
        </w:rPr>
        <mc:AlternateContent>
          <mc:Choice Requires="wps">
            <w:drawing>
              <wp:anchor distT="0" distB="0" distL="114300" distR="114300" simplePos="0" relativeHeight="251679744" behindDoc="0" locked="0" layoutInCell="1" allowOverlap="1" wp14:anchorId="62F5168B" wp14:editId="6F6EC4E9">
                <wp:simplePos x="0" y="0"/>
                <wp:positionH relativeFrom="column">
                  <wp:posOffset>-33655</wp:posOffset>
                </wp:positionH>
                <wp:positionV relativeFrom="paragraph">
                  <wp:posOffset>49692</wp:posOffset>
                </wp:positionV>
                <wp:extent cx="6248400" cy="1133475"/>
                <wp:effectExtent l="0" t="0" r="0" b="0"/>
                <wp:wrapNone/>
                <wp:docPr id="11" name="مستطيل 11"/>
                <wp:cNvGraphicFramePr/>
                <a:graphic xmlns:a="http://schemas.openxmlformats.org/drawingml/2006/main">
                  <a:graphicData uri="http://schemas.microsoft.com/office/word/2010/wordprocessingShape">
                    <wps:wsp>
                      <wps:cNvSpPr/>
                      <wps:spPr>
                        <a:xfrm>
                          <a:off x="0" y="0"/>
                          <a:ext cx="6248400" cy="11334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F9779A" w:rsidRDefault="009C7A3F" w:rsidP="00F9779A">
                            <w:pPr>
                              <w:jc w:val="center"/>
                              <w:rPr>
                                <w:rFonts w:cs="AL-Mohanad Bold"/>
                                <w:color w:val="000000" w:themeColor="text1"/>
                                <w:sz w:val="28"/>
                                <w:szCs w:val="28"/>
                              </w:rPr>
                            </w:pPr>
                            <w:r w:rsidRPr="00F9779A">
                              <w:rPr>
                                <w:rFonts w:cs="AL-Mohanad Bold" w:hint="cs"/>
                                <w:color w:val="000000" w:themeColor="text1"/>
                                <w:sz w:val="28"/>
                                <w:szCs w:val="28"/>
                                <w:rtl/>
                              </w:rPr>
                              <w:t>تعنى هذه المرحلة ببناء</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الإطار</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النظري</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أساسيات</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الخطة</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الاستراتيجية</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للمدرسة</w:t>
                            </w:r>
                            <w:r w:rsidRPr="00F9779A">
                              <w:rPr>
                                <w:rFonts w:cs="AL-Mohanad Bold"/>
                                <w:color w:val="000000" w:themeColor="text1"/>
                                <w:sz w:val="28"/>
                                <w:szCs w:val="28"/>
                                <w:rtl/>
                              </w:rPr>
                              <w:t>) (</w:t>
                            </w:r>
                            <w:r w:rsidRPr="00F9779A">
                              <w:rPr>
                                <w:rFonts w:cs="AL-Mohanad Bold" w:hint="cs"/>
                                <w:color w:val="000000" w:themeColor="text1"/>
                                <w:sz w:val="28"/>
                                <w:szCs w:val="28"/>
                                <w:rtl/>
                              </w:rPr>
                              <w:t>الأهداف</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الاستراتيجية</w:t>
                            </w:r>
                            <w:r w:rsidRPr="00F9779A">
                              <w:rPr>
                                <w:rFonts w:cs="AL-Mohanad Bold"/>
                                <w:color w:val="000000" w:themeColor="text1"/>
                                <w:sz w:val="28"/>
                                <w:szCs w:val="28"/>
                                <w:rtl/>
                              </w:rPr>
                              <w:t>).</w:t>
                            </w:r>
                            <w:r w:rsidRPr="00F9779A">
                              <w:rPr>
                                <w:rFonts w:cs="AL-Mohanad Bold" w:hint="cs"/>
                                <w:color w:val="000000" w:themeColor="text1"/>
                                <w:sz w:val="28"/>
                                <w:szCs w:val="28"/>
                                <w:rtl/>
                              </w:rPr>
                              <w:t xml:space="preserve"> والتي من خلالها يكون بناء الجانب الاستراتيجي من الخطة العامة للمدرسة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1" o:spid="_x0000_s1037" style="position:absolute;left:0;text-align:left;margin-left:-2.65pt;margin-top:3.9pt;width:492pt;height:89.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kkQngIAAHUFAAAOAAAAZHJzL2Uyb0RvYy54bWysVMtO3DAU3VfqP1jelyTD8GhEBo1AVJUQ&#10;jAoVa49jk0iOr2t7Jpmu2w2f0m0X/RX4m147mUABdVF1Fhn7Ps59neuj465RZC2sq0EXNNtJKRGa&#10;Q1nr24J+vj57d0iJ80yXTIEWBd0IR49nb98ctSYXE6hAlcISBNEub01BK+9NniSOV6JhbgeM0KiU&#10;YBvm8Wpvk9KyFtEblUzSdD9pwZbGAhfOofS0V9JZxJdScH8ppROeqIJibj5+bfwuwzeZHbH81jJT&#10;1XxIg/1DFg2rNQYdoU6ZZ2Rl6xdQTc0tOJB+h0OTgJQ1F7EGrCZLn1VzVTEjYi3YHGfGNrn/B8sv&#10;1gtL6hJnl1GiWYMzevh+//P+x/2vh7uHbwTF2KPWuBxNr8zCDjeHx1BwJ20T/rEU0sW+bsa+is4T&#10;jsL9yfRwmmL7OeqybHd3erAXUJNHd2Od/yCgIeFQUIuDi/1k63Pne9OtSYim4axWCuUsV/oPAWIG&#10;SRIy7nOMJ79Rorf+JCTWi1lNYoDINHGiLFkz5AjjXGif9aqKlaIX76X4G1IePWIBSiNgQJaY0Ig9&#10;AAQWv8Tuyxnsg6uIRB2d078l1juPHjEyaD86N7UG+xqAwqqGyL39tkl9a0KXfLfstlxA0yBaQrlB&#10;gljoN8cZflbjhM6Z8wtmcVVwqrj+/hI/UkFbUBhOlFRgv74mD/bIYNRS0uLqFdR9WTErKFEfNXL7&#10;fTadhl2Nl+newQQv9qlm+VSjV80J4OSQvphdPAZ7r7ZSaaG5wVdiHqKiimmOsQvKvd1eTnz/JOA7&#10;w8V8Hs1wPw3z5/rK8AAeGh0YeN3dMGsGmnpk+AVs15Tlz9ja2wZPDfOVB1lHKj/2dRgB7nbk0vAO&#10;hcfj6T1aPb6Ws98AAAD//wMAUEsDBBQABgAIAAAAIQD9rVU63QAAAAgBAAAPAAAAZHJzL2Rvd25y&#10;ZXYueG1sTI9BT4NAEIXvJv6HzZh4axetFoosDTFq0mOLifG2sFNA2VnCbin9944nPU7elzffy7az&#10;7cWEo+8cKbhbRiCQamc6ahS8l6+LBIQPmozuHaGCC3rY5tdXmU6NO9Mep0NoBJeQT7WCNoQhldLX&#10;LVrtl25A4uzoRqsDn2MjzajPXG57eR9Fa2l1R/yh1QM+t1h/H05Wga+mXXkZio+vT19XxQvZ8mH3&#10;ptTtzVw8gQg4hz8YfvVZHXJ2qtyJjBe9gsXjikkFMQ/geBMnMYiKuWS9Apln8v+A/AcAAP//AwBQ&#10;SwECLQAUAAYACAAAACEAtoM4kv4AAADhAQAAEwAAAAAAAAAAAAAAAAAAAAAAW0NvbnRlbnRfVHlw&#10;ZXNdLnhtbFBLAQItABQABgAIAAAAIQA4/SH/1gAAAJQBAAALAAAAAAAAAAAAAAAAAC8BAABfcmVs&#10;cy8ucmVsc1BLAQItABQABgAIAAAAIQBSvkkQngIAAHUFAAAOAAAAAAAAAAAAAAAAAC4CAABkcnMv&#10;ZTJvRG9jLnhtbFBLAQItABQABgAIAAAAIQD9rVU63QAAAAgBAAAPAAAAAAAAAAAAAAAAAPgEAABk&#10;cnMvZG93bnJldi54bWxQSwUGAAAAAAQABADzAAAAAgYAAAAA&#10;" filled="f" stroked="f" strokeweight="2pt">
                <v:textbox>
                  <w:txbxContent>
                    <w:p w:rsidR="00382810" w:rsidRPr="00F9779A" w:rsidRDefault="00382810" w:rsidP="00F9779A">
                      <w:pPr>
                        <w:jc w:val="center"/>
                        <w:rPr>
                          <w:rFonts w:cs="AL-Mohanad Bold"/>
                          <w:color w:val="000000" w:themeColor="text1"/>
                          <w:sz w:val="28"/>
                          <w:szCs w:val="28"/>
                        </w:rPr>
                      </w:pPr>
                      <w:r w:rsidRPr="00F9779A">
                        <w:rPr>
                          <w:rFonts w:cs="AL-Mohanad Bold" w:hint="cs"/>
                          <w:color w:val="000000" w:themeColor="text1"/>
                          <w:sz w:val="28"/>
                          <w:szCs w:val="28"/>
                          <w:rtl/>
                        </w:rPr>
                        <w:t>تعنى هذه المرحلة ببناء</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الإطار</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النظري</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أساسيات</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الخطة</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الاستراتيجية</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للمدرسة</w:t>
                      </w:r>
                      <w:r w:rsidRPr="00F9779A">
                        <w:rPr>
                          <w:rFonts w:cs="AL-Mohanad Bold"/>
                          <w:color w:val="000000" w:themeColor="text1"/>
                          <w:sz w:val="28"/>
                          <w:szCs w:val="28"/>
                          <w:rtl/>
                        </w:rPr>
                        <w:t>) (</w:t>
                      </w:r>
                      <w:r w:rsidRPr="00F9779A">
                        <w:rPr>
                          <w:rFonts w:cs="AL-Mohanad Bold" w:hint="cs"/>
                          <w:color w:val="000000" w:themeColor="text1"/>
                          <w:sz w:val="28"/>
                          <w:szCs w:val="28"/>
                          <w:rtl/>
                        </w:rPr>
                        <w:t>الأهداف</w:t>
                      </w:r>
                      <w:r w:rsidRPr="00F9779A">
                        <w:rPr>
                          <w:rFonts w:cs="AL-Mohanad Bold"/>
                          <w:color w:val="000000" w:themeColor="text1"/>
                          <w:sz w:val="28"/>
                          <w:szCs w:val="28"/>
                          <w:rtl/>
                        </w:rPr>
                        <w:t xml:space="preserve"> </w:t>
                      </w:r>
                      <w:r w:rsidRPr="00F9779A">
                        <w:rPr>
                          <w:rFonts w:cs="AL-Mohanad Bold" w:hint="cs"/>
                          <w:color w:val="000000" w:themeColor="text1"/>
                          <w:sz w:val="28"/>
                          <w:szCs w:val="28"/>
                          <w:rtl/>
                        </w:rPr>
                        <w:t>الاستراتيجية</w:t>
                      </w:r>
                      <w:r w:rsidRPr="00F9779A">
                        <w:rPr>
                          <w:rFonts w:cs="AL-Mohanad Bold"/>
                          <w:color w:val="000000" w:themeColor="text1"/>
                          <w:sz w:val="28"/>
                          <w:szCs w:val="28"/>
                          <w:rtl/>
                        </w:rPr>
                        <w:t>).</w:t>
                      </w:r>
                      <w:r w:rsidRPr="00F9779A">
                        <w:rPr>
                          <w:rFonts w:cs="AL-Mohanad Bold" w:hint="cs"/>
                          <w:color w:val="000000" w:themeColor="text1"/>
                          <w:sz w:val="28"/>
                          <w:szCs w:val="28"/>
                          <w:rtl/>
                        </w:rPr>
                        <w:t xml:space="preserve"> والتي من خلالها يكون بناء الجانب الاستراتيجي من الخطة العامة للمدرسة .</w:t>
                      </w:r>
                    </w:p>
                  </w:txbxContent>
                </v:textbox>
              </v:rect>
            </w:pict>
          </mc:Fallback>
        </mc:AlternateContent>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F1086A">
      <w:pPr>
        <w:rPr>
          <w:rtl/>
        </w:rPr>
      </w:pPr>
      <w:r>
        <w:rPr>
          <w:rFonts w:ascii="Times New Roman" w:eastAsia="Times New Roman" w:hAnsi="Times New Roman" w:cs="bader_al gordabia"/>
          <w:b/>
          <w:bCs/>
          <w:i/>
          <w:noProof/>
          <w:sz w:val="32"/>
          <w:szCs w:val="32"/>
          <w:rtl/>
        </w:rPr>
        <w:drawing>
          <wp:anchor distT="0" distB="0" distL="114300" distR="114300" simplePos="0" relativeHeight="251675648" behindDoc="1" locked="0" layoutInCell="1" allowOverlap="1" wp14:anchorId="4D080C41" wp14:editId="48CB0091">
            <wp:simplePos x="0" y="0"/>
            <wp:positionH relativeFrom="column">
              <wp:posOffset>4330065</wp:posOffset>
            </wp:positionH>
            <wp:positionV relativeFrom="paragraph">
              <wp:posOffset>151130</wp:posOffset>
            </wp:positionV>
            <wp:extent cx="2150745" cy="1993265"/>
            <wp:effectExtent l="0" t="0" r="1905" b="6985"/>
            <wp:wrapNone/>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bbons-cone-4.jpg"/>
                    <pic:cNvPicPr/>
                  </pic:nvPicPr>
                  <pic:blipFill>
                    <a:blip r:embed="rId19">
                      <a:extLst>
                        <a:ext uri="{28A0092B-C50C-407E-A947-70E740481C1C}">
                          <a14:useLocalDpi xmlns:a14="http://schemas.microsoft.com/office/drawing/2010/main" val="0"/>
                        </a:ext>
                      </a:extLst>
                    </a:blip>
                    <a:stretch>
                      <a:fillRect/>
                    </a:stretch>
                  </pic:blipFill>
                  <pic:spPr>
                    <a:xfrm>
                      <a:off x="0" y="0"/>
                      <a:ext cx="2150745" cy="19932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137B61" w:rsidRDefault="00137B61">
      <w:pPr>
        <w:rPr>
          <w:rtl/>
        </w:rPr>
      </w:pPr>
    </w:p>
    <w:p w:rsidR="00137B61" w:rsidRDefault="00137B61">
      <w:pPr>
        <w:rPr>
          <w:rtl/>
        </w:rPr>
      </w:pPr>
    </w:p>
    <w:p w:rsidR="0050201E" w:rsidRDefault="0050201E" w:rsidP="0050201E">
      <w:pPr>
        <w:autoSpaceDE w:val="0"/>
        <w:autoSpaceDN w:val="0"/>
        <w:adjustRightInd w:val="0"/>
        <w:ind w:left="284"/>
        <w:jc w:val="both"/>
        <w:rPr>
          <w:rFonts w:cs="MCS Jeddah S_U normal."/>
          <w:b/>
          <w:bCs/>
          <w:i/>
          <w:iCs/>
          <w:sz w:val="28"/>
          <w:szCs w:val="28"/>
          <w:rtl/>
        </w:rPr>
      </w:pPr>
      <w:r>
        <w:rPr>
          <w:rFonts w:cs="Mohareb 4" w:hint="cs"/>
          <w:sz w:val="32"/>
          <w:szCs w:val="32"/>
          <w:rtl/>
        </w:rPr>
        <w:t>1</w:t>
      </w:r>
      <w:r w:rsidRPr="00412165">
        <w:rPr>
          <w:rFonts w:cs="Mohareb 4" w:hint="cs"/>
          <w:sz w:val="32"/>
          <w:szCs w:val="32"/>
          <w:rtl/>
        </w:rPr>
        <w:t xml:space="preserve"> </w:t>
      </w:r>
      <w:r>
        <w:rPr>
          <w:rFonts w:cs="Mohareb 4" w:hint="cs"/>
          <w:sz w:val="32"/>
          <w:szCs w:val="32"/>
          <w:rtl/>
        </w:rPr>
        <w:t xml:space="preserve">ـ تشكيل فريق التخطيط </w:t>
      </w:r>
      <w:r w:rsidRPr="00412165">
        <w:rPr>
          <w:rFonts w:cs="Mohareb 4" w:hint="cs"/>
          <w:sz w:val="32"/>
          <w:szCs w:val="32"/>
          <w:rtl/>
        </w:rPr>
        <w:t>ال</w:t>
      </w:r>
      <w:r>
        <w:rPr>
          <w:rFonts w:cs="Mohareb 4" w:hint="cs"/>
          <w:sz w:val="32"/>
          <w:szCs w:val="32"/>
          <w:rtl/>
        </w:rPr>
        <w:t>مدرسي :</w:t>
      </w:r>
    </w:p>
    <w:p w:rsidR="0050201E" w:rsidRPr="00854C5D" w:rsidRDefault="0050201E" w:rsidP="0050201E">
      <w:pPr>
        <w:autoSpaceDE w:val="0"/>
        <w:autoSpaceDN w:val="0"/>
        <w:adjustRightInd w:val="0"/>
        <w:ind w:left="284"/>
        <w:jc w:val="both"/>
        <w:rPr>
          <w:rFonts w:cs="MCS Jeddah S_U normal."/>
          <w:b/>
          <w:bCs/>
          <w:i/>
          <w:iCs/>
          <w:sz w:val="2"/>
          <w:szCs w:val="2"/>
          <w:rtl/>
        </w:rPr>
      </w:pPr>
      <w:r w:rsidRPr="0043626B">
        <w:rPr>
          <w:rFonts w:cs="bader_al gordabia" w:hint="cs"/>
          <w:i/>
          <w:iCs/>
          <w:noProof/>
          <w:sz w:val="36"/>
          <w:szCs w:val="36"/>
          <w:rtl/>
        </w:rPr>
        <mc:AlternateContent>
          <mc:Choice Requires="wps">
            <w:drawing>
              <wp:anchor distT="0" distB="0" distL="114300" distR="114300" simplePos="0" relativeHeight="251722752" behindDoc="1" locked="0" layoutInCell="1" allowOverlap="1" wp14:anchorId="2C518DDF" wp14:editId="4FBC607A">
                <wp:simplePos x="0" y="0"/>
                <wp:positionH relativeFrom="column">
                  <wp:posOffset>183515</wp:posOffset>
                </wp:positionH>
                <wp:positionV relativeFrom="paragraph">
                  <wp:posOffset>33020</wp:posOffset>
                </wp:positionV>
                <wp:extent cx="6296025" cy="609600"/>
                <wp:effectExtent l="0" t="0" r="9525" b="0"/>
                <wp:wrapNone/>
                <wp:docPr id="27" name="مستطيل مستدير الزوايا 27"/>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7" o:spid="_x0000_s1026" style="position:absolute;left:0;text-align:left;margin-left:14.45pt;margin-top:2.6pt;width:495.75pt;height:48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7QqywIAAM4FAAAOAAAAZHJzL2Uyb0RvYy54bWysVFFv0zAQfkfiP1h+Z0mjrWPV0qnaNIQ0&#10;xrQN7dl1nCaS4zO227Q8Dwntj0ziBQEP/JX033B20qyMCSREHhyffffd3ee7OzxaVpIshLElqJQO&#10;dmJKhOKQlWqW0nfXpy9eUmIdUxmToERKV8LSo/HzZ4e1HokECpCZMARBlB3VOqWFc3oURZYXomJ2&#10;B7RQeJmDqZhD0cyizLAa0SsZJXE8jGowmTbAhbV4etJe0nHAz3PB3ds8t8IRmVKMzYXVhHXq12h8&#10;yEYzw3RR8i4M9g9RVKxU6LSHOmGOkbkpf4OqSm7AQu52OFQR5HnJRcgBsxnEj7K5KpgWIRckx+qe&#10;Jvv/YPn54sKQMktpsk+JYhW+0fpj87353PxY361vSSd8Wd81X0lzv75tvq0/4f+uuSdogvzV2o4Q&#10;5kpfmE6yuPVkLHNT+T+mSZaB81XPuVg6wvFwmBwM42SPEo53wxiF8CjRg7U21r0SUBG/SamBucou&#10;8WED32xxZh26Rf2NnvdoQZbZaSllEHwxiWNpyIJhGUxng2Aq59UbyNqzvRg/nwzihNrz6q20jSSV&#10;x1PgkVtlfxJ5Btqcw86tpPB6Ul2KHLnFLJPgsUdunTLOhXJtMLZgmfhbLAHQI+fov8fuAH5NcoPd&#10;Rtnpe1MRmqI3jv8UWGvcWwTPoFxvXJUKzFMAErPqPLf6G5JaajxLU8hWWHkG2pa0mp+W+L5nzLoL&#10;ZrAHsVtxrri3uOQS6pRCt6OkAPPhqXOvj62Bt5TU2NMpte/nzAhK5GuFTXMw2N31QyAIu3v7CQpm&#10;+2a6faPm1TFgvQxwgmketl7fyc1pbqC6wfEz8V7xiimOvlPKndkIx66dNTjAuJhMgho2vmbuTF1p&#10;7sE9q750r5c3zOiuyB22xzls+p+NHpV5q+stFUzmDvIy9MADrx3fODRCEXcDzk+lbTloPYzh8U8A&#10;AAD//wMAUEsDBBQABgAIAAAAIQC8cqJz4AAAAAkBAAAPAAAAZHJzL2Rvd25yZXYueG1sTI/NTsMw&#10;EITvSLyDtUhcELVjtRBCnArxc+BSiTZC4ubGSxI1Xkex04S3xznBbVYzmvk23862Y2ccfOtIQbIS&#10;wJAqZ1qqFZSHt9sUmA+ajO4coYIf9LAtLi9ynRk30Qee96FmsYR8phU0IfQZ575q0Gq/cj1S9L7d&#10;YHWI51BzM+gpltuOSyHuuNUtxYVG9/jcYHXaj1aB//xq7zfpS1m+rnfvp8MwTia5Uer6an56BBZw&#10;Dn9hWPAjOhSR6ehGMp51CmT6EJMKNhLYYgsp1sCOi0ok8CLn/z8ofgEAAP//AwBQSwECLQAUAAYA&#10;CAAAACEAtoM4kv4AAADhAQAAEwAAAAAAAAAAAAAAAAAAAAAAW0NvbnRlbnRfVHlwZXNdLnhtbFBL&#10;AQItABQABgAIAAAAIQA4/SH/1gAAAJQBAAALAAAAAAAAAAAAAAAAAC8BAABfcmVscy8ucmVsc1BL&#10;AQItABQABgAIAAAAIQCZn7QqywIAAM4FAAAOAAAAAAAAAAAAAAAAAC4CAABkcnMvZTJvRG9jLnht&#10;bFBLAQItABQABgAIAAAAIQC8cqJz4AAAAAkBAAAPAAAAAAAAAAAAAAAAACUFAABkcnMvZG93bnJl&#10;di54bWxQSwUGAAAAAAQABADzAAAAMgYAAAAA&#10;" fillcolor="#7f7f7f [1612]" stroked="f" strokeweight="2pt"/>
            </w:pict>
          </mc:Fallback>
        </mc:AlternateContent>
      </w:r>
    </w:p>
    <w:p w:rsidR="0050201E" w:rsidRPr="00500674" w:rsidRDefault="0050201E" w:rsidP="0050201E">
      <w:pPr>
        <w:autoSpaceDE w:val="0"/>
        <w:autoSpaceDN w:val="0"/>
        <w:adjustRightInd w:val="0"/>
        <w:ind w:left="284"/>
        <w:rPr>
          <w:rFonts w:cs="MCS Jeddah S_U normal."/>
          <w:b/>
          <w:bCs/>
          <w:i/>
          <w:iCs/>
          <w:color w:val="FFFFFF" w:themeColor="background1"/>
          <w:sz w:val="28"/>
          <w:szCs w:val="28"/>
          <w:rtl/>
        </w:rPr>
      </w:pPr>
      <w:r w:rsidRPr="00500674">
        <w:rPr>
          <w:rFonts w:cs="bader_al gordabia" w:hint="cs"/>
          <w:color w:val="FFFFFF" w:themeColor="background1"/>
          <w:sz w:val="36"/>
          <w:szCs w:val="36"/>
          <w:rtl/>
        </w:rPr>
        <w:t xml:space="preserve">       إعداد خطة المدرسة ومتابعة تنفيذها وتقويمها من مهام ( فريق الجودة)</w:t>
      </w:r>
    </w:p>
    <w:p w:rsidR="0050201E" w:rsidRPr="00313389" w:rsidRDefault="0050201E"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313389">
        <w:rPr>
          <w:rFonts w:cs="AL-Mohanad Bold" w:hint="cs"/>
          <w:i/>
          <w:color w:val="auto"/>
          <w:sz w:val="28"/>
          <w:szCs w:val="28"/>
          <w:rtl/>
        </w:rPr>
        <w:t xml:space="preserve"> </w:t>
      </w:r>
      <w:r w:rsidRPr="00313389">
        <w:rPr>
          <w:rFonts w:cs="AL-Mohanad Bold" w:hint="cs"/>
          <w:i/>
          <w:iCs w:val="0"/>
          <w:color w:val="auto"/>
          <w:sz w:val="28"/>
          <w:szCs w:val="28"/>
          <w:rtl/>
        </w:rPr>
        <w:t>عند تشكيل فريق التخطيط (لجنة ال</w:t>
      </w:r>
      <w:r w:rsidR="00DD6B3A">
        <w:rPr>
          <w:rFonts w:cs="AL-Mohanad Bold" w:hint="cs"/>
          <w:i/>
          <w:iCs w:val="0"/>
          <w:color w:val="auto"/>
          <w:sz w:val="28"/>
          <w:szCs w:val="28"/>
          <w:rtl/>
        </w:rPr>
        <w:t>تميز والجودة)يجب مراعاة ما يلي :</w:t>
      </w:r>
    </w:p>
    <w:p w:rsidR="0050201E" w:rsidRPr="00313389" w:rsidRDefault="0050201E"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1</w:t>
      </w:r>
      <w:r w:rsidRPr="00313389">
        <w:rPr>
          <w:rFonts w:cs="AL-Mohanad Bold" w:hint="cs"/>
          <w:i/>
          <w:iCs w:val="0"/>
          <w:color w:val="auto"/>
          <w:sz w:val="28"/>
          <w:szCs w:val="28"/>
          <w:rtl/>
        </w:rPr>
        <w:t xml:space="preserve"> ـ 1 : تطبيق التعليمات الواردة في الدليل التنظيمي لمدارس التعليم العام ذات العلاقة بتشكيل أعضاء اللجنة</w:t>
      </w:r>
      <w:r w:rsidRPr="00313389">
        <w:rPr>
          <w:rFonts w:cs="AL-Mohanad Bold"/>
          <w:i/>
          <w:iCs w:val="0"/>
          <w:color w:val="auto"/>
          <w:sz w:val="28"/>
          <w:szCs w:val="28"/>
          <w:rtl/>
        </w:rPr>
        <w:t>.</w:t>
      </w:r>
    </w:p>
    <w:p w:rsidR="0050201E" w:rsidRPr="00313389" w:rsidRDefault="0050201E"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1</w:t>
      </w:r>
      <w:r w:rsidRPr="00313389">
        <w:rPr>
          <w:rFonts w:cs="AL-Mohanad Bold" w:hint="cs"/>
          <w:i/>
          <w:iCs w:val="0"/>
          <w:color w:val="auto"/>
          <w:sz w:val="28"/>
          <w:szCs w:val="28"/>
          <w:rtl/>
        </w:rPr>
        <w:t xml:space="preserve"> ـ </w:t>
      </w:r>
      <w:r>
        <w:rPr>
          <w:rFonts w:cs="AL-Mohanad Bold" w:hint="cs"/>
          <w:i/>
          <w:iCs w:val="0"/>
          <w:color w:val="auto"/>
          <w:sz w:val="28"/>
          <w:szCs w:val="28"/>
          <w:rtl/>
        </w:rPr>
        <w:t>2</w:t>
      </w:r>
      <w:r w:rsidRPr="00313389">
        <w:rPr>
          <w:rFonts w:cs="AL-Mohanad Bold" w:hint="cs"/>
          <w:i/>
          <w:iCs w:val="0"/>
          <w:color w:val="auto"/>
          <w:sz w:val="28"/>
          <w:szCs w:val="28"/>
          <w:rtl/>
        </w:rPr>
        <w:t xml:space="preserve"> : مراعاة </w:t>
      </w:r>
      <w:r w:rsidRPr="00313389">
        <w:rPr>
          <w:rFonts w:cs="AL-Mohanad Bold"/>
          <w:i/>
          <w:iCs w:val="0"/>
          <w:color w:val="auto"/>
          <w:sz w:val="28"/>
          <w:szCs w:val="28"/>
          <w:rtl/>
        </w:rPr>
        <w:t>تناسب عدد أعضا</w:t>
      </w:r>
      <w:r w:rsidRPr="00313389">
        <w:rPr>
          <w:rFonts w:cs="AL-Mohanad Bold" w:hint="cs"/>
          <w:i/>
          <w:iCs w:val="0"/>
          <w:color w:val="auto"/>
          <w:sz w:val="28"/>
          <w:szCs w:val="28"/>
          <w:rtl/>
        </w:rPr>
        <w:t xml:space="preserve">ء اللجنة (من المعلمين) </w:t>
      </w:r>
      <w:r w:rsidRPr="00313389">
        <w:rPr>
          <w:rFonts w:cs="AL-Mohanad Bold"/>
          <w:i/>
          <w:iCs w:val="0"/>
          <w:color w:val="auto"/>
          <w:sz w:val="28"/>
          <w:szCs w:val="28"/>
          <w:rtl/>
        </w:rPr>
        <w:t>مع عدد الفصول</w:t>
      </w:r>
      <w:r w:rsidRPr="00313389">
        <w:rPr>
          <w:rFonts w:cs="AL-Mohanad Bold" w:hint="cs"/>
          <w:i/>
          <w:iCs w:val="0"/>
          <w:color w:val="auto"/>
          <w:sz w:val="28"/>
          <w:szCs w:val="28"/>
          <w:rtl/>
        </w:rPr>
        <w:t xml:space="preserve"> الدراسية</w:t>
      </w:r>
      <w:r w:rsidRPr="00313389">
        <w:rPr>
          <w:rFonts w:cs="AL-Mohanad Bold"/>
          <w:i/>
          <w:iCs w:val="0"/>
          <w:color w:val="auto"/>
          <w:sz w:val="28"/>
          <w:szCs w:val="28"/>
          <w:rtl/>
        </w:rPr>
        <w:t xml:space="preserve"> والطلاب</w:t>
      </w:r>
      <w:r w:rsidRPr="00313389">
        <w:rPr>
          <w:rFonts w:cs="AL-Mohanad Bold" w:hint="cs"/>
          <w:i/>
          <w:iCs w:val="0"/>
          <w:color w:val="auto"/>
          <w:sz w:val="28"/>
          <w:szCs w:val="28"/>
          <w:rtl/>
        </w:rPr>
        <w:t xml:space="preserve"> المقيدين في المدرسة</w:t>
      </w:r>
      <w:r w:rsidRPr="00313389">
        <w:rPr>
          <w:rFonts w:cs="AL-Mohanad Bold"/>
          <w:i/>
          <w:iCs w:val="0"/>
          <w:color w:val="auto"/>
          <w:sz w:val="28"/>
          <w:szCs w:val="28"/>
          <w:rtl/>
        </w:rPr>
        <w:t>.</w:t>
      </w:r>
    </w:p>
    <w:p w:rsidR="0050201E" w:rsidRPr="00313389" w:rsidRDefault="0050201E"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1</w:t>
      </w:r>
      <w:r w:rsidRPr="00313389">
        <w:rPr>
          <w:rFonts w:cs="AL-Mohanad Bold" w:hint="cs"/>
          <w:i/>
          <w:iCs w:val="0"/>
          <w:color w:val="auto"/>
          <w:sz w:val="28"/>
          <w:szCs w:val="28"/>
          <w:rtl/>
        </w:rPr>
        <w:t xml:space="preserve"> ـ 3 : </w:t>
      </w:r>
      <w:r w:rsidRPr="00313389">
        <w:rPr>
          <w:rFonts w:cs="AL-Mohanad Bold"/>
          <w:i/>
          <w:iCs w:val="0"/>
          <w:color w:val="auto"/>
          <w:sz w:val="28"/>
          <w:szCs w:val="28"/>
          <w:rtl/>
        </w:rPr>
        <w:t xml:space="preserve">تحديد مهام أعضاء </w:t>
      </w:r>
      <w:r w:rsidRPr="00313389">
        <w:rPr>
          <w:rFonts w:cs="AL-Mohanad Bold" w:hint="cs"/>
          <w:i/>
          <w:iCs w:val="0"/>
          <w:color w:val="auto"/>
          <w:sz w:val="28"/>
          <w:szCs w:val="28"/>
          <w:rtl/>
        </w:rPr>
        <w:t>اللجنة بوضوح في القرار الإداري القاضي بالتشكيل</w:t>
      </w:r>
      <w:r w:rsidRPr="00313389">
        <w:rPr>
          <w:rFonts w:cs="AL-Mohanad Bold"/>
          <w:i/>
          <w:iCs w:val="0"/>
          <w:color w:val="auto"/>
          <w:sz w:val="28"/>
          <w:szCs w:val="28"/>
          <w:rtl/>
        </w:rPr>
        <w:t>.</w:t>
      </w:r>
    </w:p>
    <w:p w:rsidR="0050201E" w:rsidRPr="00313389" w:rsidRDefault="0050201E"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1</w:t>
      </w:r>
      <w:r w:rsidRPr="00313389">
        <w:rPr>
          <w:rFonts w:cs="AL-Mohanad Bold" w:hint="cs"/>
          <w:i/>
          <w:iCs w:val="0"/>
          <w:color w:val="auto"/>
          <w:sz w:val="28"/>
          <w:szCs w:val="28"/>
          <w:rtl/>
        </w:rPr>
        <w:t xml:space="preserve"> ـ 4 : </w:t>
      </w:r>
      <w:r w:rsidRPr="00313389">
        <w:rPr>
          <w:rFonts w:cs="AL-Mohanad Bold"/>
          <w:i/>
          <w:iCs w:val="0"/>
          <w:color w:val="auto"/>
          <w:sz w:val="28"/>
          <w:szCs w:val="28"/>
          <w:rtl/>
        </w:rPr>
        <w:t xml:space="preserve">إبلاغ أعضاء </w:t>
      </w:r>
      <w:r w:rsidRPr="00313389">
        <w:rPr>
          <w:rFonts w:cs="AL-Mohanad Bold" w:hint="cs"/>
          <w:i/>
          <w:iCs w:val="0"/>
          <w:color w:val="auto"/>
          <w:sz w:val="28"/>
          <w:szCs w:val="28"/>
          <w:rtl/>
        </w:rPr>
        <w:t>اللجنة</w:t>
      </w:r>
      <w:r w:rsidRPr="00313389">
        <w:rPr>
          <w:rFonts w:cs="AL-Mohanad Bold"/>
          <w:i/>
          <w:iCs w:val="0"/>
          <w:color w:val="auto"/>
          <w:sz w:val="28"/>
          <w:szCs w:val="28"/>
          <w:rtl/>
        </w:rPr>
        <w:t xml:space="preserve"> ب</w:t>
      </w:r>
      <w:r w:rsidRPr="00313389">
        <w:rPr>
          <w:rFonts w:cs="AL-Mohanad Bold" w:hint="cs"/>
          <w:i/>
          <w:iCs w:val="0"/>
          <w:color w:val="auto"/>
          <w:sz w:val="28"/>
          <w:szCs w:val="28"/>
          <w:rtl/>
        </w:rPr>
        <w:t>القرار الإداري القاضي بالتشكيل (كتابياً)</w:t>
      </w:r>
      <w:r w:rsidRPr="00313389">
        <w:rPr>
          <w:rFonts w:cs="AL-Mohanad Bold"/>
          <w:i/>
          <w:iCs w:val="0"/>
          <w:color w:val="auto"/>
          <w:sz w:val="28"/>
          <w:szCs w:val="28"/>
          <w:rtl/>
        </w:rPr>
        <w:t>.</w:t>
      </w:r>
    </w:p>
    <w:p w:rsidR="0050201E" w:rsidRDefault="0050201E" w:rsidP="0050201E">
      <w:pPr>
        <w:autoSpaceDE w:val="0"/>
        <w:autoSpaceDN w:val="0"/>
        <w:adjustRightInd w:val="0"/>
        <w:jc w:val="both"/>
        <w:rPr>
          <w:rFonts w:cs="Mohareb 4"/>
          <w:sz w:val="28"/>
          <w:szCs w:val="28"/>
          <w:rtl/>
        </w:rPr>
      </w:pPr>
    </w:p>
    <w:p w:rsidR="003D18B8" w:rsidRDefault="0050201E" w:rsidP="003D18B8">
      <w:pPr>
        <w:autoSpaceDE w:val="0"/>
        <w:autoSpaceDN w:val="0"/>
        <w:adjustRightInd w:val="0"/>
        <w:ind w:left="284"/>
        <w:jc w:val="both"/>
        <w:rPr>
          <w:rFonts w:cs="Mohareb 4"/>
          <w:b/>
          <w:bCs/>
          <w:i/>
          <w:iCs/>
          <w:sz w:val="28"/>
          <w:szCs w:val="28"/>
          <w:rtl/>
        </w:rPr>
      </w:pPr>
      <w:r>
        <w:rPr>
          <w:rFonts w:cs="Mohareb 4" w:hint="cs"/>
          <w:sz w:val="28"/>
          <w:szCs w:val="28"/>
          <w:rtl/>
        </w:rPr>
        <w:t>2</w:t>
      </w:r>
      <w:r w:rsidR="003D18B8" w:rsidRPr="00C17317">
        <w:rPr>
          <w:rFonts w:cs="Mohareb 4" w:hint="cs"/>
          <w:sz w:val="28"/>
          <w:szCs w:val="28"/>
          <w:rtl/>
        </w:rPr>
        <w:t xml:space="preserve"> ـ توثيق قائمة محتويات الخطة العامة للمدرسة</w:t>
      </w:r>
      <w:r w:rsidR="00C17317" w:rsidRPr="00C17317">
        <w:rPr>
          <w:rFonts w:cs="Mohareb 4" w:hint="cs"/>
          <w:b/>
          <w:bCs/>
          <w:i/>
          <w:iCs/>
          <w:sz w:val="28"/>
          <w:szCs w:val="28"/>
          <w:rtl/>
        </w:rPr>
        <w:t xml:space="preserve"> </w:t>
      </w:r>
    </w:p>
    <w:p w:rsidR="001730BE" w:rsidRPr="001730BE" w:rsidRDefault="001730BE" w:rsidP="003D18B8">
      <w:pPr>
        <w:autoSpaceDE w:val="0"/>
        <w:autoSpaceDN w:val="0"/>
        <w:adjustRightInd w:val="0"/>
        <w:ind w:left="284"/>
        <w:jc w:val="both"/>
        <w:rPr>
          <w:rFonts w:cs="Mohareb 4"/>
          <w:b/>
          <w:bCs/>
          <w:i/>
          <w:iCs/>
          <w:sz w:val="2"/>
          <w:szCs w:val="2"/>
          <w:rtl/>
        </w:rPr>
      </w:pPr>
      <w:r>
        <w:rPr>
          <w:rFonts w:cs="Mohareb 4" w:hint="cs"/>
          <w:noProof/>
          <w:sz w:val="28"/>
          <w:szCs w:val="28"/>
          <w:rtl/>
        </w:rPr>
        <mc:AlternateContent>
          <mc:Choice Requires="wps">
            <w:drawing>
              <wp:anchor distT="0" distB="0" distL="114300" distR="114300" simplePos="0" relativeHeight="251682816" behindDoc="1" locked="0" layoutInCell="1" allowOverlap="1" wp14:anchorId="52F2E68E" wp14:editId="4B83BA10">
                <wp:simplePos x="0" y="0"/>
                <wp:positionH relativeFrom="column">
                  <wp:posOffset>107315</wp:posOffset>
                </wp:positionH>
                <wp:positionV relativeFrom="paragraph">
                  <wp:posOffset>10795</wp:posOffset>
                </wp:positionV>
                <wp:extent cx="6296025" cy="609600"/>
                <wp:effectExtent l="0" t="0" r="9525" b="0"/>
                <wp:wrapNone/>
                <wp:docPr id="23" name="مستطيل مستدير الزوايا 23"/>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3" o:spid="_x0000_s1026" style="position:absolute;left:0;text-align:left;margin-left:8.45pt;margin-top:.85pt;width:495.75pt;height:48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818ywIAAM4FAAAOAAAAZHJzL2Uyb0RvYy54bWysVFFv0zAQfkfiP1h+Z0nDVli1dKo2DSGN&#10;bdqG9uw6ThPJ8RnbbVqeQUL7I5N4QcADfyX9N5ydNCtjAgmRB8dn33139/nuDg6XlSQLYWwJKqWD&#10;nZgSoThkpZql9O31ybOXlFjHVMYkKJHSlbD0cPz0yUGtRyKBAmQmDEEQZUe1TmnhnB5FkeWFqJjd&#10;AS0UXuZgKuZQNLMoM6xG9EpGSRwPoxpMpg1wYS2eHreXdBzw81xwd57nVjgiU4qxubCasE79Go0P&#10;2GhmmC5K3oXB/iGKipUKnfZQx8wxMjflb1BVyQ1YyN0OhyqCPC+5CDlgNoP4QTZXBdMi5ILkWN3T&#10;ZP8fLD9bXBhSZilNnlOiWIVvtP7YfG8+Nz/Wt+sPpBO+rG+br6S5W39ovq0/4f+2uSNogvzV2o4Q&#10;5kpfmE6yuPVkLHNT+T+mSZaB81XPuVg6wvFwmOwP42SPEo53wxiF8CjRvbU21r0SUBG/SamBucou&#10;8WED32xxah26Rf2NnvdoQZbZSSllEHwxiSNpyIJhGUxng2Aq59UbyNqzvRg/nwzihNrz6q20jSSV&#10;x1PgkVtlfxJ5Btqcw86tpPB6Ul2KHLnFLJPgsUdunTLOhXJtMLZgmfhbLAHQI+fov8fuAH5NcoPd&#10;Rtnpe1MRmqI3jv8UWGvcWwTPoFxvXJUKzGMAErPqPLf6G5JaajxLU8hWWHkG2pa0mp+U+L6nzLoL&#10;ZrAHsVtxrrhzXHIJdUqh21FSgHn/2LnXx9bAW0pq7OmU2ndzZgQl8rXCptkf7O76IRCE3b0XCQpm&#10;+2a6faPm1RFgvQxwgmketl7fyc1pbqC6wfEz8V7xiimOvlPKndkIR66dNTjAuJhMgho2vmbuVF1p&#10;7sE9q750r5c3zOiuyB22xxls+p+NHpR5q+stFUzmDvIy9MA9rx3fODRCEXcDzk+lbTlo3Y/h8U8A&#10;AAD//wMAUEsDBBQABgAIAAAAIQBW4/ZX4AAAAAgBAAAPAAAAZHJzL2Rvd25yZXYueG1sTI/NTsMw&#10;EITvSLyDtUhcELWLSpOGOBXi58AFiTZC4ubGSxI1Xkex04S3Z3uC02o0o9lv8u3sOnHCIbSeNCwX&#10;CgRS5W1LtYZy/3qbggjRkDWdJ9TwgwG2xeVFbjLrJ/rA0y7WgksoZEZDE2OfSRmqBp0JC98jsfft&#10;B2ciy6GWdjATl7tO3im1ls60xB8a0+NTg9VxNzoN4fOrTe7T57J8Wb2/HffDONnljdbXV/PjA4iI&#10;c/wLwxmf0aFgpoMfyQbRsV5vOMk3AXG2lUpXIA4aNkkCssjl/wHFLwAAAP//AwBQSwECLQAUAAYA&#10;CAAAACEAtoM4kv4AAADhAQAAEwAAAAAAAAAAAAAAAAAAAAAAW0NvbnRlbnRfVHlwZXNdLnhtbFBL&#10;AQItABQABgAIAAAAIQA4/SH/1gAAAJQBAAALAAAAAAAAAAAAAAAAAC8BAABfcmVscy8ucmVsc1BL&#10;AQItABQABgAIAAAAIQBiU818ywIAAM4FAAAOAAAAAAAAAAAAAAAAAC4CAABkcnMvZTJvRG9jLnht&#10;bFBLAQItABQABgAIAAAAIQBW4/ZX4AAAAAgBAAAPAAAAAAAAAAAAAAAAACUFAABkcnMvZG93bnJl&#10;di54bWxQSwUGAAAAAAQABADzAAAAMgYAAAAA&#10;" fillcolor="#7f7f7f [1612]" stroked="f" strokeweight="2pt"/>
            </w:pict>
          </mc:Fallback>
        </mc:AlternateContent>
      </w:r>
    </w:p>
    <w:p w:rsidR="00AC62C1" w:rsidRPr="00500674" w:rsidRDefault="0043626B" w:rsidP="00313389">
      <w:pPr>
        <w:autoSpaceDE w:val="0"/>
        <w:autoSpaceDN w:val="0"/>
        <w:adjustRightInd w:val="0"/>
        <w:ind w:left="284"/>
        <w:rPr>
          <w:rFonts w:cs="bader_al gordabia"/>
          <w:i/>
          <w:iCs/>
          <w:color w:val="FFFFFF" w:themeColor="background1"/>
          <w:sz w:val="36"/>
          <w:szCs w:val="36"/>
          <w:rtl/>
        </w:rPr>
      </w:pPr>
      <w:r w:rsidRPr="00500674">
        <w:rPr>
          <w:rFonts w:cs="bader_al gordabia" w:hint="cs"/>
          <w:i/>
          <w:iCs/>
          <w:color w:val="FFFFFF" w:themeColor="background1"/>
          <w:sz w:val="36"/>
          <w:szCs w:val="36"/>
          <w:rtl/>
        </w:rPr>
        <w:t xml:space="preserve">                         </w:t>
      </w:r>
      <w:r w:rsidR="001730BE" w:rsidRPr="00500674">
        <w:rPr>
          <w:rFonts w:cs="bader_al gordabia" w:hint="cs"/>
          <w:i/>
          <w:iCs/>
          <w:color w:val="FFFFFF" w:themeColor="background1"/>
          <w:sz w:val="36"/>
          <w:szCs w:val="36"/>
          <w:rtl/>
        </w:rPr>
        <w:t xml:space="preserve">مراحل </w:t>
      </w:r>
      <w:r w:rsidR="001730BE" w:rsidRPr="00500674">
        <w:rPr>
          <w:rFonts w:ascii="Times New Roman" w:hAnsi="Times New Roman" w:cs="Times New Roman" w:hint="cs"/>
          <w:i/>
          <w:iCs/>
          <w:color w:val="FFFFFF" w:themeColor="background1"/>
          <w:sz w:val="36"/>
          <w:szCs w:val="36"/>
          <w:rtl/>
        </w:rPr>
        <w:t>–</w:t>
      </w:r>
      <w:r w:rsidR="001730BE" w:rsidRPr="00500674">
        <w:rPr>
          <w:rFonts w:cs="bader_al gordabia" w:hint="cs"/>
          <w:i/>
          <w:iCs/>
          <w:color w:val="FFFFFF" w:themeColor="background1"/>
          <w:sz w:val="36"/>
          <w:szCs w:val="36"/>
          <w:rtl/>
        </w:rPr>
        <w:t xml:space="preserve"> مرجعية </w:t>
      </w:r>
      <w:r w:rsidR="001730BE" w:rsidRPr="00500674">
        <w:rPr>
          <w:rFonts w:ascii="Times New Roman" w:hAnsi="Times New Roman" w:cs="Times New Roman" w:hint="cs"/>
          <w:i/>
          <w:iCs/>
          <w:color w:val="FFFFFF" w:themeColor="background1"/>
          <w:sz w:val="36"/>
          <w:szCs w:val="36"/>
          <w:rtl/>
        </w:rPr>
        <w:t>–</w:t>
      </w:r>
      <w:r w:rsidR="001730BE" w:rsidRPr="00500674">
        <w:rPr>
          <w:rFonts w:cs="bader_al gordabia" w:hint="cs"/>
          <w:i/>
          <w:iCs/>
          <w:color w:val="FFFFFF" w:themeColor="background1"/>
          <w:sz w:val="36"/>
          <w:szCs w:val="36"/>
          <w:rtl/>
        </w:rPr>
        <w:t xml:space="preserve"> مجالات </w:t>
      </w:r>
      <w:r w:rsidR="001730BE" w:rsidRPr="00500674">
        <w:rPr>
          <w:rFonts w:ascii="Times New Roman" w:hAnsi="Times New Roman" w:cs="Times New Roman" w:hint="cs"/>
          <w:i/>
          <w:iCs/>
          <w:color w:val="FFFFFF" w:themeColor="background1"/>
          <w:sz w:val="36"/>
          <w:szCs w:val="36"/>
          <w:rtl/>
        </w:rPr>
        <w:t>–</w:t>
      </w:r>
      <w:r w:rsidR="001730BE" w:rsidRPr="00500674">
        <w:rPr>
          <w:rFonts w:cs="bader_al gordabia" w:hint="cs"/>
          <w:i/>
          <w:iCs/>
          <w:color w:val="FFFFFF" w:themeColor="background1"/>
          <w:sz w:val="36"/>
          <w:szCs w:val="36"/>
          <w:rtl/>
        </w:rPr>
        <w:t xml:space="preserve"> محاور </w:t>
      </w:r>
      <w:r w:rsidR="001730BE" w:rsidRPr="00500674">
        <w:rPr>
          <w:rFonts w:ascii="Times New Roman" w:hAnsi="Times New Roman" w:cs="Times New Roman" w:hint="cs"/>
          <w:i/>
          <w:iCs/>
          <w:color w:val="FFFFFF" w:themeColor="background1"/>
          <w:sz w:val="36"/>
          <w:szCs w:val="36"/>
          <w:rtl/>
        </w:rPr>
        <w:t>–</w:t>
      </w:r>
      <w:r w:rsidR="001730BE" w:rsidRPr="00500674">
        <w:rPr>
          <w:rFonts w:cs="bader_al gordabia" w:hint="cs"/>
          <w:i/>
          <w:iCs/>
          <w:color w:val="FFFFFF" w:themeColor="background1"/>
          <w:sz w:val="36"/>
          <w:szCs w:val="36"/>
          <w:rtl/>
        </w:rPr>
        <w:t xml:space="preserve"> تفاصيل </w:t>
      </w:r>
      <w:r w:rsidR="001730BE" w:rsidRPr="00500674">
        <w:rPr>
          <w:rFonts w:ascii="Times New Roman" w:hAnsi="Times New Roman" w:cs="Times New Roman" w:hint="cs"/>
          <w:i/>
          <w:iCs/>
          <w:color w:val="FFFFFF" w:themeColor="background1"/>
          <w:sz w:val="36"/>
          <w:szCs w:val="36"/>
          <w:rtl/>
        </w:rPr>
        <w:t>–</w:t>
      </w:r>
      <w:r w:rsidR="001730BE" w:rsidRPr="00500674">
        <w:rPr>
          <w:rFonts w:cs="bader_al gordabia" w:hint="cs"/>
          <w:i/>
          <w:iCs/>
          <w:color w:val="FFFFFF" w:themeColor="background1"/>
          <w:sz w:val="36"/>
          <w:szCs w:val="36"/>
          <w:rtl/>
        </w:rPr>
        <w:t xml:space="preserve"> إيضاحات</w:t>
      </w:r>
    </w:p>
    <w:p w:rsidR="003D18B8" w:rsidRPr="00313389" w:rsidRDefault="003D18B8"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sidRPr="00313389">
        <w:rPr>
          <w:rFonts w:cs="AL-Mohanad Bold" w:hint="cs"/>
          <w:i/>
          <w:iCs w:val="0"/>
          <w:color w:val="auto"/>
          <w:sz w:val="28"/>
          <w:szCs w:val="28"/>
          <w:rtl/>
        </w:rPr>
        <w:t>توثيق قائمة المحتويات.</w:t>
      </w:r>
    </w:p>
    <w:p w:rsidR="003D18B8" w:rsidRDefault="003D18B8"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sidRPr="00313389">
        <w:rPr>
          <w:rFonts w:cs="AL-Mohanad Bold" w:hint="cs"/>
          <w:i/>
          <w:iCs w:val="0"/>
          <w:color w:val="auto"/>
          <w:sz w:val="28"/>
          <w:szCs w:val="28"/>
          <w:rtl/>
        </w:rPr>
        <w:t>وهي عبارة عن</w:t>
      </w:r>
      <w:r w:rsidRPr="00313389">
        <w:rPr>
          <w:rFonts w:cs="AL-Mohanad Bold"/>
          <w:i/>
          <w:iCs w:val="0"/>
          <w:color w:val="auto"/>
          <w:sz w:val="28"/>
          <w:szCs w:val="28"/>
          <w:rtl/>
        </w:rPr>
        <w:t xml:space="preserve"> أولويات عمل </w:t>
      </w:r>
      <w:r w:rsidRPr="00313389">
        <w:rPr>
          <w:rFonts w:cs="AL-Mohanad Bold" w:hint="cs"/>
          <w:i/>
          <w:iCs w:val="0"/>
          <w:color w:val="auto"/>
          <w:sz w:val="28"/>
          <w:szCs w:val="28"/>
          <w:rtl/>
        </w:rPr>
        <w:t>(</w:t>
      </w:r>
      <w:r w:rsidRPr="00313389">
        <w:rPr>
          <w:rFonts w:cs="AL-Mohanad Bold"/>
          <w:i/>
          <w:iCs w:val="0"/>
          <w:color w:val="auto"/>
          <w:sz w:val="28"/>
          <w:szCs w:val="28"/>
          <w:rtl/>
        </w:rPr>
        <w:t>القيادة المدرسية</w:t>
      </w:r>
      <w:r w:rsidRPr="00313389">
        <w:rPr>
          <w:rFonts w:cs="AL-Mohanad Bold" w:hint="cs"/>
          <w:i/>
          <w:iCs w:val="0"/>
          <w:color w:val="auto"/>
          <w:sz w:val="28"/>
          <w:szCs w:val="28"/>
          <w:rtl/>
        </w:rPr>
        <w:t>)</w:t>
      </w:r>
      <w:r w:rsidRPr="00313389">
        <w:rPr>
          <w:rFonts w:cs="AL-Mohanad Bold"/>
          <w:i/>
          <w:iCs w:val="0"/>
          <w:color w:val="auto"/>
          <w:sz w:val="28"/>
          <w:szCs w:val="28"/>
          <w:rtl/>
        </w:rPr>
        <w:t xml:space="preserve"> وفق </w:t>
      </w:r>
      <w:r w:rsidRPr="00313389">
        <w:rPr>
          <w:rFonts w:cs="AL-Mohanad Bold" w:hint="cs"/>
          <w:i/>
          <w:iCs w:val="0"/>
          <w:color w:val="auto"/>
          <w:sz w:val="28"/>
          <w:szCs w:val="28"/>
          <w:rtl/>
        </w:rPr>
        <w:t>(</w:t>
      </w:r>
      <w:r w:rsidRPr="00313389">
        <w:rPr>
          <w:rFonts w:cs="AL-Mohanad Bold"/>
          <w:i/>
          <w:iCs w:val="0"/>
          <w:color w:val="auto"/>
          <w:sz w:val="28"/>
          <w:szCs w:val="28"/>
          <w:rtl/>
        </w:rPr>
        <w:t>الوظائف الرئيسة</w:t>
      </w:r>
      <w:r w:rsidRPr="00313389">
        <w:rPr>
          <w:rFonts w:cs="AL-Mohanad Bold" w:hint="cs"/>
          <w:i/>
          <w:iCs w:val="0"/>
          <w:color w:val="auto"/>
          <w:sz w:val="28"/>
          <w:szCs w:val="28"/>
          <w:rtl/>
        </w:rPr>
        <w:t>)</w:t>
      </w:r>
      <w:r w:rsidR="005935AF" w:rsidRPr="00313389">
        <w:rPr>
          <w:rFonts w:cs="AL-Mohanad Bold"/>
          <w:i/>
          <w:iCs w:val="0"/>
          <w:color w:val="auto"/>
          <w:sz w:val="28"/>
          <w:szCs w:val="28"/>
          <w:rtl/>
        </w:rPr>
        <w:t xml:space="preserve"> لل</w:t>
      </w:r>
      <w:r w:rsidR="005935AF" w:rsidRPr="00313389">
        <w:rPr>
          <w:rFonts w:cs="AL-Mohanad Bold" w:hint="cs"/>
          <w:i/>
          <w:iCs w:val="0"/>
          <w:color w:val="auto"/>
          <w:sz w:val="28"/>
          <w:szCs w:val="28"/>
          <w:rtl/>
        </w:rPr>
        <w:t>قيادة</w:t>
      </w:r>
      <w:r w:rsidRPr="00313389">
        <w:rPr>
          <w:rFonts w:cs="AL-Mohanad Bold" w:hint="cs"/>
          <w:i/>
          <w:iCs w:val="0"/>
          <w:color w:val="auto"/>
          <w:sz w:val="28"/>
          <w:szCs w:val="28"/>
          <w:rtl/>
        </w:rPr>
        <w:t>،</w:t>
      </w:r>
      <w:r w:rsidRPr="00313389">
        <w:rPr>
          <w:rFonts w:cs="AL-Mohanad Bold"/>
          <w:i/>
          <w:iCs w:val="0"/>
          <w:color w:val="auto"/>
          <w:sz w:val="28"/>
          <w:szCs w:val="28"/>
          <w:rtl/>
        </w:rPr>
        <w:t xml:space="preserve"> تمهيداً لتحويلها إلى أهداف</w:t>
      </w:r>
      <w:r w:rsidRPr="00313389">
        <w:rPr>
          <w:rFonts w:cs="AL-Mohanad Bold" w:hint="cs"/>
          <w:i/>
          <w:iCs w:val="0"/>
          <w:color w:val="auto"/>
          <w:sz w:val="28"/>
          <w:szCs w:val="28"/>
          <w:rtl/>
        </w:rPr>
        <w:t xml:space="preserve"> :</w:t>
      </w:r>
      <w:r w:rsidRPr="00313389">
        <w:rPr>
          <w:rFonts w:cs="AL-Mohanad Bold"/>
          <w:i/>
          <w:iCs w:val="0"/>
          <w:color w:val="auto"/>
          <w:sz w:val="28"/>
          <w:szCs w:val="28"/>
          <w:rtl/>
        </w:rPr>
        <w:t xml:space="preserve"> </w:t>
      </w:r>
      <w:r w:rsidRPr="00313389">
        <w:rPr>
          <w:rFonts w:cs="AL-Mohanad Bold" w:hint="cs"/>
          <w:i/>
          <w:iCs w:val="0"/>
          <w:color w:val="auto"/>
          <w:sz w:val="28"/>
          <w:szCs w:val="28"/>
          <w:rtl/>
        </w:rPr>
        <w:t>(</w:t>
      </w:r>
      <w:r w:rsidR="00C17317" w:rsidRPr="00313389">
        <w:rPr>
          <w:rFonts w:cs="AL-Mohanad Bold" w:hint="cs"/>
          <w:i/>
          <w:iCs w:val="0"/>
          <w:color w:val="auto"/>
          <w:sz w:val="28"/>
          <w:szCs w:val="28"/>
          <w:rtl/>
        </w:rPr>
        <w:t>استراتيجية</w:t>
      </w:r>
      <w:r w:rsidRPr="00313389">
        <w:rPr>
          <w:rFonts w:cs="AL-Mohanad Bold" w:hint="cs"/>
          <w:i/>
          <w:iCs w:val="0"/>
          <w:color w:val="auto"/>
          <w:sz w:val="28"/>
          <w:szCs w:val="28"/>
          <w:rtl/>
        </w:rPr>
        <w:t xml:space="preserve"> ـ تفصيلي</w:t>
      </w:r>
      <w:r w:rsidRPr="00313389">
        <w:rPr>
          <w:rFonts w:cs="AL-Mohanad Bold"/>
          <w:i/>
          <w:iCs w:val="0"/>
          <w:color w:val="auto"/>
          <w:sz w:val="28"/>
          <w:szCs w:val="28"/>
          <w:rtl/>
        </w:rPr>
        <w:t>ة</w:t>
      </w:r>
      <w:r w:rsidRPr="00313389">
        <w:rPr>
          <w:rFonts w:cs="AL-Mohanad Bold" w:hint="cs"/>
          <w:i/>
          <w:iCs w:val="0"/>
          <w:color w:val="auto"/>
          <w:sz w:val="28"/>
          <w:szCs w:val="28"/>
          <w:rtl/>
        </w:rPr>
        <w:t xml:space="preserve"> ـ تنفيذية)</w:t>
      </w:r>
      <w:r w:rsidR="00AC62C1" w:rsidRPr="00313389">
        <w:rPr>
          <w:rFonts w:cs="AL-Mohanad Bold" w:hint="cs"/>
          <w:i/>
          <w:iCs w:val="0"/>
          <w:color w:val="auto"/>
          <w:sz w:val="28"/>
          <w:szCs w:val="28"/>
          <w:rtl/>
        </w:rPr>
        <w:t xml:space="preserve"> بحيث</w:t>
      </w:r>
      <w:r w:rsidR="005935AF" w:rsidRPr="00313389">
        <w:rPr>
          <w:rFonts w:cs="AL-Mohanad Bold" w:hint="cs"/>
          <w:i/>
          <w:iCs w:val="0"/>
          <w:color w:val="auto"/>
          <w:sz w:val="28"/>
          <w:szCs w:val="28"/>
          <w:rtl/>
        </w:rPr>
        <w:t xml:space="preserve"> </w:t>
      </w:r>
      <w:r w:rsidRPr="00313389">
        <w:rPr>
          <w:rFonts w:cs="AL-Mohanad Bold"/>
          <w:i/>
          <w:iCs w:val="0"/>
          <w:color w:val="auto"/>
          <w:sz w:val="28"/>
          <w:szCs w:val="28"/>
          <w:rtl/>
        </w:rPr>
        <w:t xml:space="preserve">تسعى </w:t>
      </w:r>
      <w:r w:rsidRPr="00313389">
        <w:rPr>
          <w:rFonts w:cs="AL-Mohanad Bold" w:hint="cs"/>
          <w:i/>
          <w:iCs w:val="0"/>
          <w:color w:val="auto"/>
          <w:sz w:val="28"/>
          <w:szCs w:val="28"/>
          <w:rtl/>
        </w:rPr>
        <w:t>ال</w:t>
      </w:r>
      <w:r w:rsidRPr="00313389">
        <w:rPr>
          <w:rFonts w:cs="AL-Mohanad Bold"/>
          <w:i/>
          <w:iCs w:val="0"/>
          <w:color w:val="auto"/>
          <w:sz w:val="28"/>
          <w:szCs w:val="28"/>
          <w:rtl/>
        </w:rPr>
        <w:t>خطة</w:t>
      </w:r>
      <w:r w:rsidRPr="00313389">
        <w:rPr>
          <w:rFonts w:cs="AL-Mohanad Bold" w:hint="cs"/>
          <w:i/>
          <w:iCs w:val="0"/>
          <w:color w:val="auto"/>
          <w:sz w:val="28"/>
          <w:szCs w:val="28"/>
          <w:rtl/>
        </w:rPr>
        <w:t xml:space="preserve"> العامة للمدرسة</w:t>
      </w:r>
      <w:r w:rsidRPr="00313389">
        <w:rPr>
          <w:rFonts w:cs="AL-Mohanad Bold"/>
          <w:i/>
          <w:iCs w:val="0"/>
          <w:color w:val="auto"/>
          <w:sz w:val="28"/>
          <w:szCs w:val="28"/>
          <w:rtl/>
        </w:rPr>
        <w:t xml:space="preserve"> </w:t>
      </w:r>
      <w:r w:rsidRPr="00313389">
        <w:rPr>
          <w:rFonts w:cs="AL-Mohanad Bold" w:hint="cs"/>
          <w:i/>
          <w:iCs w:val="0"/>
          <w:color w:val="auto"/>
          <w:sz w:val="28"/>
          <w:szCs w:val="28"/>
          <w:rtl/>
        </w:rPr>
        <w:t xml:space="preserve">إلى </w:t>
      </w:r>
      <w:r w:rsidR="005935AF" w:rsidRPr="00313389">
        <w:rPr>
          <w:rFonts w:cs="AL-Mohanad Bold"/>
          <w:i/>
          <w:iCs w:val="0"/>
          <w:color w:val="auto"/>
          <w:sz w:val="28"/>
          <w:szCs w:val="28"/>
          <w:rtl/>
        </w:rPr>
        <w:t>تحقيقها</w:t>
      </w:r>
      <w:r w:rsidR="00C17317" w:rsidRPr="00313389">
        <w:rPr>
          <w:rFonts w:cs="AL-Mohanad Bold" w:hint="cs"/>
          <w:i/>
          <w:iCs w:val="0"/>
          <w:color w:val="auto"/>
          <w:sz w:val="28"/>
          <w:szCs w:val="28"/>
          <w:rtl/>
        </w:rPr>
        <w:t xml:space="preserve"> وفق المجالات والمحاور الخاص</w:t>
      </w:r>
      <w:r w:rsidR="00C17317" w:rsidRPr="00313389">
        <w:rPr>
          <w:rFonts w:cs="AL-Mohanad Bold" w:hint="eastAsia"/>
          <w:i/>
          <w:iCs w:val="0"/>
          <w:color w:val="auto"/>
          <w:sz w:val="28"/>
          <w:szCs w:val="28"/>
          <w:rtl/>
        </w:rPr>
        <w:t>ة</w:t>
      </w:r>
      <w:r w:rsidR="005935AF" w:rsidRPr="00313389">
        <w:rPr>
          <w:rFonts w:cs="AL-Mohanad Bold" w:hint="cs"/>
          <w:i/>
          <w:iCs w:val="0"/>
          <w:color w:val="auto"/>
          <w:sz w:val="28"/>
          <w:szCs w:val="28"/>
          <w:rtl/>
        </w:rPr>
        <w:t xml:space="preserve"> بالأدلة الوزارية .</w:t>
      </w:r>
    </w:p>
    <w:p w:rsidR="0050201E" w:rsidRPr="00313389" w:rsidRDefault="0050201E" w:rsidP="0050201E">
      <w:pPr>
        <w:pStyle w:val="a9"/>
        <w:tabs>
          <w:tab w:val="left" w:pos="2726"/>
        </w:tabs>
        <w:spacing w:after="0" w:line="192" w:lineRule="auto"/>
        <w:ind w:left="397" w:right="57"/>
        <w:jc w:val="both"/>
        <w:rPr>
          <w:rFonts w:cs="AL-Mohanad Bold"/>
          <w:i/>
          <w:iCs w:val="0"/>
          <w:color w:val="auto"/>
          <w:sz w:val="28"/>
          <w:szCs w:val="28"/>
          <w:rtl/>
        </w:rPr>
      </w:pPr>
    </w:p>
    <w:p w:rsidR="001730BE" w:rsidRPr="00313389" w:rsidRDefault="001730BE" w:rsidP="00764428">
      <w:pPr>
        <w:pStyle w:val="a8"/>
        <w:autoSpaceDE w:val="0"/>
        <w:autoSpaceDN w:val="0"/>
        <w:adjustRightInd w:val="0"/>
        <w:spacing w:line="192" w:lineRule="auto"/>
        <w:ind w:left="397"/>
        <w:jc w:val="both"/>
        <w:rPr>
          <w:rFonts w:cs="AL-Mohanad Bold"/>
          <w:i/>
          <w:iCs w:val="0"/>
          <w:color w:val="auto"/>
          <w:sz w:val="10"/>
          <w:szCs w:val="10"/>
          <w:rtl/>
        </w:rPr>
      </w:pPr>
    </w:p>
    <w:p w:rsidR="005935AF" w:rsidRDefault="0050201E" w:rsidP="005935AF">
      <w:pPr>
        <w:autoSpaceDE w:val="0"/>
        <w:autoSpaceDN w:val="0"/>
        <w:adjustRightInd w:val="0"/>
        <w:ind w:left="284"/>
        <w:jc w:val="both"/>
        <w:rPr>
          <w:rFonts w:cs="Mohareb 4"/>
          <w:sz w:val="28"/>
          <w:szCs w:val="28"/>
          <w:rtl/>
        </w:rPr>
      </w:pPr>
      <w:r>
        <w:rPr>
          <w:rFonts w:cs="Mohareb 4" w:hint="cs"/>
          <w:sz w:val="32"/>
          <w:szCs w:val="32"/>
          <w:rtl/>
        </w:rPr>
        <w:t>3</w:t>
      </w:r>
      <w:r w:rsidR="005935AF" w:rsidRPr="00C17317">
        <w:rPr>
          <w:rFonts w:cs="Mohareb 4" w:hint="cs"/>
          <w:sz w:val="28"/>
          <w:szCs w:val="28"/>
          <w:rtl/>
        </w:rPr>
        <w:t xml:space="preserve"> ـ </w:t>
      </w:r>
      <w:r w:rsidR="005935AF" w:rsidRPr="0043626B">
        <w:rPr>
          <w:rFonts w:cs="Mohareb 4" w:hint="cs"/>
          <w:sz w:val="32"/>
          <w:szCs w:val="32"/>
          <w:rtl/>
        </w:rPr>
        <w:t>تدوين البيانات الأساسية للمدرسة .</w:t>
      </w:r>
    </w:p>
    <w:p w:rsidR="001730BE" w:rsidRPr="00602921" w:rsidRDefault="0043626B" w:rsidP="005935AF">
      <w:pPr>
        <w:autoSpaceDE w:val="0"/>
        <w:autoSpaceDN w:val="0"/>
        <w:adjustRightInd w:val="0"/>
        <w:ind w:left="284"/>
        <w:jc w:val="both"/>
        <w:rPr>
          <w:rFonts w:cs="Mohareb 4"/>
          <w:sz w:val="2"/>
          <w:szCs w:val="2"/>
          <w:rtl/>
        </w:rPr>
      </w:pPr>
      <w:r w:rsidRPr="0043626B">
        <w:rPr>
          <w:rFonts w:cs="Mohareb 4" w:hint="cs"/>
          <w:noProof/>
          <w:sz w:val="32"/>
          <w:szCs w:val="32"/>
          <w:rtl/>
        </w:rPr>
        <mc:AlternateContent>
          <mc:Choice Requires="wps">
            <w:drawing>
              <wp:anchor distT="0" distB="0" distL="114300" distR="114300" simplePos="0" relativeHeight="251684864" behindDoc="1" locked="0" layoutInCell="1" allowOverlap="1" wp14:anchorId="78FE90EB" wp14:editId="590A901D">
                <wp:simplePos x="0" y="0"/>
                <wp:positionH relativeFrom="column">
                  <wp:posOffset>50165</wp:posOffset>
                </wp:positionH>
                <wp:positionV relativeFrom="paragraph">
                  <wp:posOffset>12700</wp:posOffset>
                </wp:positionV>
                <wp:extent cx="6296025" cy="609600"/>
                <wp:effectExtent l="0" t="0" r="9525" b="0"/>
                <wp:wrapNone/>
                <wp:docPr id="24" name="مستطيل مستدير الزوايا 24"/>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4" o:spid="_x0000_s1026" style="position:absolute;left:0;text-align:left;margin-left:3.95pt;margin-top:1pt;width:495.75pt;height:48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8piywIAAM4FAAAOAAAAZHJzL2Uyb0RvYy54bWysVFFv0zAQfkfiP1h+Z0mjrrBq6VRtGkIa&#10;W7UN7dl1nCaS4zO227Q8Dwntj0ziBQEP/JX233B20qyMCSREHhyffffd3ee7OzxaVpIshLElqJT2&#10;9mJKhOKQlWqW0nfXpy9eUWIdUxmToERKV8LSo9HzZ4e1HooECpCZMARBlB3WOqWFc3oYRZYXomJ2&#10;D7RQeJmDqZhD0cyizLAa0SsZJXE8iGowmTbAhbV4etJc0lHAz3PB3UWeW+GITCnG5sJqwjr1azQ6&#10;ZMOZYbooeRsG+4coKlYqdNpBnTDHyNyUv0FVJTdgIXd7HKoI8rzkIuSA2fTiR9lcFUyLkAuSY3VH&#10;k/1/sPx8MTGkzFKa9ClRrMI32nxcf19/Xv/Y3G1uSSt82dytv5L1/eZ2/W3zCf9363uCJshfre0Q&#10;Ya70xLSSxa0nY5mbyv8xTbIMnK86zsXSEY6Hg+RgECf7lHC8G8QohEeJHqy1se61gIr4TUoNzFV2&#10;iQ8b+GaLM+vQLepv9bxHC7LMTkspg+CLSRxLQxYMy2A66wVTOa/eQtac7cf4+WQQJ9SeV2+kXSSp&#10;PJ4Cj9wo+5PIM9DkHHZuJYXXk+pS5MgtZpkEjx1y45RxLpRrgrEFy8TfYgmAHjlH/x12C/Brklvs&#10;JspW35uK0BSdcfynwBrjziJ4BuU646pUYJ4CkJhV67nR35LUUONZmkK2wsoz0LSk1fy0xPc9Y9ZN&#10;mMEexG7FueIucMkl1CmFdkdJAebDU+deH1sDbympsadTat/PmRGUyDcKm+ag1+/7IRCE/v7LBAWz&#10;ezPdvVHz6hiwXno4wTQPW6/v5PY0N1Dd4PgZe694xRRH3ynlzmyFY9fMGhxgXIzHQQ0bXzN3pq40&#10;9+CeVV+618sbZnRb5A7b4xy2/c+Gj8q80fWWCsZzB3kZeuCB15ZvHBqhiNsB56fSrhy0Hsbw6CcA&#10;AAD//wMAUEsDBBQABgAIAAAAIQC0E5eT3wAAAAYBAAAPAAAAZHJzL2Rvd25yZXYueG1sTI/NTsMw&#10;EITvSLyDtUhcEHVaFZqEOBXi58ClEm2ExM2NlyRqvI5spwlvz3KC26xmNPNtsZ1tL87oQ+dIwXKR&#10;gECqnemoUVAdXm9TECFqMrp3hAq+McC2vLwodG7cRO943sdGcAmFXCtoYxxyKUPdotVh4QYk9r6c&#10;tzry6RtpvJ643PZylST30uqOeKHVAz61WJ/2o1UQPj67zV36XFUv693b6eDHySxvlLq+mh8fQESc&#10;418YfvEZHUpmOrqRTBC9gk3GQQUrfojdLMvWII4s0gRkWcj/+OUPAAAA//8DAFBLAQItABQABgAI&#10;AAAAIQC2gziS/gAAAOEBAAATAAAAAAAAAAAAAAAAAAAAAABbQ29udGVudF9UeXBlc10ueG1sUEsB&#10;Ai0AFAAGAAgAAAAhADj9If/WAAAAlAEAAAsAAAAAAAAAAAAAAAAALwEAAF9yZWxzLy5yZWxzUEsB&#10;Ai0AFAAGAAgAAAAhAEpLymLLAgAAzgUAAA4AAAAAAAAAAAAAAAAALgIAAGRycy9lMm9Eb2MueG1s&#10;UEsBAi0AFAAGAAgAAAAhALQTl5PfAAAABgEAAA8AAAAAAAAAAAAAAAAAJQUAAGRycy9kb3ducmV2&#10;LnhtbFBLBQYAAAAABAAEAPMAAAAxBgAAAAA=&#10;" fillcolor="#7f7f7f [1612]" stroked="f" strokeweight="2pt"/>
            </w:pict>
          </mc:Fallback>
        </mc:AlternateContent>
      </w:r>
    </w:p>
    <w:p w:rsidR="001730BE" w:rsidRPr="00500674" w:rsidRDefault="0043626B" w:rsidP="00313389">
      <w:pPr>
        <w:autoSpaceDE w:val="0"/>
        <w:autoSpaceDN w:val="0"/>
        <w:adjustRightInd w:val="0"/>
        <w:ind w:left="284"/>
        <w:rPr>
          <w:rFonts w:cs="Mohareb 4"/>
          <w:i/>
          <w:iCs/>
          <w:color w:val="FFFFFF" w:themeColor="background1"/>
          <w:sz w:val="28"/>
          <w:szCs w:val="28"/>
          <w:rtl/>
        </w:rPr>
      </w:pPr>
      <w:r w:rsidRPr="00500674">
        <w:rPr>
          <w:rFonts w:cs="bader_al gordabia" w:hint="cs"/>
          <w:i/>
          <w:iCs/>
          <w:color w:val="FFFFFF" w:themeColor="background1"/>
          <w:sz w:val="36"/>
          <w:szCs w:val="36"/>
          <w:rtl/>
        </w:rPr>
        <w:t xml:space="preserve">                         </w:t>
      </w:r>
      <w:r w:rsidR="00602921" w:rsidRPr="00500674">
        <w:rPr>
          <w:rFonts w:cs="bader_al gordabia" w:hint="cs"/>
          <w:i/>
          <w:iCs/>
          <w:color w:val="FFFFFF" w:themeColor="background1"/>
          <w:sz w:val="36"/>
          <w:szCs w:val="36"/>
          <w:rtl/>
        </w:rPr>
        <w:t>خريطة</w:t>
      </w:r>
      <w:r w:rsidRPr="00500674">
        <w:rPr>
          <w:rFonts w:cs="bader_al gordabia" w:hint="cs"/>
          <w:i/>
          <w:iCs/>
          <w:color w:val="FFFFFF" w:themeColor="background1"/>
          <w:sz w:val="36"/>
          <w:szCs w:val="36"/>
          <w:rtl/>
        </w:rPr>
        <w:t xml:space="preserve"> </w:t>
      </w:r>
      <w:r w:rsidR="001730BE" w:rsidRPr="00500674">
        <w:rPr>
          <w:rFonts w:cs="bader_al gordabia" w:hint="cs"/>
          <w:i/>
          <w:iCs/>
          <w:color w:val="FFFFFF" w:themeColor="background1"/>
          <w:sz w:val="36"/>
          <w:szCs w:val="36"/>
          <w:rtl/>
        </w:rPr>
        <w:t xml:space="preserve"> </w:t>
      </w:r>
      <w:r w:rsidR="001730BE" w:rsidRPr="00500674">
        <w:rPr>
          <w:rFonts w:cs="bader_al gordabia"/>
          <w:i/>
          <w:iCs/>
          <w:color w:val="FFFFFF" w:themeColor="background1"/>
          <w:sz w:val="36"/>
          <w:szCs w:val="36"/>
          <w:rtl/>
        </w:rPr>
        <w:t>–</w:t>
      </w:r>
      <w:r w:rsidR="001730BE" w:rsidRPr="00500674">
        <w:rPr>
          <w:rFonts w:cs="bader_al gordabia" w:hint="cs"/>
          <w:i/>
          <w:iCs/>
          <w:color w:val="FFFFFF" w:themeColor="background1"/>
          <w:sz w:val="36"/>
          <w:szCs w:val="36"/>
          <w:rtl/>
        </w:rPr>
        <w:t xml:space="preserve"> </w:t>
      </w:r>
      <w:r w:rsidR="00602921" w:rsidRPr="00500674">
        <w:rPr>
          <w:rFonts w:cs="bader_al gordabia" w:hint="cs"/>
          <w:i/>
          <w:iCs/>
          <w:color w:val="FFFFFF" w:themeColor="background1"/>
          <w:sz w:val="36"/>
          <w:szCs w:val="36"/>
          <w:rtl/>
        </w:rPr>
        <w:t>تشكيلات</w:t>
      </w:r>
      <w:r w:rsidRPr="00500674">
        <w:rPr>
          <w:rFonts w:cs="bader_al gordabia" w:hint="cs"/>
          <w:i/>
          <w:iCs/>
          <w:color w:val="FFFFFF" w:themeColor="background1"/>
          <w:sz w:val="36"/>
          <w:szCs w:val="36"/>
          <w:rtl/>
        </w:rPr>
        <w:t xml:space="preserve"> </w:t>
      </w:r>
      <w:r w:rsidR="001730BE" w:rsidRPr="00500674">
        <w:rPr>
          <w:rFonts w:cs="bader_al gordabia" w:hint="cs"/>
          <w:i/>
          <w:iCs/>
          <w:color w:val="FFFFFF" w:themeColor="background1"/>
          <w:sz w:val="36"/>
          <w:szCs w:val="36"/>
          <w:rtl/>
        </w:rPr>
        <w:t xml:space="preserve"> </w:t>
      </w:r>
      <w:r w:rsidR="001730BE" w:rsidRPr="00500674">
        <w:rPr>
          <w:rFonts w:cs="bader_al gordabia"/>
          <w:i/>
          <w:iCs/>
          <w:color w:val="FFFFFF" w:themeColor="background1"/>
          <w:sz w:val="36"/>
          <w:szCs w:val="36"/>
          <w:rtl/>
        </w:rPr>
        <w:t>–</w:t>
      </w:r>
      <w:r w:rsidR="001730BE" w:rsidRPr="00500674">
        <w:rPr>
          <w:rFonts w:cs="bader_al gordabia" w:hint="cs"/>
          <w:i/>
          <w:iCs/>
          <w:color w:val="FFFFFF" w:themeColor="background1"/>
          <w:sz w:val="36"/>
          <w:szCs w:val="36"/>
          <w:rtl/>
        </w:rPr>
        <w:t xml:space="preserve">  </w:t>
      </w:r>
      <w:r w:rsidR="00602921" w:rsidRPr="00500674">
        <w:rPr>
          <w:rFonts w:cs="bader_al gordabia" w:hint="cs"/>
          <w:i/>
          <w:iCs/>
          <w:color w:val="FFFFFF" w:themeColor="background1"/>
          <w:sz w:val="36"/>
          <w:szCs w:val="36"/>
          <w:rtl/>
        </w:rPr>
        <w:t xml:space="preserve">صفوف </w:t>
      </w:r>
      <w:r w:rsidR="001730BE" w:rsidRPr="00500674">
        <w:rPr>
          <w:rFonts w:cs="bader_al gordabia" w:hint="cs"/>
          <w:i/>
          <w:iCs/>
          <w:color w:val="FFFFFF" w:themeColor="background1"/>
          <w:sz w:val="36"/>
          <w:szCs w:val="36"/>
          <w:rtl/>
        </w:rPr>
        <w:t xml:space="preserve"> </w:t>
      </w:r>
      <w:r w:rsidR="001730BE" w:rsidRPr="00500674">
        <w:rPr>
          <w:rFonts w:cs="bader_al gordabia"/>
          <w:i/>
          <w:iCs/>
          <w:color w:val="FFFFFF" w:themeColor="background1"/>
          <w:sz w:val="36"/>
          <w:szCs w:val="36"/>
          <w:rtl/>
        </w:rPr>
        <w:t>–</w:t>
      </w:r>
      <w:r w:rsidR="001730BE" w:rsidRPr="00500674">
        <w:rPr>
          <w:rFonts w:cs="bader_al gordabia" w:hint="cs"/>
          <w:i/>
          <w:iCs/>
          <w:color w:val="FFFFFF" w:themeColor="background1"/>
          <w:sz w:val="36"/>
          <w:szCs w:val="36"/>
          <w:rtl/>
        </w:rPr>
        <w:t xml:space="preserve"> </w:t>
      </w:r>
      <w:r w:rsidR="00602921" w:rsidRPr="00500674">
        <w:rPr>
          <w:rFonts w:cs="bader_al gordabia" w:hint="cs"/>
          <w:i/>
          <w:iCs/>
          <w:color w:val="FFFFFF" w:themeColor="background1"/>
          <w:sz w:val="36"/>
          <w:szCs w:val="36"/>
          <w:rtl/>
        </w:rPr>
        <w:t>فصول</w:t>
      </w:r>
      <w:r w:rsidR="001730BE" w:rsidRPr="00500674">
        <w:rPr>
          <w:rFonts w:cs="bader_al gordabia" w:hint="cs"/>
          <w:i/>
          <w:iCs/>
          <w:color w:val="FFFFFF" w:themeColor="background1"/>
          <w:sz w:val="36"/>
          <w:szCs w:val="36"/>
          <w:rtl/>
        </w:rPr>
        <w:t xml:space="preserve"> </w:t>
      </w:r>
      <w:r w:rsidR="001730BE" w:rsidRPr="00500674">
        <w:rPr>
          <w:rFonts w:cs="bader_al gordabia"/>
          <w:i/>
          <w:iCs/>
          <w:color w:val="FFFFFF" w:themeColor="background1"/>
          <w:sz w:val="36"/>
          <w:szCs w:val="36"/>
          <w:rtl/>
        </w:rPr>
        <w:t>–</w:t>
      </w:r>
      <w:r w:rsidR="001730BE" w:rsidRPr="00500674">
        <w:rPr>
          <w:rFonts w:cs="bader_al gordabia" w:hint="cs"/>
          <w:i/>
          <w:iCs/>
          <w:color w:val="FFFFFF" w:themeColor="background1"/>
          <w:sz w:val="36"/>
          <w:szCs w:val="36"/>
          <w:rtl/>
        </w:rPr>
        <w:t xml:space="preserve"> </w:t>
      </w:r>
      <w:r w:rsidRPr="00500674">
        <w:rPr>
          <w:rFonts w:cs="bader_al gordabia" w:hint="cs"/>
          <w:i/>
          <w:iCs/>
          <w:color w:val="FFFFFF" w:themeColor="background1"/>
          <w:sz w:val="36"/>
          <w:szCs w:val="36"/>
          <w:rtl/>
        </w:rPr>
        <w:t xml:space="preserve">طلاب  </w:t>
      </w:r>
      <w:r w:rsidRPr="00500674">
        <w:rPr>
          <w:rFonts w:cs="bader_al gordabia"/>
          <w:i/>
          <w:iCs/>
          <w:color w:val="FFFFFF" w:themeColor="background1"/>
          <w:sz w:val="36"/>
          <w:szCs w:val="36"/>
          <w:rtl/>
        </w:rPr>
        <w:t>–</w:t>
      </w:r>
      <w:r w:rsidRPr="00500674">
        <w:rPr>
          <w:rFonts w:cs="bader_al gordabia" w:hint="cs"/>
          <w:i/>
          <w:iCs/>
          <w:color w:val="FFFFFF" w:themeColor="background1"/>
          <w:sz w:val="36"/>
          <w:szCs w:val="36"/>
          <w:rtl/>
        </w:rPr>
        <w:t xml:space="preserve"> </w:t>
      </w:r>
      <w:r w:rsidR="00602921" w:rsidRPr="00500674">
        <w:rPr>
          <w:rFonts w:cs="bader_al gordabia" w:hint="cs"/>
          <w:i/>
          <w:iCs/>
          <w:color w:val="FFFFFF" w:themeColor="background1"/>
          <w:sz w:val="36"/>
          <w:szCs w:val="36"/>
          <w:rtl/>
        </w:rPr>
        <w:t xml:space="preserve"> مرافق</w:t>
      </w:r>
    </w:p>
    <w:p w:rsidR="005935AF" w:rsidRPr="00313389" w:rsidRDefault="0050201E"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Pr>
          <w:rFonts w:cs="AL-Mohanad Bold" w:hint="cs"/>
          <w:i/>
          <w:iCs w:val="0"/>
          <w:color w:val="auto"/>
          <w:sz w:val="28"/>
          <w:szCs w:val="28"/>
          <w:rtl/>
        </w:rPr>
        <w:t>3</w:t>
      </w:r>
      <w:r w:rsidR="005935AF" w:rsidRPr="00313389">
        <w:rPr>
          <w:rFonts w:cs="AL-Mohanad Bold" w:hint="cs"/>
          <w:i/>
          <w:iCs w:val="0"/>
          <w:color w:val="auto"/>
          <w:sz w:val="28"/>
          <w:szCs w:val="28"/>
          <w:rtl/>
        </w:rPr>
        <w:t xml:space="preserve"> ـ 1 : تحديد (</w:t>
      </w:r>
      <w:r w:rsidR="005935AF" w:rsidRPr="00313389">
        <w:rPr>
          <w:rFonts w:cs="AL-Mohanad Bold"/>
          <w:i/>
          <w:iCs w:val="0"/>
          <w:color w:val="auto"/>
          <w:sz w:val="28"/>
          <w:szCs w:val="28"/>
          <w:rtl/>
        </w:rPr>
        <w:t xml:space="preserve">الخريطة التنظيمية </w:t>
      </w:r>
      <w:r w:rsidR="005935AF" w:rsidRPr="00313389">
        <w:rPr>
          <w:rFonts w:cs="AL-Mohanad Bold" w:hint="cs"/>
          <w:i/>
          <w:iCs w:val="0"/>
          <w:color w:val="auto"/>
          <w:sz w:val="28"/>
          <w:szCs w:val="28"/>
          <w:rtl/>
        </w:rPr>
        <w:t xml:space="preserve">) مع توثيق </w:t>
      </w:r>
      <w:r w:rsidR="005935AF" w:rsidRPr="00313389">
        <w:rPr>
          <w:rFonts w:cs="AL-Mohanad Bold"/>
          <w:i/>
          <w:iCs w:val="0"/>
          <w:color w:val="auto"/>
          <w:sz w:val="28"/>
          <w:szCs w:val="28"/>
          <w:rtl/>
        </w:rPr>
        <w:t>التشكيلات المدرسية</w:t>
      </w:r>
      <w:r w:rsidR="005935AF" w:rsidRPr="00313389">
        <w:rPr>
          <w:rFonts w:cs="AL-Mohanad Bold" w:hint="cs"/>
          <w:i/>
          <w:iCs w:val="0"/>
          <w:color w:val="auto"/>
          <w:sz w:val="28"/>
          <w:szCs w:val="28"/>
          <w:rtl/>
        </w:rPr>
        <w:t xml:space="preserve"> المتوفرة للعام الدراسي الحالي.</w:t>
      </w:r>
    </w:p>
    <w:p w:rsidR="005935AF" w:rsidRPr="00313389" w:rsidRDefault="0050201E"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3</w:t>
      </w:r>
      <w:r w:rsidR="005935AF" w:rsidRPr="00313389">
        <w:rPr>
          <w:rFonts w:cs="AL-Mohanad Bold" w:hint="cs"/>
          <w:i/>
          <w:iCs w:val="0"/>
          <w:color w:val="auto"/>
          <w:sz w:val="28"/>
          <w:szCs w:val="28"/>
          <w:rtl/>
        </w:rPr>
        <w:t xml:space="preserve"> ـ 2 : تصنيف العاملين في المدرسة وفق مهامهم الوظيفية بالإضافة إلى نتائج تقويم أدائهم الوظيفي للعام السابق</w:t>
      </w:r>
      <w:r w:rsidR="005935AF" w:rsidRPr="00313389">
        <w:rPr>
          <w:rFonts w:cs="AL-Mohanad Bold"/>
          <w:i/>
          <w:iCs w:val="0"/>
          <w:color w:val="auto"/>
          <w:sz w:val="28"/>
          <w:szCs w:val="28"/>
          <w:rtl/>
        </w:rPr>
        <w:t>.</w:t>
      </w:r>
    </w:p>
    <w:p w:rsidR="005935AF" w:rsidRPr="00313389" w:rsidRDefault="0050201E"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3</w:t>
      </w:r>
      <w:r w:rsidR="005935AF" w:rsidRPr="00313389">
        <w:rPr>
          <w:rFonts w:cs="AL-Mohanad Bold" w:hint="cs"/>
          <w:i/>
          <w:iCs w:val="0"/>
          <w:color w:val="auto"/>
          <w:sz w:val="28"/>
          <w:szCs w:val="28"/>
          <w:rtl/>
        </w:rPr>
        <w:t>ـ 3 : توزيع</w:t>
      </w:r>
      <w:r w:rsidR="005935AF" w:rsidRPr="00313389">
        <w:rPr>
          <w:rFonts w:cs="AL-Mohanad Bold"/>
          <w:i/>
          <w:iCs w:val="0"/>
          <w:color w:val="auto"/>
          <w:sz w:val="28"/>
          <w:szCs w:val="28"/>
          <w:rtl/>
        </w:rPr>
        <w:t xml:space="preserve"> الفصول</w:t>
      </w:r>
      <w:r w:rsidR="005935AF" w:rsidRPr="00313389">
        <w:rPr>
          <w:rFonts w:cs="AL-Mohanad Bold" w:hint="cs"/>
          <w:i/>
          <w:iCs w:val="0"/>
          <w:color w:val="auto"/>
          <w:sz w:val="28"/>
          <w:szCs w:val="28"/>
          <w:rtl/>
        </w:rPr>
        <w:t xml:space="preserve"> الدراسية بحسب الصفوف الدراسية وفق الميزانية</w:t>
      </w:r>
      <w:r w:rsidR="005935AF" w:rsidRPr="00313389">
        <w:rPr>
          <w:rFonts w:cs="AL-Mohanad Bold"/>
          <w:i/>
          <w:iCs w:val="0"/>
          <w:color w:val="auto"/>
          <w:sz w:val="28"/>
          <w:szCs w:val="28"/>
          <w:rtl/>
        </w:rPr>
        <w:t xml:space="preserve"> </w:t>
      </w:r>
      <w:r w:rsidR="005935AF" w:rsidRPr="00313389">
        <w:rPr>
          <w:rFonts w:cs="AL-Mohanad Bold" w:hint="cs"/>
          <w:i/>
          <w:iCs w:val="0"/>
          <w:color w:val="auto"/>
          <w:sz w:val="28"/>
          <w:szCs w:val="28"/>
          <w:rtl/>
        </w:rPr>
        <w:t>المعتمدة للعام الدراسي الحالي</w:t>
      </w:r>
      <w:r w:rsidR="005935AF" w:rsidRPr="00313389">
        <w:rPr>
          <w:rFonts w:cs="AL-Mohanad Bold"/>
          <w:i/>
          <w:iCs w:val="0"/>
          <w:color w:val="auto"/>
          <w:sz w:val="28"/>
          <w:szCs w:val="28"/>
          <w:rtl/>
        </w:rPr>
        <w:t>.</w:t>
      </w:r>
    </w:p>
    <w:p w:rsidR="005935AF" w:rsidRPr="00313389" w:rsidRDefault="0050201E"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tl/>
        </w:rPr>
      </w:pPr>
      <w:r>
        <w:rPr>
          <w:rFonts w:cs="AL-Mohanad Bold" w:hint="cs"/>
          <w:i/>
          <w:iCs w:val="0"/>
          <w:color w:val="auto"/>
          <w:sz w:val="28"/>
          <w:szCs w:val="28"/>
          <w:rtl/>
        </w:rPr>
        <w:t>3</w:t>
      </w:r>
      <w:r w:rsidR="005935AF" w:rsidRPr="00313389">
        <w:rPr>
          <w:rFonts w:cs="AL-Mohanad Bold" w:hint="cs"/>
          <w:i/>
          <w:iCs w:val="0"/>
          <w:color w:val="auto"/>
          <w:sz w:val="28"/>
          <w:szCs w:val="28"/>
          <w:rtl/>
        </w:rPr>
        <w:t xml:space="preserve"> ـ 4 : تدوين </w:t>
      </w:r>
      <w:r w:rsidR="005935AF" w:rsidRPr="00313389">
        <w:rPr>
          <w:rFonts w:cs="AL-Mohanad Bold"/>
          <w:i/>
          <w:iCs w:val="0"/>
          <w:color w:val="auto"/>
          <w:sz w:val="28"/>
          <w:szCs w:val="28"/>
          <w:rtl/>
        </w:rPr>
        <w:t>عدد ال</w:t>
      </w:r>
      <w:r w:rsidR="005935AF" w:rsidRPr="00313389">
        <w:rPr>
          <w:rFonts w:cs="AL-Mohanad Bold" w:hint="cs"/>
          <w:i/>
          <w:iCs w:val="0"/>
          <w:color w:val="auto"/>
          <w:sz w:val="28"/>
          <w:szCs w:val="28"/>
          <w:rtl/>
        </w:rPr>
        <w:t>طلاب المقيدين في المدرسة للعام الدراسي الحالي بحسب المراحل التعليمية مع مؤشرات نتائج تقويمهم التحصيلي الدراسي للعام الدراسي السابق</w:t>
      </w:r>
      <w:r w:rsidR="005935AF" w:rsidRPr="00313389">
        <w:rPr>
          <w:rFonts w:cs="AL-Mohanad Bold"/>
          <w:i/>
          <w:iCs w:val="0"/>
          <w:color w:val="auto"/>
          <w:sz w:val="28"/>
          <w:szCs w:val="28"/>
          <w:rtl/>
        </w:rPr>
        <w:t>.</w:t>
      </w:r>
    </w:p>
    <w:p w:rsidR="005935AF" w:rsidRDefault="0050201E"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Pr>
          <w:rFonts w:cs="AL-Mohanad Bold" w:hint="cs"/>
          <w:i/>
          <w:iCs w:val="0"/>
          <w:color w:val="auto"/>
          <w:sz w:val="28"/>
          <w:szCs w:val="28"/>
          <w:rtl/>
        </w:rPr>
        <w:t>3</w:t>
      </w:r>
      <w:r w:rsidR="005935AF" w:rsidRPr="00313389">
        <w:rPr>
          <w:rFonts w:cs="AL-Mohanad Bold" w:hint="cs"/>
          <w:i/>
          <w:iCs w:val="0"/>
          <w:color w:val="auto"/>
          <w:sz w:val="28"/>
          <w:szCs w:val="28"/>
          <w:rtl/>
        </w:rPr>
        <w:t xml:space="preserve"> ـ 5 : رصد مرافق المبنى المدرسي : (عدد المعامل والمختبرات المدرسية ـ عدد قاعات ممارسة النشاط الطلابي ـ عدد الأجهزة التقنية [أمثلة : الحواسب الآلية ـ أجهزة العرض ـ السبورات الذكية</w:t>
      </w:r>
      <w:r w:rsidR="00602921" w:rsidRPr="00313389">
        <w:rPr>
          <w:rFonts w:cs="AL-Mohanad Bold" w:hint="cs"/>
          <w:i/>
          <w:iCs w:val="0"/>
          <w:color w:val="auto"/>
          <w:sz w:val="28"/>
          <w:szCs w:val="28"/>
          <w:rtl/>
        </w:rPr>
        <w:t xml:space="preserve"> </w:t>
      </w:r>
      <w:r w:rsidR="005935AF" w:rsidRPr="00313389">
        <w:rPr>
          <w:rFonts w:cs="AL-Mohanad Bold" w:hint="cs"/>
          <w:i/>
          <w:iCs w:val="0"/>
          <w:color w:val="auto"/>
          <w:sz w:val="28"/>
          <w:szCs w:val="28"/>
          <w:rtl/>
        </w:rPr>
        <w:t>)</w:t>
      </w:r>
      <w:r w:rsidR="00602921" w:rsidRPr="00313389">
        <w:rPr>
          <w:rFonts w:cs="AL-Mohanad Bold"/>
          <w:i/>
          <w:iCs w:val="0"/>
          <w:color w:val="auto"/>
          <w:sz w:val="28"/>
          <w:szCs w:val="28"/>
          <w:rtl/>
        </w:rPr>
        <w:t>.</w:t>
      </w:r>
    </w:p>
    <w:p w:rsidR="0050201E" w:rsidRDefault="0050201E" w:rsidP="0050201E">
      <w:pPr>
        <w:pStyle w:val="a9"/>
        <w:tabs>
          <w:tab w:val="left" w:pos="2726"/>
        </w:tabs>
        <w:spacing w:after="0" w:line="192" w:lineRule="auto"/>
        <w:ind w:right="57"/>
        <w:jc w:val="both"/>
        <w:rPr>
          <w:rFonts w:cs="AL-Mohanad Bold"/>
          <w:i/>
          <w:iCs w:val="0"/>
          <w:color w:val="auto"/>
          <w:sz w:val="28"/>
          <w:szCs w:val="28"/>
          <w:rtl/>
        </w:rPr>
      </w:pPr>
    </w:p>
    <w:p w:rsidR="0050201E" w:rsidRPr="00313389" w:rsidRDefault="0050201E" w:rsidP="0050201E">
      <w:pPr>
        <w:pStyle w:val="a9"/>
        <w:tabs>
          <w:tab w:val="left" w:pos="2726"/>
        </w:tabs>
        <w:spacing w:after="0" w:line="192" w:lineRule="auto"/>
        <w:ind w:right="57"/>
        <w:jc w:val="both"/>
        <w:rPr>
          <w:rFonts w:cs="AL-Mohanad Bold"/>
          <w:i/>
          <w:iCs w:val="0"/>
          <w:color w:val="auto"/>
          <w:sz w:val="28"/>
          <w:szCs w:val="28"/>
          <w:rtl/>
        </w:rPr>
      </w:pPr>
    </w:p>
    <w:p w:rsidR="005935AF" w:rsidRDefault="005935AF" w:rsidP="00313389">
      <w:pPr>
        <w:pStyle w:val="a9"/>
        <w:tabs>
          <w:tab w:val="left" w:pos="2726"/>
        </w:tabs>
        <w:spacing w:after="0" w:line="192" w:lineRule="auto"/>
        <w:ind w:right="57"/>
        <w:jc w:val="both"/>
        <w:rPr>
          <w:rFonts w:cs="AL-Mohanad Bold"/>
          <w:i/>
          <w:iCs w:val="0"/>
          <w:color w:val="auto"/>
          <w:sz w:val="28"/>
          <w:szCs w:val="28"/>
          <w:rtl/>
        </w:rPr>
      </w:pPr>
    </w:p>
    <w:p w:rsidR="00137B61" w:rsidRPr="00313389" w:rsidRDefault="00137B61" w:rsidP="00313389">
      <w:pPr>
        <w:pStyle w:val="a9"/>
        <w:tabs>
          <w:tab w:val="left" w:pos="2726"/>
        </w:tabs>
        <w:spacing w:after="0" w:line="192" w:lineRule="auto"/>
        <w:ind w:right="57"/>
        <w:jc w:val="both"/>
        <w:rPr>
          <w:rFonts w:cs="AL-Mohanad Bold"/>
          <w:i/>
          <w:iCs w:val="0"/>
          <w:color w:val="auto"/>
          <w:sz w:val="28"/>
          <w:szCs w:val="28"/>
          <w:rtl/>
        </w:rPr>
      </w:pPr>
    </w:p>
    <w:p w:rsidR="005935AF" w:rsidRDefault="00764428" w:rsidP="005935AF">
      <w:pPr>
        <w:autoSpaceDE w:val="0"/>
        <w:autoSpaceDN w:val="0"/>
        <w:adjustRightInd w:val="0"/>
        <w:ind w:left="284"/>
        <w:jc w:val="both"/>
        <w:rPr>
          <w:rFonts w:cs="Mohareb 4"/>
          <w:sz w:val="32"/>
          <w:szCs w:val="32"/>
          <w:rtl/>
        </w:rPr>
      </w:pPr>
      <w:r w:rsidRPr="0043626B">
        <w:rPr>
          <w:rFonts w:cs="bader_al gordabia" w:hint="cs"/>
          <w:i/>
          <w:iCs/>
          <w:noProof/>
          <w:sz w:val="36"/>
          <w:szCs w:val="36"/>
          <w:rtl/>
        </w:rPr>
        <w:lastRenderedPageBreak/>
        <mc:AlternateContent>
          <mc:Choice Requires="wps">
            <w:drawing>
              <wp:anchor distT="0" distB="0" distL="114300" distR="114300" simplePos="0" relativeHeight="251686912" behindDoc="1" locked="0" layoutInCell="1" allowOverlap="1" wp14:anchorId="20731F93" wp14:editId="7B8EFCC0">
                <wp:simplePos x="0" y="0"/>
                <wp:positionH relativeFrom="column">
                  <wp:posOffset>202565</wp:posOffset>
                </wp:positionH>
                <wp:positionV relativeFrom="paragraph">
                  <wp:posOffset>372110</wp:posOffset>
                </wp:positionV>
                <wp:extent cx="6296025" cy="609600"/>
                <wp:effectExtent l="0" t="0" r="9525" b="0"/>
                <wp:wrapNone/>
                <wp:docPr id="25" name="مستطيل مستدير الزوايا 25"/>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5" o:spid="_x0000_s1026" style="position:absolute;left:0;text-align:left;margin-left:15.95pt;margin-top:29.3pt;width:495.75pt;height:4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DsyQIAAM4FAAAOAAAAZHJzL2Uyb0RvYy54bWysVMFuEzEQvSPxD5bvdDdRG2jUTRW1KkIq&#10;bdUW9ex4vdmVvB5jO9mEc5FQf6QSFwQc+JXkbxjbm20oFUiIPXg99sybmeeZOThc1JLMhbEVqIz2&#10;dlJKhOKQV2qa0XfXJy9eUWIdUzmToERGl8LSw9HzZweNHoo+lCBzYQiCKDtsdEZL5/QwSSwvRc3s&#10;Dmih8LIAUzOHopkmuWENotcy6afpIGnA5NoAF9bi6XG8pKOAXxSCu/OisMIRmVGMzYXVhHXi12R0&#10;wIZTw3RZ8TYM9g9R1KxS6LSDOmaOkZmpfoOqK27AQuF2ONQJFEXFRcgBs+mlj7K5KpkWIRckx+qO&#10;Jvv/YPnZ/MKQKs9of48SxWp8o/XH1ffV59WP9d36lrTCl/Xd6itZ3a9vV9/Wn/B/t7onaIL8NdoO&#10;EeZKX5hWsrj1ZCwKU/s/pkkWgfNlx7lYOMLxcNDfH6TeN8e7QYpCeJTkwVob614LqInfZNTATOWX&#10;+LCBbzY/tQ7dov5Gz3u0IKv8pJIyCL6YxJE0ZM6wDCbTXjCVs/ot5PFsL8XPJ4M4ofa8epS2kaTy&#10;eAo8clT2J4lnIOYcdm4phdeT6lIUyC1m2Q8eO+TolHEulIvB2JLl4m+xBECPXKD/DrsF+DXJDXaM&#10;stX3piI0RWec/imwaNxZBM+gXGdcVwrMUwASs2o9R/0NSZEaz9IE8iVWnoHYklbzkwrf95RZd8EM&#10;9iB2K84Vd45LIaHJKLQ7SkowH5469/rYGnhLSYM9nVH7fsaMoES+Udg0+73dXT8EgrC797KPgtm+&#10;mWzfqFl9BFgvPZxgmoet13dyc1oYqG9w/Iy9V7xiiqPvjHJnNsKRi7MGBxgX43FQw8bXzJ2qK809&#10;uGfVl+714oYZ3Ra5w/Y4g03/s+GjMo+63lLBeOagqEIPPPDa8o1DIxRxO+D8VNqWg9bDGB79BAAA&#10;//8DAFBLAwQUAAYACAAAACEA4EkY6OIAAAAKAQAADwAAAGRycy9kb3ducmV2LnhtbEyPzU7DMBCE&#10;70i8g7VIXBB10iYhhDgV4ufABYk2QuLmxksSNV5HttOEt8c9wW1WM5r5ttwuemAntK43JCBeRcCQ&#10;GqN6agXU+9fbHJjzkpQcDKGAH3SwrS4vSlkoM9MHnna+ZaGEXCEFdN6PBeeu6VBLtzIjUvC+jdXS&#10;h9O2XFk5h3I98HUUZVzLnsJCJ0d86rA57iYtwH1+9Xdp/lzXL8n723Fvp1nFN0JcXy2PD8A8Lv4v&#10;DGf8gA5VYDqYiZRjg4BNfB+SAtI8A3b2o/UmAXYIKk0y4FXJ/79Q/QIAAP//AwBQSwECLQAUAAYA&#10;CAAAACEAtoM4kv4AAADhAQAAEwAAAAAAAAAAAAAAAAAAAAAAW0NvbnRlbnRfVHlwZXNdLnhtbFBL&#10;AQItABQABgAIAAAAIQA4/SH/1gAAAJQBAAALAAAAAAAAAAAAAAAAAC8BAABfcmVscy8ucmVsc1BL&#10;AQItABQABgAIAAAAIQDE+jDsyQIAAM4FAAAOAAAAAAAAAAAAAAAAAC4CAABkcnMvZTJvRG9jLnht&#10;bFBLAQItABQABgAIAAAAIQDgSRjo4gAAAAoBAAAPAAAAAAAAAAAAAAAAACMFAABkcnMvZG93bnJl&#10;di54bWxQSwUGAAAAAAQABADzAAAAMgYAAAAA&#10;" fillcolor="#7f7f7f [1612]" stroked="f" strokeweight="2pt"/>
            </w:pict>
          </mc:Fallback>
        </mc:AlternateContent>
      </w:r>
      <w:r w:rsidR="0050201E">
        <w:rPr>
          <w:rFonts w:cs="Mohareb 4" w:hint="cs"/>
          <w:sz w:val="32"/>
          <w:szCs w:val="32"/>
          <w:rtl/>
        </w:rPr>
        <w:t>4</w:t>
      </w:r>
      <w:r w:rsidR="0043626B" w:rsidRPr="0043626B">
        <w:rPr>
          <w:rFonts w:cs="Mohareb 4" w:hint="cs"/>
          <w:sz w:val="32"/>
          <w:szCs w:val="32"/>
          <w:rtl/>
        </w:rPr>
        <w:t xml:space="preserve"> ـ تـحديد </w:t>
      </w:r>
      <w:r w:rsidR="005935AF" w:rsidRPr="0043626B">
        <w:rPr>
          <w:rFonts w:cs="Mohareb 4" w:hint="cs"/>
          <w:sz w:val="32"/>
          <w:szCs w:val="32"/>
          <w:rtl/>
        </w:rPr>
        <w:t>مصادر الخطة العامة للمدرسة .</w:t>
      </w:r>
    </w:p>
    <w:p w:rsidR="00764428" w:rsidRPr="00500674" w:rsidRDefault="00764428" w:rsidP="00764428">
      <w:pPr>
        <w:autoSpaceDE w:val="0"/>
        <w:autoSpaceDN w:val="0"/>
        <w:adjustRightInd w:val="0"/>
        <w:rPr>
          <w:rFonts w:cs="Mohareb 4"/>
          <w:color w:val="FFFFFF" w:themeColor="background1"/>
          <w:sz w:val="32"/>
          <w:szCs w:val="32"/>
          <w:rtl/>
        </w:rPr>
      </w:pPr>
      <w:r w:rsidRPr="00500674">
        <w:rPr>
          <w:rFonts w:cs="bader_al gordabia" w:hint="cs"/>
          <w:i/>
          <w:iCs/>
          <w:color w:val="FFFFFF" w:themeColor="background1"/>
          <w:sz w:val="36"/>
          <w:szCs w:val="36"/>
          <w:rtl/>
        </w:rPr>
        <w:t xml:space="preserve">        </w:t>
      </w:r>
      <w:r w:rsidR="0043626B" w:rsidRPr="00500674">
        <w:rPr>
          <w:rFonts w:cs="bader_al gordabia" w:hint="cs"/>
          <w:i/>
          <w:iCs/>
          <w:color w:val="FFFFFF" w:themeColor="background1"/>
          <w:sz w:val="36"/>
          <w:szCs w:val="36"/>
          <w:rtl/>
        </w:rPr>
        <w:t xml:space="preserve">الدليل التنظيمي  </w:t>
      </w:r>
      <w:r w:rsidR="0043626B" w:rsidRPr="00500674">
        <w:rPr>
          <w:rFonts w:cs="bader_al gordabia"/>
          <w:i/>
          <w:iCs/>
          <w:color w:val="FFFFFF" w:themeColor="background1"/>
          <w:sz w:val="36"/>
          <w:szCs w:val="36"/>
          <w:rtl/>
        </w:rPr>
        <w:t>–</w:t>
      </w:r>
      <w:r w:rsidR="0043626B" w:rsidRPr="00500674">
        <w:rPr>
          <w:rFonts w:cs="bader_al gordabia" w:hint="cs"/>
          <w:i/>
          <w:iCs/>
          <w:color w:val="FFFFFF" w:themeColor="background1"/>
          <w:sz w:val="36"/>
          <w:szCs w:val="36"/>
          <w:rtl/>
        </w:rPr>
        <w:t xml:space="preserve">  الدليل الاجرائي  </w:t>
      </w:r>
      <w:r w:rsidR="0043626B" w:rsidRPr="00500674">
        <w:rPr>
          <w:rFonts w:cs="bader_al gordabia"/>
          <w:i/>
          <w:iCs/>
          <w:color w:val="FFFFFF" w:themeColor="background1"/>
          <w:sz w:val="36"/>
          <w:szCs w:val="36"/>
          <w:rtl/>
        </w:rPr>
        <w:t>–</w:t>
      </w:r>
      <w:r w:rsidR="0043626B" w:rsidRPr="00500674">
        <w:rPr>
          <w:rFonts w:cs="bader_al gordabia" w:hint="cs"/>
          <w:i/>
          <w:iCs/>
          <w:color w:val="FFFFFF" w:themeColor="background1"/>
          <w:sz w:val="36"/>
          <w:szCs w:val="36"/>
          <w:rtl/>
        </w:rPr>
        <w:t xml:space="preserve">  الصلاحيات   </w:t>
      </w:r>
      <w:r w:rsidR="0043626B" w:rsidRPr="00500674">
        <w:rPr>
          <w:rFonts w:cs="bader_al gordabia"/>
          <w:i/>
          <w:iCs/>
          <w:color w:val="FFFFFF" w:themeColor="background1"/>
          <w:sz w:val="36"/>
          <w:szCs w:val="36"/>
          <w:rtl/>
        </w:rPr>
        <w:t>–</w:t>
      </w:r>
      <w:r w:rsidR="0043626B" w:rsidRPr="00500674">
        <w:rPr>
          <w:rFonts w:cs="bader_al gordabia" w:hint="cs"/>
          <w:i/>
          <w:iCs/>
          <w:color w:val="FFFFFF" w:themeColor="background1"/>
          <w:sz w:val="36"/>
          <w:szCs w:val="36"/>
          <w:rtl/>
        </w:rPr>
        <w:t xml:space="preserve">  منظومة الأداء الإشرافي</w:t>
      </w:r>
    </w:p>
    <w:p w:rsidR="005935AF" w:rsidRDefault="005935AF"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sidRPr="00313389">
        <w:rPr>
          <w:rFonts w:cs="AL-Mohanad Bold" w:hint="cs"/>
          <w:i/>
          <w:iCs w:val="0"/>
          <w:color w:val="auto"/>
          <w:sz w:val="28"/>
          <w:szCs w:val="28"/>
          <w:rtl/>
        </w:rPr>
        <w:t xml:space="preserve"> تحديد </w:t>
      </w:r>
      <w:r w:rsidRPr="00313389">
        <w:rPr>
          <w:rFonts w:cs="AL-Mohanad Bold"/>
          <w:i/>
          <w:iCs w:val="0"/>
          <w:color w:val="auto"/>
          <w:sz w:val="28"/>
          <w:szCs w:val="28"/>
          <w:rtl/>
        </w:rPr>
        <w:t>مصادر الخطة العامة للمدرسة</w:t>
      </w:r>
      <w:r w:rsidRPr="00313389">
        <w:rPr>
          <w:rFonts w:cs="AL-Mohanad Bold" w:hint="cs"/>
          <w:i/>
          <w:iCs w:val="0"/>
          <w:color w:val="auto"/>
          <w:sz w:val="28"/>
          <w:szCs w:val="28"/>
          <w:rtl/>
        </w:rPr>
        <w:t xml:space="preserve">. وهي المصادر التي اعتمد عليها مدير المدرسة وفريق التخطيط في المدرسة عند بناء الخطة العامة للمدرسة. </w:t>
      </w:r>
      <w:r w:rsidRPr="00313389">
        <w:rPr>
          <w:rFonts w:cs="AL-Mohanad Bold"/>
          <w:i/>
          <w:iCs w:val="0"/>
          <w:color w:val="auto"/>
          <w:sz w:val="28"/>
          <w:szCs w:val="28"/>
          <w:rtl/>
        </w:rPr>
        <w:t xml:space="preserve">(أنظر </w:t>
      </w:r>
      <w:r w:rsidRPr="00313389">
        <w:rPr>
          <w:rFonts w:cs="AL-Mohanad Bold" w:hint="cs"/>
          <w:i/>
          <w:iCs w:val="0"/>
          <w:color w:val="auto"/>
          <w:sz w:val="28"/>
          <w:szCs w:val="28"/>
          <w:rtl/>
        </w:rPr>
        <w:t>..</w:t>
      </w:r>
      <w:r w:rsidRPr="00313389">
        <w:rPr>
          <w:rFonts w:cs="AL-Mohanad Bold"/>
          <w:i/>
          <w:iCs w:val="0"/>
          <w:color w:val="auto"/>
          <w:sz w:val="28"/>
          <w:szCs w:val="28"/>
          <w:rtl/>
        </w:rPr>
        <w:t xml:space="preserve"> الملحق رقم 1 </w:t>
      </w:r>
      <w:r w:rsidRPr="00313389">
        <w:rPr>
          <w:rFonts w:cs="AL-Mohanad Bold" w:hint="cs"/>
          <w:i/>
          <w:iCs w:val="0"/>
          <w:color w:val="auto"/>
          <w:sz w:val="28"/>
          <w:szCs w:val="28"/>
          <w:rtl/>
        </w:rPr>
        <w:t>:</w:t>
      </w:r>
      <w:r w:rsidRPr="00313389">
        <w:rPr>
          <w:rFonts w:cs="AL-Mohanad Bold"/>
          <w:i/>
          <w:iCs w:val="0"/>
          <w:color w:val="auto"/>
          <w:sz w:val="28"/>
          <w:szCs w:val="28"/>
          <w:rtl/>
        </w:rPr>
        <w:t xml:space="preserve"> أمثلة توضيحية لمصادر الخطة العامة للمدرسة).</w:t>
      </w:r>
    </w:p>
    <w:p w:rsidR="00500674" w:rsidRPr="00500674" w:rsidRDefault="00500674" w:rsidP="00500674">
      <w:pPr>
        <w:pStyle w:val="a9"/>
        <w:tabs>
          <w:tab w:val="left" w:pos="2726"/>
        </w:tabs>
        <w:spacing w:after="0" w:line="192" w:lineRule="auto"/>
        <w:ind w:left="397" w:right="57"/>
        <w:jc w:val="both"/>
        <w:rPr>
          <w:rFonts w:cs="AL-Mohanad Bold"/>
          <w:i/>
          <w:iCs w:val="0"/>
          <w:color w:val="auto"/>
          <w:sz w:val="16"/>
          <w:szCs w:val="16"/>
          <w:rtl/>
        </w:rPr>
      </w:pPr>
    </w:p>
    <w:p w:rsidR="005935AF" w:rsidRDefault="0050201E" w:rsidP="005935AF">
      <w:pPr>
        <w:autoSpaceDE w:val="0"/>
        <w:autoSpaceDN w:val="0"/>
        <w:adjustRightInd w:val="0"/>
        <w:ind w:left="284"/>
        <w:jc w:val="both"/>
        <w:rPr>
          <w:rFonts w:cs="MCS Jeddah S_U normal."/>
          <w:b/>
          <w:bCs/>
          <w:i/>
          <w:iCs/>
          <w:sz w:val="28"/>
          <w:szCs w:val="28"/>
          <w:rtl/>
        </w:rPr>
      </w:pPr>
      <w:r>
        <w:rPr>
          <w:rFonts w:cs="Mohareb 4" w:hint="cs"/>
          <w:sz w:val="32"/>
          <w:szCs w:val="32"/>
          <w:rtl/>
        </w:rPr>
        <w:t>5</w:t>
      </w:r>
      <w:r w:rsidR="005935AF" w:rsidRPr="004F50D5">
        <w:rPr>
          <w:rFonts w:cs="Mohareb 4" w:hint="cs"/>
          <w:sz w:val="32"/>
          <w:szCs w:val="32"/>
          <w:rtl/>
        </w:rPr>
        <w:t xml:space="preserve"> ـ </w:t>
      </w:r>
      <w:r w:rsidR="005935AF" w:rsidRPr="004F50D5">
        <w:rPr>
          <w:rFonts w:cs="Mohareb 4"/>
          <w:sz w:val="32"/>
          <w:szCs w:val="32"/>
          <w:rtl/>
        </w:rPr>
        <w:t xml:space="preserve">تعيين الأهداف </w:t>
      </w:r>
      <w:r w:rsidR="004F50D5" w:rsidRPr="004F50D5">
        <w:rPr>
          <w:rFonts w:cs="Mohareb 4" w:hint="cs"/>
          <w:sz w:val="32"/>
          <w:szCs w:val="32"/>
          <w:rtl/>
        </w:rPr>
        <w:t>الاستراتيجية</w:t>
      </w:r>
      <w:r w:rsidR="005935AF" w:rsidRPr="004F50D5">
        <w:rPr>
          <w:rFonts w:cs="Mohareb 4" w:hint="cs"/>
          <w:sz w:val="32"/>
          <w:szCs w:val="32"/>
          <w:rtl/>
        </w:rPr>
        <w:t xml:space="preserve"> (الرئيسة ـ العامة)</w:t>
      </w:r>
      <w:r w:rsidR="004F50D5">
        <w:rPr>
          <w:rFonts w:cs="Mohareb 4"/>
          <w:sz w:val="32"/>
          <w:szCs w:val="32"/>
          <w:rtl/>
        </w:rPr>
        <w:t xml:space="preserve"> </w:t>
      </w:r>
      <w:r w:rsidR="004F50D5">
        <w:rPr>
          <w:rFonts w:cs="Mohareb 4" w:hint="cs"/>
          <w:sz w:val="32"/>
          <w:szCs w:val="32"/>
          <w:rtl/>
        </w:rPr>
        <w:t xml:space="preserve"> .</w:t>
      </w:r>
    </w:p>
    <w:p w:rsidR="004F50D5" w:rsidRPr="00B0384D" w:rsidRDefault="00B0384D" w:rsidP="005935AF">
      <w:pPr>
        <w:autoSpaceDE w:val="0"/>
        <w:autoSpaceDN w:val="0"/>
        <w:adjustRightInd w:val="0"/>
        <w:ind w:left="284"/>
        <w:jc w:val="both"/>
        <w:rPr>
          <w:rFonts w:cs="MCS Jeddah S_U normal."/>
          <w:b/>
          <w:bCs/>
          <w:i/>
          <w:iCs/>
          <w:sz w:val="2"/>
          <w:szCs w:val="2"/>
          <w:rtl/>
        </w:rPr>
      </w:pPr>
      <w:r w:rsidRPr="0043626B">
        <w:rPr>
          <w:rFonts w:cs="bader_al gordabia" w:hint="cs"/>
          <w:i/>
          <w:iCs/>
          <w:noProof/>
          <w:sz w:val="36"/>
          <w:szCs w:val="36"/>
          <w:rtl/>
        </w:rPr>
        <mc:AlternateContent>
          <mc:Choice Requires="wps">
            <w:drawing>
              <wp:anchor distT="0" distB="0" distL="114300" distR="114300" simplePos="0" relativeHeight="251688960" behindDoc="1" locked="0" layoutInCell="1" allowOverlap="1" wp14:anchorId="359B1664" wp14:editId="19B6CAA7">
                <wp:simplePos x="0" y="0"/>
                <wp:positionH relativeFrom="column">
                  <wp:posOffset>135890</wp:posOffset>
                </wp:positionH>
                <wp:positionV relativeFrom="paragraph">
                  <wp:posOffset>9525</wp:posOffset>
                </wp:positionV>
                <wp:extent cx="6296025" cy="609600"/>
                <wp:effectExtent l="0" t="0" r="9525" b="0"/>
                <wp:wrapNone/>
                <wp:docPr id="26" name="مستطيل مستدير الزوايا 26"/>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6" o:spid="_x0000_s1026" style="position:absolute;left:0;text-align:left;margin-left:10.7pt;margin-top:.75pt;width:495.75pt;height:48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k6kygIAAM4FAAAOAAAAZHJzL2Uyb0RvYy54bWysVFFv0zAQfkfiP1h+Z0mjrbBq6VRtGkIa&#10;27QN7dl1nCaS4zO227Q8Dwntj0ziBQEP/JX033B20qyMCSREHhyffffd3ee7OzhcVpIshLElqJQO&#10;dmJKhOKQlWqW0nfXJy9eUWIdUxmToERKV8LSw/HzZwe1HokECpCZMARBlB3VOqWFc3oURZYXomJ2&#10;B7RQeJmDqZhD0cyizLAa0SsZJXE8jGowmTbAhbV4etxe0nHAz3PB3XmeW+GITCnG5sJqwjr1azQ+&#10;YKOZYbooeRcG+4coKlYqdNpDHTPHyNyUv0FVJTdgIXc7HKoI8rzkIuSA2QziR9lcFUyLkAuSY3VP&#10;k/1/sPxscWFImaU0GVKiWIVvtP7YfG8+Nz/Wd+tb0glf1nfNV9Lcr2+bb+tP+L9r7gmaIH+1tiOE&#10;udIXppMsbj0Zy9xU/o9pkmXgfNVzLpaOcDwcJvvDONmjhOPdMEYhPEr0YK2Nda8FVMRvUmpgrrJL&#10;fNjAN1ucWoduUX+j5z1akGV2UkoZBF9M4kgasmBYBtPZIJjKefUWsvZsL8bPJ4M4ofa8eittI0nl&#10;8RR45FbZn0SegTbnsHMrKbyeVJciR24xyyR47JFbp4xzoVwbjC1YJv4WSwD0yDn677E7gF+T3GC3&#10;UXb63lSEpuiN4z8F1hr3FsEzKNcbV6UC8xSAxKw6z63+hqSWGs/SFLIVVp6BtiWt5iclvu8ps+6C&#10;GexB7FacK+4cl1xCnVLodpQUYD48de71sTXwlpIaezql9v2cGUGJfKOwafYHu7t+CARhd+9lgoLZ&#10;vplu36h5dQRYLwOcYJqHrdd3cnOaG6hucPxMvFe8Yoqj75RyZzbCkWtnDQ4wLiaToIaNr5k7VVea&#10;e3DPqi/d6+UNM7orcoftcQab/mejR2Xe6npLBZO5g7wMPfDAa8c3Do1QxN2A81NpWw5aD2N4/BMA&#10;AP//AwBQSwMEFAAGAAgAAAAhAMjFvQ3gAAAACAEAAA8AAABkcnMvZG93bnJldi54bWxMj0trwzAQ&#10;hO+B/gexhV5KI9vEebiWQ+nj0EsgiSn0plhb28RaGUmO3X9f5dQcZ2eY+TbfTrpjF7SuNSQgnkfA&#10;kCqjWqoFlMePpzUw5yUp2RlCAb/oYFvczXKZKTPSHi8HX7NQQi6TAhrv+4xzVzWopZubHil4P8Zq&#10;6YO0NVdWjqFcdzyJoiXXsqWw0MgeXxuszodBC3Bf3+0qXb+V5fti93k+2mFU8aMQD/fTyzMwj5P/&#10;D8MVP6BDEZhOZiDlWCcgiRchGe4psKsdxckG2EnAZpUCL3J++0DxBwAA//8DAFBLAQItABQABgAI&#10;AAAAIQC2gziS/gAAAOEBAAATAAAAAAAAAAAAAAAAAAAAAABbQ29udGVudF9UeXBlc10ueG1sUEsB&#10;Ai0AFAAGAAgAAAAhADj9If/WAAAAlAEAAAsAAAAAAAAAAAAAAAAALwEAAF9yZWxzLy5yZWxzUEsB&#10;Ai0AFAAGAAgAAAAhABcuTqTKAgAAzgUAAA4AAAAAAAAAAAAAAAAALgIAAGRycy9lMm9Eb2MueG1s&#10;UEsBAi0AFAAGAAgAAAAhAMjFvQ3gAAAACAEAAA8AAAAAAAAAAAAAAAAAJAUAAGRycy9kb3ducmV2&#10;LnhtbFBLBQYAAAAABAAEAPMAAAAxBgAAAAA=&#10;" fillcolor="#7f7f7f [1612]" stroked="f" strokeweight="2pt"/>
            </w:pict>
          </mc:Fallback>
        </mc:AlternateContent>
      </w:r>
    </w:p>
    <w:p w:rsidR="004F50D5" w:rsidRPr="00592F72" w:rsidRDefault="00A21EFC" w:rsidP="005935AF">
      <w:pPr>
        <w:autoSpaceDE w:val="0"/>
        <w:autoSpaceDN w:val="0"/>
        <w:adjustRightInd w:val="0"/>
        <w:ind w:left="284"/>
        <w:jc w:val="both"/>
        <w:rPr>
          <w:rFonts w:cs="MCS Jeddah S_U normal."/>
          <w:b/>
          <w:bCs/>
          <w:i/>
          <w:iCs/>
          <w:sz w:val="28"/>
          <w:szCs w:val="28"/>
          <w:rtl/>
        </w:rPr>
      </w:pPr>
      <w:r w:rsidRPr="00500674">
        <w:rPr>
          <w:rFonts w:cs="bader_al gordabia" w:hint="cs"/>
          <w:i/>
          <w:iCs/>
          <w:color w:val="FFFFFF" w:themeColor="background1"/>
          <w:sz w:val="36"/>
          <w:szCs w:val="36"/>
          <w:rtl/>
        </w:rPr>
        <w:t xml:space="preserve"> </w:t>
      </w:r>
      <w:r w:rsidR="004F50D5" w:rsidRPr="00500674">
        <w:rPr>
          <w:rFonts w:cs="bader_al gordabia" w:hint="cs"/>
          <w:i/>
          <w:iCs/>
          <w:color w:val="FFFFFF" w:themeColor="background1"/>
          <w:sz w:val="36"/>
          <w:szCs w:val="36"/>
          <w:rtl/>
        </w:rPr>
        <w:t xml:space="preserve">عامة </w:t>
      </w:r>
      <w:r w:rsidR="004F50D5" w:rsidRPr="00500674">
        <w:rPr>
          <w:rFonts w:cs="bader_al gordabia" w:hint="cs"/>
          <w:color w:val="FFFFFF" w:themeColor="background1"/>
          <w:sz w:val="36"/>
          <w:szCs w:val="36"/>
          <w:rtl/>
        </w:rPr>
        <w:t>ترتكز على المجالات</w:t>
      </w:r>
      <w:r w:rsidR="004F50D5" w:rsidRPr="00500674">
        <w:rPr>
          <w:rFonts w:cs="bader_al gordabia" w:hint="cs"/>
          <w:i/>
          <w:iCs/>
          <w:color w:val="FFFFFF" w:themeColor="background1"/>
          <w:sz w:val="36"/>
          <w:szCs w:val="36"/>
          <w:rtl/>
        </w:rPr>
        <w:t xml:space="preserve"> والمحاور</w:t>
      </w:r>
      <w:r w:rsidR="00B0384D" w:rsidRPr="00500674">
        <w:rPr>
          <w:rFonts w:cs="bader_al gordabia" w:hint="cs"/>
          <w:i/>
          <w:iCs/>
          <w:color w:val="FFFFFF" w:themeColor="background1"/>
          <w:sz w:val="36"/>
          <w:szCs w:val="36"/>
          <w:rtl/>
        </w:rPr>
        <w:t xml:space="preserve"> الرئيسية ، مثال ( توظيف التقنية في التعليم ) </w:t>
      </w:r>
    </w:p>
    <w:p w:rsidR="005935AF" w:rsidRPr="00B0384D" w:rsidRDefault="00B0384D" w:rsidP="003A04AD">
      <w:pPr>
        <w:pStyle w:val="a9"/>
        <w:numPr>
          <w:ilvl w:val="0"/>
          <w:numId w:val="10"/>
        </w:numPr>
        <w:tabs>
          <w:tab w:val="left" w:pos="2726"/>
        </w:tabs>
        <w:spacing w:after="0" w:line="192" w:lineRule="auto"/>
        <w:ind w:left="397" w:right="57" w:hanging="284"/>
        <w:jc w:val="both"/>
        <w:rPr>
          <w:rFonts w:cs="AL-Mohanad Bold"/>
          <w:i/>
          <w:iCs w:val="0"/>
          <w:color w:val="auto"/>
          <w:sz w:val="28"/>
          <w:szCs w:val="28"/>
          <w:rtl/>
        </w:rPr>
      </w:pPr>
      <w:r w:rsidRPr="00B0384D">
        <w:rPr>
          <w:rFonts w:cs="AL-Mohanad Bold" w:hint="cs"/>
          <w:i/>
          <w:iCs w:val="0"/>
          <w:color w:val="auto"/>
          <w:sz w:val="28"/>
          <w:szCs w:val="28"/>
          <w:rtl/>
        </w:rPr>
        <w:t xml:space="preserve">تغير التركيب اللفظي بناء على </w:t>
      </w:r>
      <w:r>
        <w:rPr>
          <w:rFonts w:cs="AL-Mohanad Bold"/>
          <w:i/>
          <w:iCs w:val="0"/>
          <w:color w:val="auto"/>
          <w:sz w:val="28"/>
          <w:szCs w:val="28"/>
          <w:rtl/>
        </w:rPr>
        <w:t xml:space="preserve">مستويات الأهداف </w:t>
      </w:r>
      <w:r>
        <w:rPr>
          <w:rFonts w:cs="AL-Mohanad Bold" w:hint="cs"/>
          <w:i/>
          <w:iCs w:val="0"/>
          <w:color w:val="auto"/>
          <w:sz w:val="28"/>
          <w:szCs w:val="28"/>
          <w:rtl/>
        </w:rPr>
        <w:t xml:space="preserve"> :</w:t>
      </w:r>
    </w:p>
    <w:p w:rsidR="005935AF" w:rsidRPr="00B0384D" w:rsidRDefault="005935AF" w:rsidP="003A04AD">
      <w:pPr>
        <w:pStyle w:val="a9"/>
        <w:numPr>
          <w:ilvl w:val="0"/>
          <w:numId w:val="6"/>
        </w:numPr>
        <w:tabs>
          <w:tab w:val="left" w:pos="2726"/>
        </w:tabs>
        <w:spacing w:after="0" w:line="192" w:lineRule="auto"/>
        <w:ind w:left="397" w:right="57" w:hanging="284"/>
        <w:jc w:val="both"/>
        <w:rPr>
          <w:rFonts w:cs="AL-Mohanad Bold"/>
          <w:i/>
          <w:iCs w:val="0"/>
          <w:color w:val="auto"/>
          <w:sz w:val="28"/>
          <w:szCs w:val="28"/>
        </w:rPr>
      </w:pPr>
      <w:r w:rsidRPr="00412165">
        <w:rPr>
          <w:rFonts w:cs="bader_al gordabia"/>
          <w:i/>
          <w:iCs w:val="0"/>
          <w:color w:val="auto"/>
          <w:sz w:val="28"/>
          <w:szCs w:val="28"/>
          <w:u w:val="single"/>
          <w:rtl/>
        </w:rPr>
        <w:t xml:space="preserve">الأهداف </w:t>
      </w:r>
      <w:r w:rsidR="00412165" w:rsidRPr="00412165">
        <w:rPr>
          <w:rFonts w:cs="bader_al gordabia" w:hint="cs"/>
          <w:i/>
          <w:iCs w:val="0"/>
          <w:color w:val="auto"/>
          <w:sz w:val="28"/>
          <w:szCs w:val="28"/>
          <w:u w:val="single"/>
          <w:rtl/>
        </w:rPr>
        <w:t>الاستراتيجية</w:t>
      </w:r>
      <w:r w:rsidRPr="00B0384D">
        <w:rPr>
          <w:rFonts w:cs="AL-Mohanad Bold" w:hint="cs"/>
          <w:i/>
          <w:iCs w:val="0"/>
          <w:color w:val="auto"/>
          <w:sz w:val="28"/>
          <w:szCs w:val="28"/>
          <w:rtl/>
        </w:rPr>
        <w:t xml:space="preserve"> (الرئيسة ـ العامة)</w:t>
      </w:r>
      <w:r w:rsidRPr="00B0384D">
        <w:rPr>
          <w:rFonts w:cs="AL-Mohanad Bold"/>
          <w:i/>
          <w:iCs w:val="0"/>
          <w:color w:val="auto"/>
          <w:sz w:val="28"/>
          <w:szCs w:val="28"/>
          <w:rtl/>
        </w:rPr>
        <w:t xml:space="preserve"> </w:t>
      </w:r>
      <w:r w:rsidRPr="00B0384D">
        <w:rPr>
          <w:rFonts w:cs="AL-Mohanad Bold" w:hint="cs"/>
          <w:i/>
          <w:iCs w:val="0"/>
          <w:color w:val="auto"/>
          <w:sz w:val="28"/>
          <w:szCs w:val="28"/>
          <w:rtl/>
        </w:rPr>
        <w:t>(المرحلة الأولى والثانية من الخطة العامة للمدرسة).</w:t>
      </w:r>
    </w:p>
    <w:p w:rsidR="005935AF" w:rsidRPr="00B0384D" w:rsidRDefault="005935AF"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sidRPr="00B0384D">
        <w:rPr>
          <w:rFonts w:cs="AL-Mohanad Bold"/>
          <w:i/>
          <w:iCs w:val="0"/>
          <w:color w:val="auto"/>
          <w:sz w:val="28"/>
          <w:szCs w:val="28"/>
          <w:rtl/>
        </w:rPr>
        <w:t>(</w:t>
      </w:r>
      <w:r w:rsidRPr="00B0384D">
        <w:rPr>
          <w:rFonts w:cs="AL-Mohanad Bold" w:hint="cs"/>
          <w:i/>
          <w:iCs w:val="0"/>
          <w:color w:val="auto"/>
          <w:sz w:val="28"/>
          <w:szCs w:val="28"/>
          <w:rtl/>
        </w:rPr>
        <w:t>توظيف</w:t>
      </w:r>
      <w:r w:rsidRPr="00B0384D">
        <w:rPr>
          <w:rFonts w:cs="AL-Mohanad Bold"/>
          <w:i/>
          <w:iCs w:val="0"/>
          <w:color w:val="auto"/>
          <w:sz w:val="28"/>
          <w:szCs w:val="28"/>
          <w:rtl/>
        </w:rPr>
        <w:t xml:space="preserve"> م</w:t>
      </w:r>
      <w:r w:rsidRPr="00B0384D">
        <w:rPr>
          <w:rFonts w:cs="AL-Mohanad Bold" w:hint="cs"/>
          <w:i/>
          <w:iCs w:val="0"/>
          <w:color w:val="auto"/>
          <w:sz w:val="28"/>
          <w:szCs w:val="28"/>
          <w:rtl/>
        </w:rPr>
        <w:t>درسة .......... الثانوية</w:t>
      </w:r>
      <w:r w:rsidRPr="00B0384D">
        <w:rPr>
          <w:rFonts w:cs="AL-Mohanad Bold"/>
          <w:i/>
          <w:iCs w:val="0"/>
          <w:color w:val="auto"/>
          <w:sz w:val="28"/>
          <w:szCs w:val="28"/>
          <w:rtl/>
        </w:rPr>
        <w:t xml:space="preserve"> </w:t>
      </w:r>
      <w:r w:rsidRPr="00B0384D">
        <w:rPr>
          <w:rFonts w:cs="AL-Mohanad Bold" w:hint="cs"/>
          <w:i/>
          <w:iCs w:val="0"/>
          <w:color w:val="auto"/>
          <w:sz w:val="28"/>
          <w:szCs w:val="28"/>
          <w:rtl/>
        </w:rPr>
        <w:t>مفهوم الإدارة الإلكترونية</w:t>
      </w:r>
      <w:r w:rsidRPr="00B0384D">
        <w:rPr>
          <w:rFonts w:cs="AL-Mohanad Bold"/>
          <w:i/>
          <w:iCs w:val="0"/>
          <w:color w:val="auto"/>
          <w:sz w:val="28"/>
          <w:szCs w:val="28"/>
          <w:rtl/>
        </w:rPr>
        <w:t xml:space="preserve"> في </w:t>
      </w:r>
      <w:r w:rsidRPr="00B0384D">
        <w:rPr>
          <w:rFonts w:cs="AL-Mohanad Bold" w:hint="cs"/>
          <w:i/>
          <w:iCs w:val="0"/>
          <w:color w:val="auto"/>
          <w:sz w:val="28"/>
          <w:szCs w:val="28"/>
          <w:rtl/>
        </w:rPr>
        <w:t>جميع آليات العمل الإداري التربوي</w:t>
      </w:r>
      <w:r w:rsidRPr="00B0384D">
        <w:rPr>
          <w:rFonts w:cs="AL-Mohanad Bold"/>
          <w:i/>
          <w:iCs w:val="0"/>
          <w:color w:val="auto"/>
          <w:sz w:val="28"/>
          <w:szCs w:val="28"/>
          <w:rtl/>
        </w:rPr>
        <w:t>).</w:t>
      </w:r>
    </w:p>
    <w:p w:rsidR="00B0384D" w:rsidRPr="00B0384D" w:rsidRDefault="00B0384D" w:rsidP="003A04AD">
      <w:pPr>
        <w:pStyle w:val="a9"/>
        <w:numPr>
          <w:ilvl w:val="0"/>
          <w:numId w:val="7"/>
        </w:numPr>
        <w:tabs>
          <w:tab w:val="left" w:pos="2726"/>
        </w:tabs>
        <w:spacing w:after="0" w:line="192" w:lineRule="auto"/>
        <w:ind w:left="397" w:right="57" w:hanging="284"/>
        <w:jc w:val="both"/>
        <w:rPr>
          <w:rFonts w:cs="AL-Mohanad Bold"/>
          <w:i/>
          <w:iCs w:val="0"/>
          <w:color w:val="auto"/>
          <w:sz w:val="28"/>
          <w:szCs w:val="28"/>
        </w:rPr>
      </w:pPr>
      <w:r>
        <w:rPr>
          <w:rFonts w:cs="AL-Mohanad Bold" w:hint="cs"/>
          <w:i/>
          <w:iCs w:val="0"/>
          <w:color w:val="auto"/>
          <w:sz w:val="28"/>
          <w:szCs w:val="28"/>
          <w:rtl/>
        </w:rPr>
        <w:t xml:space="preserve">ملحوظة : الهدف الاستراتيجي يمكن أن يكون مستقلا في المرحلة الأولى ويمكن أن يكون </w:t>
      </w:r>
      <w:r w:rsidR="00412165">
        <w:rPr>
          <w:rFonts w:cs="AL-Mohanad Bold" w:hint="cs"/>
          <w:i/>
          <w:iCs w:val="0"/>
          <w:color w:val="auto"/>
          <w:sz w:val="28"/>
          <w:szCs w:val="28"/>
          <w:rtl/>
        </w:rPr>
        <w:t>مشتركا مع</w:t>
      </w:r>
      <w:r>
        <w:rPr>
          <w:rFonts w:cs="AL-Mohanad Bold" w:hint="cs"/>
          <w:i/>
          <w:iCs w:val="0"/>
          <w:color w:val="auto"/>
          <w:sz w:val="28"/>
          <w:szCs w:val="28"/>
          <w:rtl/>
        </w:rPr>
        <w:t xml:space="preserve"> المرحلة الثانية بحيث يذكر الهدف الاستراتيجي للمجال التشغيلي ثم يليه الأهداف التفصيلية ، ويلي ذلك آلية الخطة التشغيلية للمجال المحدد  .</w:t>
      </w:r>
    </w:p>
    <w:p w:rsidR="005935AF" w:rsidRPr="00B0384D" w:rsidRDefault="005935AF" w:rsidP="003A04AD">
      <w:pPr>
        <w:pStyle w:val="a9"/>
        <w:numPr>
          <w:ilvl w:val="0"/>
          <w:numId w:val="6"/>
        </w:numPr>
        <w:tabs>
          <w:tab w:val="left" w:pos="2726"/>
        </w:tabs>
        <w:spacing w:after="0" w:line="192" w:lineRule="auto"/>
        <w:ind w:left="397" w:right="57" w:hanging="284"/>
        <w:jc w:val="both"/>
        <w:rPr>
          <w:rFonts w:cs="AL-Mohanad Bold"/>
          <w:i/>
          <w:iCs w:val="0"/>
          <w:color w:val="auto"/>
          <w:sz w:val="28"/>
          <w:szCs w:val="28"/>
        </w:rPr>
      </w:pPr>
      <w:r w:rsidRPr="00412165">
        <w:rPr>
          <w:rFonts w:cs="bader_al gordabia"/>
          <w:i/>
          <w:iCs w:val="0"/>
          <w:color w:val="auto"/>
          <w:sz w:val="28"/>
          <w:szCs w:val="28"/>
          <w:u w:val="single"/>
          <w:rtl/>
        </w:rPr>
        <w:t>الأهداف</w:t>
      </w:r>
      <w:r w:rsidRPr="00412165">
        <w:rPr>
          <w:rFonts w:cs="bader_al gordabia" w:hint="cs"/>
          <w:i/>
          <w:iCs w:val="0"/>
          <w:color w:val="auto"/>
          <w:sz w:val="28"/>
          <w:szCs w:val="28"/>
          <w:u w:val="single"/>
          <w:rtl/>
        </w:rPr>
        <w:t xml:space="preserve"> التفصيلية</w:t>
      </w:r>
      <w:r w:rsidRPr="00B0384D">
        <w:rPr>
          <w:rFonts w:cs="AL-Mohanad Bold"/>
          <w:i/>
          <w:iCs w:val="0"/>
          <w:color w:val="auto"/>
          <w:sz w:val="28"/>
          <w:szCs w:val="28"/>
          <w:rtl/>
        </w:rPr>
        <w:t xml:space="preserve"> </w:t>
      </w:r>
      <w:r w:rsidRPr="00B0384D">
        <w:rPr>
          <w:rFonts w:cs="AL-Mohanad Bold" w:hint="cs"/>
          <w:i/>
          <w:iCs w:val="0"/>
          <w:color w:val="auto"/>
          <w:sz w:val="28"/>
          <w:szCs w:val="28"/>
          <w:rtl/>
        </w:rPr>
        <w:t>(</w:t>
      </w:r>
      <w:r w:rsidRPr="00B0384D">
        <w:rPr>
          <w:rFonts w:cs="AL-Mohanad Bold"/>
          <w:i/>
          <w:iCs w:val="0"/>
          <w:color w:val="auto"/>
          <w:sz w:val="28"/>
          <w:szCs w:val="28"/>
          <w:rtl/>
        </w:rPr>
        <w:t>المرحلية</w:t>
      </w:r>
      <w:r w:rsidRPr="00B0384D">
        <w:rPr>
          <w:rFonts w:cs="AL-Mohanad Bold" w:hint="cs"/>
          <w:i/>
          <w:iCs w:val="0"/>
          <w:color w:val="auto"/>
          <w:sz w:val="28"/>
          <w:szCs w:val="28"/>
          <w:rtl/>
        </w:rPr>
        <w:t xml:space="preserve"> ـ التنظيمية)</w:t>
      </w:r>
      <w:r w:rsidRPr="00B0384D">
        <w:rPr>
          <w:rFonts w:cs="AL-Mohanad Bold"/>
          <w:i/>
          <w:iCs w:val="0"/>
          <w:color w:val="auto"/>
          <w:sz w:val="28"/>
          <w:szCs w:val="28"/>
          <w:rtl/>
        </w:rPr>
        <w:t xml:space="preserve"> </w:t>
      </w:r>
      <w:r w:rsidRPr="00B0384D">
        <w:rPr>
          <w:rFonts w:cs="AL-Mohanad Bold" w:hint="cs"/>
          <w:i/>
          <w:iCs w:val="0"/>
          <w:color w:val="auto"/>
          <w:sz w:val="28"/>
          <w:szCs w:val="28"/>
          <w:rtl/>
        </w:rPr>
        <w:t>(المرحلة الثانية من الخطة العامة للمدرسة).</w:t>
      </w:r>
    </w:p>
    <w:p w:rsidR="005935AF" w:rsidRPr="00B0384D"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B0384D">
        <w:rPr>
          <w:rFonts w:cs="AL-Mohanad Bold"/>
          <w:i/>
          <w:iCs w:val="0"/>
          <w:color w:val="auto"/>
          <w:sz w:val="28"/>
          <w:szCs w:val="28"/>
          <w:rtl/>
        </w:rPr>
        <w:t>(اعتماد م</w:t>
      </w:r>
      <w:r w:rsidR="00382810">
        <w:rPr>
          <w:rFonts w:cs="AL-Mohanad Bold" w:hint="cs"/>
          <w:i/>
          <w:iCs w:val="0"/>
          <w:color w:val="auto"/>
          <w:sz w:val="28"/>
          <w:szCs w:val="28"/>
          <w:rtl/>
        </w:rPr>
        <w:t>درسة ....</w:t>
      </w:r>
      <w:r w:rsidRPr="00B0384D">
        <w:rPr>
          <w:rFonts w:cs="AL-Mohanad Bold" w:hint="cs"/>
          <w:i/>
          <w:iCs w:val="0"/>
          <w:color w:val="auto"/>
          <w:sz w:val="28"/>
          <w:szCs w:val="28"/>
          <w:rtl/>
        </w:rPr>
        <w:t xml:space="preserve"> الثانوية</w:t>
      </w:r>
      <w:r w:rsidRPr="00B0384D">
        <w:rPr>
          <w:rFonts w:cs="AL-Mohanad Bold"/>
          <w:i/>
          <w:iCs w:val="0"/>
          <w:color w:val="auto"/>
          <w:sz w:val="28"/>
          <w:szCs w:val="28"/>
          <w:rtl/>
        </w:rPr>
        <w:t xml:space="preserve"> نظام إلكتروني</w:t>
      </w:r>
      <w:r w:rsidRPr="00B0384D">
        <w:rPr>
          <w:rFonts w:cs="AL-Mohanad Bold" w:hint="cs"/>
          <w:i/>
          <w:iCs w:val="0"/>
          <w:color w:val="auto"/>
          <w:sz w:val="28"/>
          <w:szCs w:val="28"/>
          <w:rtl/>
        </w:rPr>
        <w:t xml:space="preserve"> حديث</w:t>
      </w:r>
      <w:r w:rsidRPr="00B0384D">
        <w:rPr>
          <w:rFonts w:cs="AL-Mohanad Bold"/>
          <w:i/>
          <w:iCs w:val="0"/>
          <w:color w:val="auto"/>
          <w:sz w:val="28"/>
          <w:szCs w:val="28"/>
          <w:rtl/>
        </w:rPr>
        <w:t xml:space="preserve"> في ال</w:t>
      </w:r>
      <w:r w:rsidRPr="00B0384D">
        <w:rPr>
          <w:rFonts w:cs="AL-Mohanad Bold" w:hint="cs"/>
          <w:i/>
          <w:iCs w:val="0"/>
          <w:color w:val="auto"/>
          <w:sz w:val="28"/>
          <w:szCs w:val="28"/>
          <w:rtl/>
        </w:rPr>
        <w:t>تواصل</w:t>
      </w:r>
      <w:r w:rsidRPr="00B0384D">
        <w:rPr>
          <w:rFonts w:cs="AL-Mohanad Bold"/>
          <w:i/>
          <w:iCs w:val="0"/>
          <w:color w:val="auto"/>
          <w:sz w:val="28"/>
          <w:szCs w:val="28"/>
          <w:rtl/>
        </w:rPr>
        <w:t xml:space="preserve"> </w:t>
      </w:r>
      <w:r w:rsidRPr="00B0384D">
        <w:rPr>
          <w:rFonts w:cs="AL-Mohanad Bold" w:hint="cs"/>
          <w:i/>
          <w:iCs w:val="0"/>
          <w:color w:val="auto"/>
          <w:sz w:val="28"/>
          <w:szCs w:val="28"/>
          <w:rtl/>
        </w:rPr>
        <w:t>مع</w:t>
      </w:r>
      <w:r w:rsidRPr="00B0384D">
        <w:rPr>
          <w:rFonts w:cs="AL-Mohanad Bold"/>
          <w:i/>
          <w:iCs w:val="0"/>
          <w:color w:val="auto"/>
          <w:sz w:val="28"/>
          <w:szCs w:val="28"/>
          <w:rtl/>
        </w:rPr>
        <w:t xml:space="preserve"> </w:t>
      </w:r>
      <w:r w:rsidRPr="00B0384D">
        <w:rPr>
          <w:rFonts w:cs="AL-Mohanad Bold" w:hint="cs"/>
          <w:i/>
          <w:iCs w:val="0"/>
          <w:color w:val="auto"/>
          <w:sz w:val="28"/>
          <w:szCs w:val="28"/>
          <w:rtl/>
        </w:rPr>
        <w:t>ا</w:t>
      </w:r>
      <w:r w:rsidRPr="00B0384D">
        <w:rPr>
          <w:rFonts w:cs="AL-Mohanad Bold"/>
          <w:i/>
          <w:iCs w:val="0"/>
          <w:color w:val="auto"/>
          <w:sz w:val="28"/>
          <w:szCs w:val="28"/>
          <w:rtl/>
        </w:rPr>
        <w:t>لم</w:t>
      </w:r>
      <w:r w:rsidRPr="00B0384D">
        <w:rPr>
          <w:rFonts w:cs="AL-Mohanad Bold" w:hint="cs"/>
          <w:i/>
          <w:iCs w:val="0"/>
          <w:color w:val="auto"/>
          <w:sz w:val="28"/>
          <w:szCs w:val="28"/>
          <w:rtl/>
        </w:rPr>
        <w:t>علمين</w:t>
      </w:r>
      <w:r w:rsidRPr="00B0384D">
        <w:rPr>
          <w:rFonts w:cs="AL-Mohanad Bold"/>
          <w:i/>
          <w:iCs w:val="0"/>
          <w:color w:val="auto"/>
          <w:sz w:val="28"/>
          <w:szCs w:val="28"/>
          <w:rtl/>
        </w:rPr>
        <w:t xml:space="preserve"> </w:t>
      </w:r>
      <w:r w:rsidRPr="00B0384D">
        <w:rPr>
          <w:rFonts w:cs="AL-Mohanad Bold" w:hint="cs"/>
          <w:i/>
          <w:iCs w:val="0"/>
          <w:color w:val="auto"/>
          <w:sz w:val="28"/>
          <w:szCs w:val="28"/>
          <w:rtl/>
        </w:rPr>
        <w:t>والطلاب وأولياء الأمور</w:t>
      </w:r>
      <w:r w:rsidR="00382810">
        <w:rPr>
          <w:rFonts w:cs="AL-Mohanad Bold" w:hint="cs"/>
          <w:i/>
          <w:iCs w:val="0"/>
          <w:color w:val="auto"/>
          <w:sz w:val="28"/>
          <w:szCs w:val="28"/>
          <w:rtl/>
        </w:rPr>
        <w:t xml:space="preserve"> للعام الحالي </w:t>
      </w:r>
      <w:r w:rsidRPr="00B0384D">
        <w:rPr>
          <w:rFonts w:cs="AL-Mohanad Bold"/>
          <w:i/>
          <w:iCs w:val="0"/>
          <w:color w:val="auto"/>
          <w:sz w:val="28"/>
          <w:szCs w:val="28"/>
          <w:rtl/>
        </w:rPr>
        <w:t>).</w:t>
      </w:r>
    </w:p>
    <w:p w:rsidR="005935AF" w:rsidRPr="00B0384D" w:rsidRDefault="005935AF" w:rsidP="003A04AD">
      <w:pPr>
        <w:pStyle w:val="a9"/>
        <w:numPr>
          <w:ilvl w:val="0"/>
          <w:numId w:val="6"/>
        </w:numPr>
        <w:tabs>
          <w:tab w:val="left" w:pos="2726"/>
        </w:tabs>
        <w:spacing w:after="0" w:line="192" w:lineRule="auto"/>
        <w:ind w:left="397" w:right="57" w:hanging="284"/>
        <w:jc w:val="both"/>
        <w:rPr>
          <w:rFonts w:cs="AL-Mohanad Bold"/>
          <w:i/>
          <w:iCs w:val="0"/>
          <w:color w:val="auto"/>
          <w:sz w:val="28"/>
          <w:szCs w:val="28"/>
        </w:rPr>
      </w:pPr>
      <w:r w:rsidRPr="00412165">
        <w:rPr>
          <w:rFonts w:cs="bader_al gordabia"/>
          <w:i/>
          <w:iCs w:val="0"/>
          <w:color w:val="auto"/>
          <w:sz w:val="28"/>
          <w:szCs w:val="28"/>
          <w:u w:val="single"/>
          <w:rtl/>
        </w:rPr>
        <w:t xml:space="preserve">الأهداف </w:t>
      </w:r>
      <w:r w:rsidRPr="00412165">
        <w:rPr>
          <w:rFonts w:cs="bader_al gordabia" w:hint="cs"/>
          <w:i/>
          <w:iCs w:val="0"/>
          <w:color w:val="auto"/>
          <w:sz w:val="28"/>
          <w:szCs w:val="28"/>
          <w:u w:val="single"/>
          <w:rtl/>
        </w:rPr>
        <w:t>التنفيذية</w:t>
      </w:r>
      <w:r w:rsidRPr="00B0384D">
        <w:rPr>
          <w:rFonts w:cs="AL-Mohanad Bold" w:hint="cs"/>
          <w:i/>
          <w:iCs w:val="0"/>
          <w:color w:val="auto"/>
          <w:sz w:val="28"/>
          <w:szCs w:val="28"/>
          <w:rtl/>
        </w:rPr>
        <w:t xml:space="preserve"> (الإجرائية)</w:t>
      </w:r>
      <w:r w:rsidRPr="00B0384D">
        <w:rPr>
          <w:rFonts w:cs="AL-Mohanad Bold"/>
          <w:i/>
          <w:iCs w:val="0"/>
          <w:color w:val="auto"/>
          <w:sz w:val="28"/>
          <w:szCs w:val="28"/>
          <w:rtl/>
        </w:rPr>
        <w:t xml:space="preserve"> </w:t>
      </w:r>
      <w:r w:rsidRPr="00B0384D">
        <w:rPr>
          <w:rFonts w:cs="AL-Mohanad Bold" w:hint="cs"/>
          <w:i/>
          <w:iCs w:val="0"/>
          <w:color w:val="auto"/>
          <w:sz w:val="28"/>
          <w:szCs w:val="28"/>
          <w:rtl/>
        </w:rPr>
        <w:t>(المرحلة الثالثة من الخطة العامة للمدرسة).</w:t>
      </w:r>
    </w:p>
    <w:p w:rsidR="005935AF" w:rsidRPr="00B0384D" w:rsidRDefault="005935AF" w:rsidP="003A04AD">
      <w:pPr>
        <w:pStyle w:val="a9"/>
        <w:numPr>
          <w:ilvl w:val="0"/>
          <w:numId w:val="9"/>
        </w:numPr>
        <w:tabs>
          <w:tab w:val="left" w:pos="2726"/>
        </w:tabs>
        <w:spacing w:after="0" w:line="192" w:lineRule="auto"/>
        <w:ind w:left="397" w:right="57" w:hanging="284"/>
        <w:jc w:val="both"/>
        <w:rPr>
          <w:rFonts w:cs="AL-Mohanad Bold"/>
          <w:i/>
          <w:iCs w:val="0"/>
          <w:color w:val="auto"/>
          <w:sz w:val="28"/>
          <w:szCs w:val="28"/>
        </w:rPr>
      </w:pPr>
      <w:r w:rsidRPr="00B0384D">
        <w:rPr>
          <w:rFonts w:cs="AL-Mohanad Bold"/>
          <w:i/>
          <w:iCs w:val="0"/>
          <w:color w:val="auto"/>
          <w:sz w:val="28"/>
          <w:szCs w:val="28"/>
          <w:rtl/>
        </w:rPr>
        <w:t>بناء نظام إلكتروني</w:t>
      </w:r>
      <w:r w:rsidRPr="00B0384D">
        <w:rPr>
          <w:rFonts w:cs="AL-Mohanad Bold" w:hint="cs"/>
          <w:i/>
          <w:iCs w:val="0"/>
          <w:color w:val="auto"/>
          <w:sz w:val="28"/>
          <w:szCs w:val="28"/>
          <w:rtl/>
        </w:rPr>
        <w:t xml:space="preserve"> </w:t>
      </w:r>
      <w:r w:rsidRPr="00B0384D">
        <w:rPr>
          <w:rFonts w:cs="AL-Mohanad Bold"/>
          <w:i/>
          <w:iCs w:val="0"/>
          <w:color w:val="auto"/>
          <w:sz w:val="28"/>
          <w:szCs w:val="28"/>
          <w:rtl/>
        </w:rPr>
        <w:t xml:space="preserve">في محرم </w:t>
      </w:r>
      <w:r w:rsidRPr="00B0384D">
        <w:rPr>
          <w:rFonts w:cs="AL-Mohanad Bold" w:hint="cs"/>
          <w:i/>
          <w:iCs w:val="0"/>
          <w:color w:val="auto"/>
          <w:sz w:val="28"/>
          <w:szCs w:val="28"/>
          <w:rtl/>
        </w:rPr>
        <w:t xml:space="preserve">.. </w:t>
      </w:r>
      <w:r w:rsidR="00B0384D" w:rsidRPr="00B0384D">
        <w:rPr>
          <w:rFonts w:cs="AL-Mohanad Bold"/>
          <w:i/>
          <w:iCs w:val="0"/>
          <w:color w:val="auto"/>
          <w:sz w:val="28"/>
          <w:szCs w:val="28"/>
          <w:rtl/>
        </w:rPr>
        <w:t>التدريب على ال</w:t>
      </w:r>
      <w:r w:rsidR="00B0384D" w:rsidRPr="00B0384D">
        <w:rPr>
          <w:rFonts w:cs="AL-Mohanad Bold" w:hint="cs"/>
          <w:i/>
          <w:iCs w:val="0"/>
          <w:color w:val="auto"/>
          <w:sz w:val="28"/>
          <w:szCs w:val="28"/>
          <w:rtl/>
        </w:rPr>
        <w:t xml:space="preserve">نظام </w:t>
      </w:r>
      <w:r w:rsidRPr="00B0384D">
        <w:rPr>
          <w:rFonts w:cs="AL-Mohanad Bold"/>
          <w:i/>
          <w:iCs w:val="0"/>
          <w:color w:val="auto"/>
          <w:sz w:val="28"/>
          <w:szCs w:val="28"/>
          <w:rtl/>
        </w:rPr>
        <w:t xml:space="preserve"> في صفر </w:t>
      </w:r>
      <w:r w:rsidRPr="00B0384D">
        <w:rPr>
          <w:rFonts w:cs="AL-Mohanad Bold" w:hint="cs"/>
          <w:i/>
          <w:iCs w:val="0"/>
          <w:color w:val="auto"/>
          <w:sz w:val="28"/>
          <w:szCs w:val="28"/>
          <w:rtl/>
        </w:rPr>
        <w:t xml:space="preserve">.. </w:t>
      </w:r>
      <w:r w:rsidRPr="00B0384D">
        <w:rPr>
          <w:rFonts w:cs="AL-Mohanad Bold"/>
          <w:i/>
          <w:iCs w:val="0"/>
          <w:color w:val="auto"/>
          <w:sz w:val="28"/>
          <w:szCs w:val="28"/>
          <w:rtl/>
        </w:rPr>
        <w:t xml:space="preserve">بدء </w:t>
      </w:r>
      <w:r w:rsidRPr="00B0384D">
        <w:rPr>
          <w:rFonts w:cs="AL-Mohanad Bold" w:hint="cs"/>
          <w:i/>
          <w:iCs w:val="0"/>
          <w:color w:val="auto"/>
          <w:sz w:val="28"/>
          <w:szCs w:val="28"/>
          <w:rtl/>
        </w:rPr>
        <w:t>تفعيل</w:t>
      </w:r>
      <w:r w:rsidRPr="00B0384D">
        <w:rPr>
          <w:rFonts w:cs="AL-Mohanad Bold"/>
          <w:i/>
          <w:iCs w:val="0"/>
          <w:color w:val="auto"/>
          <w:sz w:val="28"/>
          <w:szCs w:val="28"/>
          <w:rtl/>
        </w:rPr>
        <w:t xml:space="preserve"> النظام </w:t>
      </w:r>
      <w:r w:rsidRPr="00B0384D">
        <w:rPr>
          <w:rFonts w:cs="AL-Mohanad Bold" w:hint="cs"/>
          <w:i/>
          <w:iCs w:val="0"/>
          <w:color w:val="auto"/>
          <w:sz w:val="28"/>
          <w:szCs w:val="28"/>
          <w:rtl/>
        </w:rPr>
        <w:t>ال</w:t>
      </w:r>
      <w:r w:rsidRPr="00B0384D">
        <w:rPr>
          <w:rFonts w:cs="AL-Mohanad Bold"/>
          <w:i/>
          <w:iCs w:val="0"/>
          <w:color w:val="auto"/>
          <w:sz w:val="28"/>
          <w:szCs w:val="28"/>
          <w:rtl/>
        </w:rPr>
        <w:t>إلكتروني في ر</w:t>
      </w:r>
      <w:r w:rsidRPr="00B0384D">
        <w:rPr>
          <w:rFonts w:cs="AL-Mohanad Bold" w:hint="cs"/>
          <w:i/>
          <w:iCs w:val="0"/>
          <w:color w:val="auto"/>
          <w:sz w:val="28"/>
          <w:szCs w:val="28"/>
          <w:rtl/>
        </w:rPr>
        <w:t>جب.</w:t>
      </w:r>
    </w:p>
    <w:p w:rsidR="005935AF" w:rsidRPr="00500674" w:rsidRDefault="005935AF" w:rsidP="005935AF">
      <w:pPr>
        <w:tabs>
          <w:tab w:val="left" w:pos="1758"/>
        </w:tabs>
        <w:autoSpaceDE w:val="0"/>
        <w:autoSpaceDN w:val="0"/>
        <w:adjustRightInd w:val="0"/>
        <w:jc w:val="both"/>
        <w:rPr>
          <w:rFonts w:cs="Times New Roman"/>
          <w:b/>
          <w:bCs/>
          <w:i/>
          <w:iCs/>
          <w:sz w:val="8"/>
          <w:szCs w:val="8"/>
          <w:rtl/>
        </w:rPr>
      </w:pPr>
    </w:p>
    <w:p w:rsidR="005935AF" w:rsidRDefault="005935AF" w:rsidP="005935AF">
      <w:pPr>
        <w:autoSpaceDE w:val="0"/>
        <w:autoSpaceDN w:val="0"/>
        <w:adjustRightInd w:val="0"/>
        <w:ind w:left="284"/>
        <w:jc w:val="both"/>
        <w:rPr>
          <w:rFonts w:cs="Mohareb 4"/>
          <w:sz w:val="32"/>
          <w:szCs w:val="32"/>
          <w:rtl/>
        </w:rPr>
      </w:pPr>
      <w:r w:rsidRPr="00A21EFC">
        <w:rPr>
          <w:rFonts w:cs="Mohareb 4" w:hint="cs"/>
          <w:sz w:val="32"/>
          <w:szCs w:val="32"/>
          <w:rtl/>
        </w:rPr>
        <w:t xml:space="preserve">6 ـ تشخيص </w:t>
      </w:r>
      <w:r w:rsidR="00A21EFC">
        <w:rPr>
          <w:rFonts w:cs="Mohareb 4" w:hint="cs"/>
          <w:sz w:val="32"/>
          <w:szCs w:val="32"/>
          <w:rtl/>
        </w:rPr>
        <w:t>الواقع المدرسي .</w:t>
      </w:r>
    </w:p>
    <w:p w:rsidR="00A21EFC" w:rsidRPr="00A21EFC" w:rsidRDefault="00A21EFC" w:rsidP="005935AF">
      <w:pPr>
        <w:autoSpaceDE w:val="0"/>
        <w:autoSpaceDN w:val="0"/>
        <w:adjustRightInd w:val="0"/>
        <w:ind w:left="284"/>
        <w:jc w:val="both"/>
        <w:rPr>
          <w:rFonts w:cs="Mohareb 4"/>
          <w:sz w:val="2"/>
          <w:szCs w:val="2"/>
          <w:rtl/>
        </w:rPr>
      </w:pPr>
      <w:r w:rsidRPr="0043626B">
        <w:rPr>
          <w:rFonts w:cs="bader_al gordabia" w:hint="cs"/>
          <w:i/>
          <w:iCs/>
          <w:noProof/>
          <w:sz w:val="36"/>
          <w:szCs w:val="36"/>
          <w:rtl/>
        </w:rPr>
        <mc:AlternateContent>
          <mc:Choice Requires="wps">
            <w:drawing>
              <wp:anchor distT="0" distB="0" distL="114300" distR="114300" simplePos="0" relativeHeight="251693056" behindDoc="1" locked="0" layoutInCell="1" allowOverlap="1" wp14:anchorId="323F5A7F" wp14:editId="437F7BD9">
                <wp:simplePos x="0" y="0"/>
                <wp:positionH relativeFrom="column">
                  <wp:posOffset>183515</wp:posOffset>
                </wp:positionH>
                <wp:positionV relativeFrom="paragraph">
                  <wp:posOffset>29845</wp:posOffset>
                </wp:positionV>
                <wp:extent cx="6296025" cy="609600"/>
                <wp:effectExtent l="0" t="0" r="9525" b="0"/>
                <wp:wrapNone/>
                <wp:docPr id="28" name="مستطيل مستدير الزوايا 28"/>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8" o:spid="_x0000_s1026" style="position:absolute;left:0;text-align:left;margin-left:14.45pt;margin-top:2.35pt;width:495.75pt;height:48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kCYygIAAM4FAAAOAAAAZHJzL2Uyb0RvYy54bWysVFFv0zAQfkfiP1h+Z0mjrbBq6VRtGkIa&#10;27QN7dl1nCaS4zO227Q8Dwntj0ziBQEP/JX033B20qyMCSREHhyffffd3ee7OzhcVpIshLElqJQO&#10;dmJKhOKQlWqW0nfXJy9eUWIdUxmToERKV8LSw/HzZwe1HokECpCZMARBlB3VOqWFc3oURZYXomJ2&#10;B7RQeJmDqZhD0cyizLAa0SsZJXE8jGowmTbAhbV4etxe0nHAz3PB3XmeW+GITCnG5sJqwjr1azQ+&#10;YKOZYbooeRcG+4coKlYqdNpDHTPHyNyUv0FVJTdgIXc7HKoI8rzkIuSA2QziR9lcFUyLkAuSY3VP&#10;k/1/sPxscWFImaU0wZdSrMI3Wn9svjefmx/ru/Ut6YQv67vmK2nu17fNt/Un/N819wRNkL9a2xHC&#10;XOkL00kWt56MZW4q/8c0yTJwvuo5F0tHOB4Ok/1hnOxRwvFuGKMQHiV6sNbGutcCKuI3KTUwV9kl&#10;Pmzgmy1OrUO3qL/R8x4tyDI7KaUMgi8mcSQNWTAsg+lsEEzlvHoLWXu2F+Pnk0GcUHtevZW2kaTy&#10;eAo8cqvsTyLPQJtz2LmVFF5PqkuRI7eYZRI89sitU8a5UK4NxhYsE3+LJQB65Bz999gdwK9JbrDb&#10;KDt9bypCU/TG8Z8Ca417i+AZlOuNq1KBeQpAYlad51Z/Q1JLjWdpCtkKK89A25JW85MS3/eUWXfB&#10;DPYgdivOFXeOSy6hTil0O0oKMB+eOvf62Bp4S0mNPZ1S+37OjKBEvlHYNPuD3V0/BIKwu/cyQcFs&#10;30y3b9S8OgKslwFOMM3D1us7uTnNDVQ3OH4m3iteMcXRd0q5MxvhyLWzBgcYF5NJUMPG18ydqivN&#10;Pbhn1Zfu9fKGGd0VucP2OINN/7PRozJvdb2lgsncQV6GHnjgteMbh0Yo4m7A+am0LQethzE8/gkA&#10;AP//AwBQSwMEFAAGAAgAAAAhAEDP/rDgAAAACQEAAA8AAABkcnMvZG93bnJldi54bWxMj81ugzAQ&#10;hO+V+g7WVuqlauwgWgjFRFV/Dr1EaoIq5ebgLaDgNcIm0LevObW3Wc1o5tt8O5uOXXBwrSUJ65UA&#10;hlRZ3VItoTy836fAnFekVWcJJfygg21xfZWrTNuJPvGy9zULJeQyJaHxvs84d1WDRrmV7ZGC920H&#10;o3w4h5rrQU2h3HQ8EuKRG9VSWGhUjy8NVuf9aCS4r2ObPKSvZfkW7z7Oh2Gc9PpOytub+fkJmMfZ&#10;/4VhwQ/oUASmkx1JO9ZJiNJNSEqIE2CLLSIRAzstSiTAi5z//6D4BQAA//8DAFBLAQItABQABgAI&#10;AAAAIQC2gziS/gAAAOEBAAATAAAAAAAAAAAAAAAAAAAAAABbQ29udGVudF9UeXBlc10ueG1sUEsB&#10;Ai0AFAAGAAgAAAAhADj9If/WAAAAlAEAAAsAAAAAAAAAAAAAAAAALwEAAF9yZWxzLy5yZWxzUEsB&#10;Ai0AFAAGAAgAAAAhAEceQJjKAgAAzgUAAA4AAAAAAAAAAAAAAAAALgIAAGRycy9lMm9Eb2MueG1s&#10;UEsBAi0AFAAGAAgAAAAhAEDP/rDgAAAACQEAAA8AAAAAAAAAAAAAAAAAJAUAAGRycy9kb3ducmV2&#10;LnhtbFBLBQYAAAAABAAEAPMAAAAxBgAAAAA=&#10;" fillcolor="#7f7f7f [1612]" stroked="f" strokeweight="2pt"/>
            </w:pict>
          </mc:Fallback>
        </mc:AlternateContent>
      </w:r>
    </w:p>
    <w:p w:rsidR="005935AF" w:rsidRPr="00500674" w:rsidRDefault="00A21EFC" w:rsidP="00A21EFC">
      <w:pPr>
        <w:autoSpaceDE w:val="0"/>
        <w:autoSpaceDN w:val="0"/>
        <w:adjustRightInd w:val="0"/>
        <w:ind w:left="284"/>
        <w:jc w:val="both"/>
        <w:rPr>
          <w:rFonts w:cs="Mohareb 4"/>
          <w:color w:val="FFFFFF" w:themeColor="background1"/>
          <w:sz w:val="32"/>
          <w:szCs w:val="32"/>
          <w:rtl/>
        </w:rPr>
      </w:pPr>
      <w:r w:rsidRPr="00500674">
        <w:rPr>
          <w:rFonts w:cs="bader_al gordabia" w:hint="cs"/>
          <w:color w:val="FFFFFF" w:themeColor="background1"/>
          <w:sz w:val="36"/>
          <w:szCs w:val="36"/>
          <w:rtl/>
        </w:rPr>
        <w:t xml:space="preserve">                   ورشة عمل داخلية وفق نموذج ( </w:t>
      </w:r>
      <w:r w:rsidRPr="00500674">
        <w:rPr>
          <w:rFonts w:cs="bader_al gordabia"/>
          <w:color w:val="FFFFFF" w:themeColor="background1"/>
          <w:sz w:val="36"/>
          <w:szCs w:val="36"/>
        </w:rPr>
        <w:t>SWOT</w:t>
      </w:r>
      <w:r w:rsidRPr="00500674">
        <w:rPr>
          <w:rFonts w:cs="bader_al gordabia" w:hint="cs"/>
          <w:color w:val="FFFFFF" w:themeColor="background1"/>
          <w:sz w:val="36"/>
          <w:szCs w:val="36"/>
          <w:rtl/>
        </w:rPr>
        <w:t xml:space="preserve"> ) لتشخيص الواقع  .</w:t>
      </w:r>
    </w:p>
    <w:p w:rsidR="00500674"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A21EFC">
        <w:rPr>
          <w:rFonts w:cs="AL-Mohanad Bold" w:hint="cs"/>
          <w:i/>
          <w:iCs w:val="0"/>
          <w:color w:val="auto"/>
          <w:sz w:val="28"/>
          <w:szCs w:val="28"/>
          <w:rtl/>
        </w:rPr>
        <w:t>يُقصد بتشخيص الواقع المدرسي (التقويم الذاتي للواقع المدرسي)  والتعرف على</w:t>
      </w:r>
      <w:r w:rsidR="00A21EFC" w:rsidRPr="00A21EFC">
        <w:rPr>
          <w:rFonts w:cs="AL-Mohanad Bold" w:hint="cs"/>
          <w:i/>
          <w:iCs w:val="0"/>
          <w:color w:val="auto"/>
          <w:sz w:val="28"/>
          <w:szCs w:val="28"/>
          <w:rtl/>
        </w:rPr>
        <w:t xml:space="preserve"> نقاط</w:t>
      </w:r>
      <w:r w:rsidRPr="00A21EFC">
        <w:rPr>
          <w:rFonts w:cs="AL-Mohanad Bold" w:hint="cs"/>
          <w:i/>
          <w:iCs w:val="0"/>
          <w:color w:val="auto"/>
          <w:sz w:val="28"/>
          <w:szCs w:val="28"/>
          <w:rtl/>
        </w:rPr>
        <w:t xml:space="preserve"> (القوة ـ </w:t>
      </w:r>
      <w:r w:rsidR="00A21EFC" w:rsidRPr="00A21EFC">
        <w:rPr>
          <w:rFonts w:cs="AL-Mohanad Bold" w:hint="cs"/>
          <w:i/>
          <w:iCs w:val="0"/>
          <w:color w:val="auto"/>
          <w:sz w:val="28"/>
          <w:szCs w:val="28"/>
          <w:rtl/>
        </w:rPr>
        <w:t xml:space="preserve">الضعف) وتحديد </w:t>
      </w:r>
    </w:p>
    <w:p w:rsidR="005935AF" w:rsidRDefault="00A21EFC" w:rsidP="00500674">
      <w:pPr>
        <w:pStyle w:val="a9"/>
        <w:tabs>
          <w:tab w:val="left" w:pos="2726"/>
        </w:tabs>
        <w:spacing w:after="0" w:line="192" w:lineRule="auto"/>
        <w:ind w:left="397" w:right="57"/>
        <w:jc w:val="both"/>
        <w:rPr>
          <w:rFonts w:cs="AL-Mohanad Bold"/>
          <w:i/>
          <w:iCs w:val="0"/>
          <w:color w:val="auto"/>
          <w:sz w:val="28"/>
          <w:szCs w:val="28"/>
        </w:rPr>
      </w:pPr>
      <w:r w:rsidRPr="00A21EFC">
        <w:rPr>
          <w:rFonts w:cs="AL-Mohanad Bold" w:hint="cs"/>
          <w:i/>
          <w:iCs w:val="0"/>
          <w:color w:val="auto"/>
          <w:sz w:val="28"/>
          <w:szCs w:val="28"/>
          <w:rtl/>
        </w:rPr>
        <w:t xml:space="preserve">( الفرص </w:t>
      </w:r>
      <w:r w:rsidRPr="00A21EFC">
        <w:rPr>
          <w:rFonts w:cs="AL-Mohanad Bold"/>
          <w:i/>
          <w:iCs w:val="0"/>
          <w:color w:val="auto"/>
          <w:sz w:val="28"/>
          <w:szCs w:val="28"/>
          <w:rtl/>
        </w:rPr>
        <w:t>–</w:t>
      </w:r>
      <w:r w:rsidRPr="00A21EFC">
        <w:rPr>
          <w:rFonts w:cs="AL-Mohanad Bold" w:hint="cs"/>
          <w:i/>
          <w:iCs w:val="0"/>
          <w:color w:val="auto"/>
          <w:sz w:val="28"/>
          <w:szCs w:val="28"/>
          <w:rtl/>
        </w:rPr>
        <w:t xml:space="preserve"> المخاطر ) بحيث يتم توظيف التشخيص في الارتقاء بمجالات العمل المدرسي .</w:t>
      </w:r>
    </w:p>
    <w:p w:rsidR="00A21EFC" w:rsidRPr="00500674" w:rsidRDefault="00A21EFC" w:rsidP="00A21EFC">
      <w:pPr>
        <w:pStyle w:val="a9"/>
        <w:tabs>
          <w:tab w:val="left" w:pos="2726"/>
        </w:tabs>
        <w:spacing w:after="0" w:line="192" w:lineRule="auto"/>
        <w:ind w:left="113" w:right="57"/>
        <w:jc w:val="both"/>
        <w:rPr>
          <w:rFonts w:cs="AL-Mohanad Bold"/>
          <w:i/>
          <w:iCs w:val="0"/>
          <w:color w:val="auto"/>
          <w:sz w:val="8"/>
          <w:szCs w:val="8"/>
          <w:rtl/>
        </w:rPr>
      </w:pPr>
    </w:p>
    <w:p w:rsidR="005935AF" w:rsidRPr="00A21EFC" w:rsidRDefault="00A21EFC"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A21EFC">
        <w:rPr>
          <w:rFonts w:cs="AL-Mohanad Bold" w:hint="cs"/>
          <w:i/>
          <w:iCs w:val="0"/>
          <w:color w:val="auto"/>
          <w:sz w:val="28"/>
          <w:szCs w:val="28"/>
          <w:rtl/>
        </w:rPr>
        <w:t xml:space="preserve">6 ـ 1 : </w:t>
      </w:r>
      <w:r w:rsidR="005935AF" w:rsidRPr="00A21EFC">
        <w:rPr>
          <w:rFonts w:cs="AL-Mohanad Bold" w:hint="cs"/>
          <w:i/>
          <w:iCs w:val="0"/>
          <w:color w:val="auto"/>
          <w:sz w:val="28"/>
          <w:szCs w:val="28"/>
          <w:rtl/>
        </w:rPr>
        <w:t>البيئة الداخلية :</w:t>
      </w:r>
    </w:p>
    <w:p w:rsidR="005935AF" w:rsidRPr="00A21EFC"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A21EFC">
        <w:rPr>
          <w:rFonts w:cs="AL-Mohanad Bold" w:hint="cs"/>
          <w:i/>
          <w:iCs w:val="0"/>
          <w:color w:val="auto"/>
          <w:sz w:val="28"/>
          <w:szCs w:val="28"/>
          <w:rtl/>
        </w:rPr>
        <w:t xml:space="preserve">نقاط القوة : الإيجابيات </w:t>
      </w:r>
      <w:r w:rsidRPr="00A21EFC">
        <w:rPr>
          <w:rFonts w:cs="AL-Mohanad Bold"/>
          <w:i/>
          <w:iCs w:val="0"/>
          <w:color w:val="auto"/>
          <w:sz w:val="28"/>
          <w:szCs w:val="28"/>
          <w:rtl/>
        </w:rPr>
        <w:t xml:space="preserve">الموجودة التي تحتاج إلى </w:t>
      </w:r>
      <w:r w:rsidRPr="00A21EFC">
        <w:rPr>
          <w:rFonts w:cs="AL-Mohanad Bold" w:hint="cs"/>
          <w:i/>
          <w:iCs w:val="0"/>
          <w:color w:val="auto"/>
          <w:sz w:val="28"/>
          <w:szCs w:val="28"/>
          <w:rtl/>
        </w:rPr>
        <w:t>(</w:t>
      </w:r>
      <w:r w:rsidRPr="00A21EFC">
        <w:rPr>
          <w:rFonts w:cs="AL-Mohanad Bold"/>
          <w:i/>
          <w:iCs w:val="0"/>
          <w:color w:val="auto"/>
          <w:sz w:val="28"/>
          <w:szCs w:val="28"/>
          <w:rtl/>
        </w:rPr>
        <w:t>دعم أو تعزيز).</w:t>
      </w:r>
    </w:p>
    <w:p w:rsidR="005935AF" w:rsidRPr="00A21EFC"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A21EFC">
        <w:rPr>
          <w:rFonts w:cs="AL-Mohanad Bold" w:hint="cs"/>
          <w:i/>
          <w:iCs w:val="0"/>
          <w:color w:val="auto"/>
          <w:sz w:val="28"/>
          <w:szCs w:val="28"/>
          <w:rtl/>
        </w:rPr>
        <w:t xml:space="preserve">نقاط الضعف : </w:t>
      </w:r>
      <w:r w:rsidRPr="00A21EFC">
        <w:rPr>
          <w:rFonts w:cs="AL-Mohanad Bold"/>
          <w:i/>
          <w:iCs w:val="0"/>
          <w:color w:val="auto"/>
          <w:sz w:val="28"/>
          <w:szCs w:val="28"/>
          <w:rtl/>
        </w:rPr>
        <w:t xml:space="preserve">السلبيات الموجودة التي تحتاج إلى </w:t>
      </w:r>
      <w:r w:rsidRPr="00A21EFC">
        <w:rPr>
          <w:rFonts w:cs="AL-Mohanad Bold" w:hint="cs"/>
          <w:i/>
          <w:iCs w:val="0"/>
          <w:color w:val="auto"/>
          <w:sz w:val="28"/>
          <w:szCs w:val="28"/>
          <w:rtl/>
        </w:rPr>
        <w:t>(</w:t>
      </w:r>
      <w:r w:rsidRPr="00A21EFC">
        <w:rPr>
          <w:rFonts w:cs="AL-Mohanad Bold"/>
          <w:i/>
          <w:iCs w:val="0"/>
          <w:color w:val="auto"/>
          <w:sz w:val="28"/>
          <w:szCs w:val="28"/>
          <w:rtl/>
        </w:rPr>
        <w:t xml:space="preserve">معالجة </w:t>
      </w:r>
      <w:r w:rsidRPr="00A21EFC">
        <w:rPr>
          <w:rFonts w:cs="AL-Mohanad Bold" w:hint="cs"/>
          <w:i/>
          <w:iCs w:val="0"/>
          <w:color w:val="auto"/>
          <w:sz w:val="28"/>
          <w:szCs w:val="28"/>
          <w:rtl/>
        </w:rPr>
        <w:t>أ</w:t>
      </w:r>
      <w:r w:rsidRPr="00A21EFC">
        <w:rPr>
          <w:rFonts w:cs="AL-Mohanad Bold"/>
          <w:i/>
          <w:iCs w:val="0"/>
          <w:color w:val="auto"/>
          <w:sz w:val="28"/>
          <w:szCs w:val="28"/>
          <w:rtl/>
        </w:rPr>
        <w:t>و</w:t>
      </w:r>
      <w:r w:rsidRPr="00A21EFC">
        <w:rPr>
          <w:rFonts w:cs="AL-Mohanad Bold" w:hint="cs"/>
          <w:i/>
          <w:iCs w:val="0"/>
          <w:color w:val="auto"/>
          <w:sz w:val="28"/>
          <w:szCs w:val="28"/>
          <w:rtl/>
        </w:rPr>
        <w:t xml:space="preserve"> </w:t>
      </w:r>
      <w:r w:rsidR="00A21EFC" w:rsidRPr="00A21EFC">
        <w:rPr>
          <w:rFonts w:cs="AL-Mohanad Bold"/>
          <w:i/>
          <w:iCs w:val="0"/>
          <w:color w:val="auto"/>
          <w:sz w:val="28"/>
          <w:szCs w:val="28"/>
          <w:rtl/>
        </w:rPr>
        <w:t>متابعة).</w:t>
      </w:r>
    </w:p>
    <w:p w:rsidR="005935AF" w:rsidRPr="00A21EFC" w:rsidRDefault="00A21EFC"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A21EFC">
        <w:rPr>
          <w:rFonts w:cs="AL-Mohanad Bold" w:hint="cs"/>
          <w:i/>
          <w:iCs w:val="0"/>
          <w:color w:val="auto"/>
          <w:sz w:val="28"/>
          <w:szCs w:val="28"/>
          <w:rtl/>
        </w:rPr>
        <w:t xml:space="preserve">6 ـ 2 : </w:t>
      </w:r>
      <w:r w:rsidR="005935AF" w:rsidRPr="00A21EFC">
        <w:rPr>
          <w:rFonts w:cs="AL-Mohanad Bold" w:hint="cs"/>
          <w:i/>
          <w:iCs w:val="0"/>
          <w:color w:val="auto"/>
          <w:sz w:val="28"/>
          <w:szCs w:val="28"/>
          <w:rtl/>
        </w:rPr>
        <w:t>البيئة الخارجية :</w:t>
      </w:r>
    </w:p>
    <w:p w:rsidR="005935AF"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A21EFC">
        <w:rPr>
          <w:rFonts w:cs="AL-Mohanad Bold" w:hint="cs"/>
          <w:i/>
          <w:iCs w:val="0"/>
          <w:color w:val="auto"/>
          <w:sz w:val="28"/>
          <w:szCs w:val="28"/>
          <w:rtl/>
        </w:rPr>
        <w:t xml:space="preserve">الفرص المتاحة : </w:t>
      </w:r>
      <w:r w:rsidRPr="00A21EFC">
        <w:rPr>
          <w:rFonts w:cs="AL-Mohanad Bold"/>
          <w:i/>
          <w:iCs w:val="0"/>
          <w:color w:val="auto"/>
          <w:sz w:val="28"/>
          <w:szCs w:val="28"/>
          <w:rtl/>
        </w:rPr>
        <w:t>الفرص</w:t>
      </w:r>
      <w:r w:rsidRPr="00A21EFC">
        <w:rPr>
          <w:rFonts w:cs="AL-Mohanad Bold" w:hint="cs"/>
          <w:i/>
          <w:iCs w:val="0"/>
          <w:color w:val="auto"/>
          <w:sz w:val="28"/>
          <w:szCs w:val="28"/>
          <w:rtl/>
        </w:rPr>
        <w:t xml:space="preserve"> الإيجابية</w:t>
      </w:r>
      <w:r w:rsidRPr="00A21EFC">
        <w:rPr>
          <w:rFonts w:cs="AL-Mohanad Bold"/>
          <w:i/>
          <w:iCs w:val="0"/>
          <w:color w:val="auto"/>
          <w:sz w:val="28"/>
          <w:szCs w:val="28"/>
          <w:rtl/>
        </w:rPr>
        <w:t xml:space="preserve"> الواجب استثمارها</w:t>
      </w:r>
      <w:r w:rsidRPr="00A21EFC">
        <w:rPr>
          <w:rFonts w:cs="AL-Mohanad Bold" w:hint="cs"/>
          <w:i/>
          <w:iCs w:val="0"/>
          <w:color w:val="auto"/>
          <w:sz w:val="28"/>
          <w:szCs w:val="28"/>
          <w:rtl/>
        </w:rPr>
        <w:t>.</w:t>
      </w:r>
    </w:p>
    <w:p w:rsidR="005935AF" w:rsidRPr="00500674" w:rsidRDefault="005935AF" w:rsidP="003A04AD">
      <w:pPr>
        <w:pStyle w:val="a9"/>
        <w:numPr>
          <w:ilvl w:val="0"/>
          <w:numId w:val="8"/>
        </w:numPr>
        <w:tabs>
          <w:tab w:val="left" w:pos="2726"/>
        </w:tabs>
        <w:spacing w:after="0" w:line="192" w:lineRule="auto"/>
        <w:ind w:left="397" w:right="57" w:hanging="284"/>
        <w:jc w:val="both"/>
        <w:rPr>
          <w:rFonts w:cs="AL-Mohanad Bold"/>
          <w:iCs w:val="0"/>
          <w:color w:val="auto"/>
          <w:sz w:val="28"/>
          <w:szCs w:val="28"/>
        </w:rPr>
      </w:pPr>
      <w:r w:rsidRPr="00500674">
        <w:rPr>
          <w:rFonts w:cs="AL-Mohanad Bold" w:hint="cs"/>
          <w:iCs w:val="0"/>
          <w:color w:val="auto"/>
          <w:sz w:val="28"/>
          <w:szCs w:val="28"/>
          <w:rtl/>
        </w:rPr>
        <w:t xml:space="preserve">التحديات المحتملة : </w:t>
      </w:r>
      <w:r w:rsidRPr="00500674">
        <w:rPr>
          <w:rFonts w:cs="AL-Mohanad Bold"/>
          <w:iCs w:val="0"/>
          <w:color w:val="auto"/>
          <w:sz w:val="28"/>
          <w:szCs w:val="28"/>
          <w:rtl/>
        </w:rPr>
        <w:t xml:space="preserve">المعوقات أو العقبات أو المحاذير </w:t>
      </w:r>
      <w:r w:rsidRPr="00500674">
        <w:rPr>
          <w:rFonts w:cs="AL-Mohanad Bold" w:hint="cs"/>
          <w:iCs w:val="0"/>
          <w:color w:val="auto"/>
          <w:sz w:val="28"/>
          <w:szCs w:val="28"/>
          <w:rtl/>
        </w:rPr>
        <w:t xml:space="preserve">أو التهديدات </w:t>
      </w:r>
      <w:r w:rsidRPr="00500674">
        <w:rPr>
          <w:rFonts w:cs="AL-Mohanad Bold"/>
          <w:iCs w:val="0"/>
          <w:color w:val="auto"/>
          <w:sz w:val="28"/>
          <w:szCs w:val="28"/>
          <w:rtl/>
        </w:rPr>
        <w:t>المحتملة (المخاطر الواجب الاحتياط والحذر من الوقوع فيها).</w:t>
      </w:r>
    </w:p>
    <w:p w:rsidR="00BF2E59" w:rsidRDefault="00BF2E59" w:rsidP="0050201E">
      <w:pPr>
        <w:rPr>
          <w:sz w:val="32"/>
          <w:szCs w:val="32"/>
          <w:rtl/>
        </w:rPr>
      </w:pPr>
    </w:p>
    <w:p w:rsidR="006476BF" w:rsidRPr="00BF2E59" w:rsidRDefault="006476BF" w:rsidP="0050201E">
      <w:pPr>
        <w:rPr>
          <w:sz w:val="32"/>
          <w:szCs w:val="32"/>
          <w:rtl/>
        </w:rPr>
      </w:pPr>
    </w:p>
    <w:p w:rsidR="005935AF" w:rsidRDefault="005935AF" w:rsidP="00500674">
      <w:pPr>
        <w:autoSpaceDE w:val="0"/>
        <w:autoSpaceDN w:val="0"/>
        <w:adjustRightInd w:val="0"/>
        <w:ind w:left="284"/>
        <w:jc w:val="both"/>
        <w:rPr>
          <w:rFonts w:cs="Mohareb 4"/>
          <w:sz w:val="32"/>
          <w:szCs w:val="32"/>
          <w:rtl/>
        </w:rPr>
      </w:pPr>
      <w:r w:rsidRPr="00500674">
        <w:rPr>
          <w:rFonts w:cs="Mohareb 4" w:hint="cs"/>
          <w:sz w:val="32"/>
          <w:szCs w:val="32"/>
          <w:rtl/>
        </w:rPr>
        <w:lastRenderedPageBreak/>
        <w:t xml:space="preserve">7 </w:t>
      </w:r>
      <w:r w:rsidR="00D17B77">
        <w:rPr>
          <w:rFonts w:cs="Mohareb 4" w:hint="cs"/>
          <w:sz w:val="32"/>
          <w:szCs w:val="32"/>
          <w:rtl/>
        </w:rPr>
        <w:t xml:space="preserve">ـ </w:t>
      </w:r>
      <w:r w:rsidR="00500674">
        <w:rPr>
          <w:rFonts w:cs="Mohareb 4" w:hint="cs"/>
          <w:sz w:val="32"/>
          <w:szCs w:val="32"/>
          <w:rtl/>
        </w:rPr>
        <w:t xml:space="preserve"> رؤية المدرسة :</w:t>
      </w:r>
    </w:p>
    <w:p w:rsidR="00D17B77" w:rsidRPr="00D17B77" w:rsidRDefault="00D17B77" w:rsidP="00500674">
      <w:pPr>
        <w:autoSpaceDE w:val="0"/>
        <w:autoSpaceDN w:val="0"/>
        <w:adjustRightInd w:val="0"/>
        <w:ind w:left="284"/>
        <w:jc w:val="both"/>
        <w:rPr>
          <w:rFonts w:cs="Mohareb 4"/>
          <w:sz w:val="2"/>
          <w:szCs w:val="2"/>
          <w:rtl/>
        </w:rPr>
      </w:pPr>
      <w:r w:rsidRPr="0043626B">
        <w:rPr>
          <w:rFonts w:cs="bader_al gordabia" w:hint="cs"/>
          <w:i/>
          <w:iCs/>
          <w:noProof/>
          <w:sz w:val="36"/>
          <w:szCs w:val="36"/>
          <w:rtl/>
        </w:rPr>
        <mc:AlternateContent>
          <mc:Choice Requires="wps">
            <w:drawing>
              <wp:anchor distT="0" distB="0" distL="114300" distR="114300" simplePos="0" relativeHeight="251695104" behindDoc="1" locked="0" layoutInCell="1" allowOverlap="1" wp14:anchorId="7B36BF5E" wp14:editId="7E58796C">
                <wp:simplePos x="0" y="0"/>
                <wp:positionH relativeFrom="column">
                  <wp:posOffset>183515</wp:posOffset>
                </wp:positionH>
                <wp:positionV relativeFrom="paragraph">
                  <wp:posOffset>12065</wp:posOffset>
                </wp:positionV>
                <wp:extent cx="6296025" cy="609600"/>
                <wp:effectExtent l="0" t="0" r="9525" b="0"/>
                <wp:wrapNone/>
                <wp:docPr id="29" name="مستطيل مستدير الزوايا 29"/>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9" o:spid="_x0000_s1026" style="position:absolute;left:0;text-align:left;margin-left:14.45pt;margin-top:.95pt;width:495.75pt;height:48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7oWywIAAM4FAAAOAAAAZHJzL2Uyb0RvYy54bWysVFFv0zAQfkfiP1h+Z0mjrbBq6VRtGkIa&#10;27QN7dl1nCaS4zO227Q8Dwntj0ziBQEP/JX033B20qyMCSREHhyffffd3ee7OzhcVpIshLElqJQO&#10;dmJKhOKQlWqW0nfXJy9eUWIdUxmToERKV8LSw/HzZwe1HokECpCZMARBlB3VOqWFc3oURZYXomJ2&#10;B7RQeJmDqZhD0cyizLAa0SsZJXE8jGowmTbAhbV4etxe0nHAz3PB3XmeW+GITCnG5sJqwjr1azQ+&#10;YKOZYbooeRcG+4coKlYqdNpDHTPHyNyUv0FVJTdgIXc7HKoI8rzkIuSA2QziR9lcFUyLkAuSY3VP&#10;k/1/sPxscWFImaU02adEsQrfaP2x+d58bn6s79a3pBO+rO+ar6S5X98239af8H/X3BM0Qf5qbUcI&#10;c6UvTCdZ3Hoylrmp/B/TJMvA+arnXCwd4Xg4TPaHcbJHCce7YYxCeJTowVob614LqIjfpNTAXGWX&#10;+LCBb7Y4tQ7dov5Gz3u0IMvspJQyCL6YxJE0ZMGwDKazQTCV8+otZO3ZXoyfTwZxQu159VbaRpLK&#10;4ynwyK2yP4k8A23OYedWUng9qS5Fjtxilknw2CO3ThnnQrk2GFuwTPwtlgDokXP032N3AL8mucFu&#10;o+z0vakITdEbx38KrDXuLYJnUK43rkoF5ikAiVl1nlv9DUktNZ6lKWQrrDwDbUtazU9KfN9TZt0F&#10;M9iD2K04V9w5LrmEOqXQ7SgpwHx46tzrY2vgLSU19nRK7fs5M4IS+UZh0+wPdnf9EAjC7t7LBAWz&#10;fTPdvlHz6giwXgY4wTQPW6/v5OY0N1Dd4PiZeK94xRRH3ynlzmyEI9fOGhxgXEwmQQ0bXzN3qq40&#10;9+CeVV+618sbZnRX5A7b4ww2/c9Gj8q81fWWCiZzB3kZeuCB145vHBqhiLsB56fSthy0Hsbw+CcA&#10;AAD//wMAUEsDBBQABgAIAAAAIQDmfGWD4AAAAAgBAAAPAAAAZHJzL2Rvd25yZXYueG1sTI/NTsMw&#10;EITvSLyDtUhcELUbFZqkcSrEz4ELEm2ExM2N3SRqvI5spwlvz/YEp9XujGa/Kbaz7dnZ+NA5lLBc&#10;CGAGa6c7bCRU+7f7FFiICrXqHRoJPybAtry+KlSu3YSf5ryLDaMQDLmS0MY45JyHujVWhYUbDJJ2&#10;dN6qSKtvuPZqonDb80SIR25Vh/ShVYN5bk192o1WQvj67tYP6UtVva4+3k97P056eSfl7c38tAEW&#10;zRz/zHDBJ3QoiengRtSB9RKSNCMn3WlcZJGIFbCDhGydAS8L/r9A+QsAAP//AwBQSwECLQAUAAYA&#10;CAAAACEAtoM4kv4AAADhAQAAEwAAAAAAAAAAAAAAAAAAAAAAW0NvbnRlbnRfVHlwZXNdLnhtbFBL&#10;AQItABQABgAIAAAAIQA4/SH/1gAAAJQBAAALAAAAAAAAAAAAAAAAAC8BAABfcmVscy8ucmVsc1BL&#10;AQItABQABgAIAAAAIQDJr7oWywIAAM4FAAAOAAAAAAAAAAAAAAAAAC4CAABkcnMvZTJvRG9jLnht&#10;bFBLAQItABQABgAIAAAAIQDmfGWD4AAAAAgBAAAPAAAAAAAAAAAAAAAAACUFAABkcnMvZG93bnJl&#10;di54bWxQSwUGAAAAAAQABADzAAAAMgYAAAAA&#10;" fillcolor="#7f7f7f [1612]" stroked="f" strokeweight="2pt"/>
            </w:pict>
          </mc:Fallback>
        </mc:AlternateContent>
      </w:r>
    </w:p>
    <w:p w:rsidR="00500674" w:rsidRPr="00500674" w:rsidRDefault="00D17B77" w:rsidP="008050A7">
      <w:pPr>
        <w:autoSpaceDE w:val="0"/>
        <w:autoSpaceDN w:val="0"/>
        <w:adjustRightInd w:val="0"/>
        <w:ind w:left="284"/>
        <w:jc w:val="both"/>
        <w:rPr>
          <w:rFonts w:cs="Mohareb 4"/>
          <w:sz w:val="32"/>
          <w:szCs w:val="32"/>
          <w:rtl/>
        </w:rPr>
      </w:pPr>
      <w:r>
        <w:rPr>
          <w:rFonts w:cs="bader_al gordabia" w:hint="cs"/>
          <w:color w:val="FFFFFF" w:themeColor="background1"/>
          <w:sz w:val="36"/>
          <w:szCs w:val="36"/>
          <w:rtl/>
        </w:rPr>
        <w:t xml:space="preserve">                         </w:t>
      </w:r>
      <w:r w:rsidR="008050A7">
        <w:rPr>
          <w:rFonts w:cs="bader_al gordabia" w:hint="cs"/>
          <w:color w:val="FFFFFF" w:themeColor="background1"/>
          <w:sz w:val="36"/>
          <w:szCs w:val="36"/>
          <w:rtl/>
        </w:rPr>
        <w:t xml:space="preserve">الرؤية : ( </w:t>
      </w:r>
      <w:r w:rsidR="008050A7">
        <w:rPr>
          <w:rFonts w:cs="bader_al gordabia"/>
          <w:color w:val="FFFFFF" w:themeColor="background1"/>
          <w:sz w:val="36"/>
          <w:szCs w:val="36"/>
        </w:rPr>
        <w:t>vision</w:t>
      </w:r>
      <w:r w:rsidR="008050A7">
        <w:rPr>
          <w:rFonts w:cs="bader_al gordabia" w:hint="cs"/>
          <w:color w:val="FFFFFF" w:themeColor="background1"/>
          <w:sz w:val="36"/>
          <w:szCs w:val="36"/>
          <w:rtl/>
        </w:rPr>
        <w:t xml:space="preserve"> ) </w:t>
      </w:r>
      <w:r>
        <w:rPr>
          <w:rFonts w:cs="Mohareb 4" w:hint="cs"/>
          <w:sz w:val="32"/>
          <w:szCs w:val="32"/>
          <w:rtl/>
        </w:rPr>
        <w:t xml:space="preserve"> </w:t>
      </w:r>
      <w:r w:rsidR="008050A7">
        <w:rPr>
          <w:rFonts w:cs="Mohareb 4" w:hint="cs"/>
          <w:sz w:val="32"/>
          <w:szCs w:val="32"/>
          <w:rtl/>
        </w:rPr>
        <w:t xml:space="preserve"> </w:t>
      </w:r>
      <w:r w:rsidR="008050A7" w:rsidRPr="008050A7">
        <w:rPr>
          <w:rFonts w:cs="bader_al gordabia" w:hint="cs"/>
          <w:color w:val="FFFFFF" w:themeColor="background1"/>
          <w:sz w:val="36"/>
          <w:szCs w:val="36"/>
          <w:rtl/>
        </w:rPr>
        <w:t>طموح تسعى المنظمة للوصول إليه .</w:t>
      </w:r>
    </w:p>
    <w:p w:rsidR="00D17B77" w:rsidRPr="00D17B77" w:rsidRDefault="00D17B77" w:rsidP="00DF5B71">
      <w:pPr>
        <w:pStyle w:val="a9"/>
        <w:tabs>
          <w:tab w:val="left" w:pos="2726"/>
        </w:tabs>
        <w:spacing w:after="0" w:line="192" w:lineRule="auto"/>
        <w:ind w:left="397" w:right="57"/>
        <w:jc w:val="both"/>
        <w:rPr>
          <w:rFonts w:cs="AL-Mohanad Bold"/>
          <w:i/>
          <w:iCs w:val="0"/>
          <w:color w:val="auto"/>
          <w:sz w:val="28"/>
          <w:szCs w:val="28"/>
          <w:rtl/>
        </w:rPr>
      </w:pPr>
      <w:r w:rsidRPr="00D17B77">
        <w:rPr>
          <w:rFonts w:cs="AL-Mohanad Bold"/>
          <w:i/>
          <w:iCs w:val="0"/>
          <w:color w:val="auto"/>
          <w:sz w:val="28"/>
          <w:szCs w:val="28"/>
          <w:rtl/>
        </w:rPr>
        <w:t>الرؤية :</w:t>
      </w:r>
    </w:p>
    <w:p w:rsidR="00D17B77" w:rsidRPr="00D17B77" w:rsidRDefault="00D17B77"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D17B77">
        <w:rPr>
          <w:rFonts w:cs="AL-Mohanad Bold"/>
          <w:i/>
          <w:iCs w:val="0"/>
          <w:color w:val="auto"/>
          <w:sz w:val="28"/>
          <w:szCs w:val="28"/>
          <w:rtl/>
        </w:rPr>
        <w:t>النتيجة النهائية التي تسعى الم</w:t>
      </w:r>
      <w:r w:rsidRPr="00D17B77">
        <w:rPr>
          <w:rFonts w:cs="AL-Mohanad Bold" w:hint="cs"/>
          <w:i/>
          <w:iCs w:val="0"/>
          <w:color w:val="auto"/>
          <w:sz w:val="28"/>
          <w:szCs w:val="28"/>
          <w:rtl/>
        </w:rPr>
        <w:t>نظم</w:t>
      </w:r>
      <w:r w:rsidRPr="00D17B77">
        <w:rPr>
          <w:rFonts w:cs="AL-Mohanad Bold"/>
          <w:i/>
          <w:iCs w:val="0"/>
          <w:color w:val="auto"/>
          <w:sz w:val="28"/>
          <w:szCs w:val="28"/>
          <w:rtl/>
        </w:rPr>
        <w:t>ة لصنعها (</w:t>
      </w:r>
      <w:r w:rsidRPr="00D17B77">
        <w:rPr>
          <w:rFonts w:cs="AL-Mohanad Bold" w:hint="cs"/>
          <w:i/>
          <w:iCs w:val="0"/>
          <w:color w:val="auto"/>
          <w:sz w:val="28"/>
          <w:szCs w:val="28"/>
          <w:rtl/>
        </w:rPr>
        <w:t xml:space="preserve">أي : </w:t>
      </w:r>
      <w:r w:rsidRPr="00D17B77">
        <w:rPr>
          <w:rFonts w:cs="AL-Mohanad Bold"/>
          <w:i/>
          <w:iCs w:val="0"/>
          <w:color w:val="auto"/>
          <w:sz w:val="28"/>
          <w:szCs w:val="28"/>
          <w:rtl/>
        </w:rPr>
        <w:t>ما تود الوصول إليه)</w:t>
      </w:r>
      <w:r w:rsidRPr="00D17B77">
        <w:rPr>
          <w:rFonts w:cs="AL-Mohanad Bold" w:hint="cs"/>
          <w:i/>
          <w:iCs w:val="0"/>
          <w:color w:val="auto"/>
          <w:sz w:val="28"/>
          <w:szCs w:val="28"/>
          <w:rtl/>
        </w:rPr>
        <w:t>.</w:t>
      </w:r>
    </w:p>
    <w:p w:rsidR="00D17B77" w:rsidRPr="00D17B77" w:rsidRDefault="00D17B77"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D17B77">
        <w:rPr>
          <w:rFonts w:cs="AL-Mohanad Bold" w:hint="cs"/>
          <w:i/>
          <w:iCs w:val="0"/>
          <w:color w:val="auto"/>
          <w:sz w:val="28"/>
          <w:szCs w:val="28"/>
          <w:rtl/>
        </w:rPr>
        <w:t>وعلى مستوى المدرسة يُفترض أن تجيب على التساؤل التالي :</w:t>
      </w:r>
      <w:r w:rsidRPr="00D17B77">
        <w:rPr>
          <w:rFonts w:cs="AL-Mohanad Bold"/>
          <w:i/>
          <w:iCs w:val="0"/>
          <w:color w:val="auto"/>
          <w:sz w:val="28"/>
          <w:szCs w:val="28"/>
          <w:rtl/>
        </w:rPr>
        <w:t xml:space="preserve"> </w:t>
      </w:r>
      <w:r w:rsidRPr="00D17B77">
        <w:rPr>
          <w:rFonts w:cs="AL-Mohanad Bold" w:hint="cs"/>
          <w:i/>
          <w:iCs w:val="0"/>
          <w:color w:val="auto"/>
          <w:sz w:val="28"/>
          <w:szCs w:val="28"/>
          <w:rtl/>
        </w:rPr>
        <w:t>(كيف يجب أن نكون لكي نحقق رسالتنا ؟)</w:t>
      </w:r>
      <w:r w:rsidRPr="00D17B77">
        <w:rPr>
          <w:rFonts w:cs="AL-Mohanad Bold"/>
          <w:i/>
          <w:iCs w:val="0"/>
          <w:color w:val="auto"/>
          <w:sz w:val="28"/>
          <w:szCs w:val="28"/>
          <w:rtl/>
        </w:rPr>
        <w:t>.</w:t>
      </w:r>
    </w:p>
    <w:p w:rsidR="00D17B77" w:rsidRDefault="00D17B77"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D17B77">
        <w:rPr>
          <w:rFonts w:cs="AL-Mohanad Bold" w:hint="cs"/>
          <w:i/>
          <w:iCs w:val="0"/>
          <w:color w:val="auto"/>
          <w:sz w:val="28"/>
          <w:szCs w:val="28"/>
          <w:rtl/>
        </w:rPr>
        <w:t>خصائص الرؤية : يجب أن تجمع بين الطموح المنبثق من الفرص ونقاط القوة والواقعية التي تراعي المخاطر ونقاط الضعف .</w:t>
      </w:r>
    </w:p>
    <w:p w:rsidR="00D17B77" w:rsidRPr="00D17B77" w:rsidRDefault="00D17B77" w:rsidP="008050A7">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8050A7">
        <w:rPr>
          <w:rFonts w:cs="AL-Mohanad Bold" w:hint="cs"/>
          <w:i/>
          <w:iCs w:val="0"/>
          <w:color w:val="FF0000"/>
          <w:sz w:val="28"/>
          <w:szCs w:val="28"/>
          <w:u w:val="single"/>
          <w:rtl/>
        </w:rPr>
        <w:t>مثال للرؤية النموذجية :</w:t>
      </w:r>
      <w:r w:rsidRPr="008050A7">
        <w:rPr>
          <w:rFonts w:cs="AL-Mohanad Bold" w:hint="cs"/>
          <w:i/>
          <w:iCs w:val="0"/>
          <w:color w:val="FF0000"/>
          <w:sz w:val="28"/>
          <w:szCs w:val="28"/>
          <w:rtl/>
        </w:rPr>
        <w:t xml:space="preserve"> </w:t>
      </w:r>
      <w:r w:rsidR="008050A7" w:rsidRPr="008050A7">
        <w:rPr>
          <w:rFonts w:cs="AL-Mohanad Bold" w:hint="cs"/>
          <w:i/>
          <w:iCs w:val="0"/>
          <w:color w:val="0000FF"/>
          <w:sz w:val="28"/>
          <w:szCs w:val="28"/>
          <w:rtl/>
        </w:rPr>
        <w:t xml:space="preserve">تكوين بيئة مدرسية : متعلمة </w:t>
      </w:r>
      <w:r w:rsidR="008050A7" w:rsidRPr="008050A7">
        <w:rPr>
          <w:rFonts w:cs="AL-Mohanad Bold"/>
          <w:i/>
          <w:iCs w:val="0"/>
          <w:color w:val="0000FF"/>
          <w:sz w:val="28"/>
          <w:szCs w:val="28"/>
          <w:rtl/>
        </w:rPr>
        <w:t>–</w:t>
      </w:r>
      <w:r w:rsidR="008050A7" w:rsidRPr="008050A7">
        <w:rPr>
          <w:rFonts w:cs="AL-Mohanad Bold" w:hint="cs"/>
          <w:i/>
          <w:iCs w:val="0"/>
          <w:color w:val="0000FF"/>
          <w:sz w:val="28"/>
          <w:szCs w:val="28"/>
          <w:rtl/>
        </w:rPr>
        <w:t xml:space="preserve"> محفزة </w:t>
      </w:r>
      <w:r w:rsidR="008050A7" w:rsidRPr="008050A7">
        <w:rPr>
          <w:rFonts w:cs="AL-Mohanad Bold"/>
          <w:i/>
          <w:iCs w:val="0"/>
          <w:color w:val="0000FF"/>
          <w:sz w:val="28"/>
          <w:szCs w:val="28"/>
          <w:rtl/>
        </w:rPr>
        <w:t>–</w:t>
      </w:r>
      <w:r w:rsidR="008050A7" w:rsidRPr="008050A7">
        <w:rPr>
          <w:rFonts w:cs="AL-Mohanad Bold" w:hint="cs"/>
          <w:i/>
          <w:iCs w:val="0"/>
          <w:color w:val="0000FF"/>
          <w:sz w:val="28"/>
          <w:szCs w:val="28"/>
          <w:rtl/>
        </w:rPr>
        <w:t>جاذبة .</w:t>
      </w:r>
    </w:p>
    <w:p w:rsidR="005935AF" w:rsidRPr="00592F72" w:rsidRDefault="005935AF" w:rsidP="005935AF">
      <w:pPr>
        <w:autoSpaceDE w:val="0"/>
        <w:autoSpaceDN w:val="0"/>
        <w:adjustRightInd w:val="0"/>
        <w:ind w:left="284"/>
        <w:jc w:val="both"/>
        <w:rPr>
          <w:rFonts w:cs="Times New Roman"/>
          <w:b/>
          <w:bCs/>
          <w:i/>
          <w:iCs/>
          <w:sz w:val="16"/>
          <w:szCs w:val="16"/>
          <w:rtl/>
        </w:rPr>
      </w:pPr>
    </w:p>
    <w:p w:rsidR="005935AF" w:rsidRDefault="00C63E28" w:rsidP="00C63E28">
      <w:pPr>
        <w:autoSpaceDE w:val="0"/>
        <w:autoSpaceDN w:val="0"/>
        <w:adjustRightInd w:val="0"/>
        <w:ind w:left="397"/>
        <w:jc w:val="both"/>
        <w:rPr>
          <w:rFonts w:cs="Mohareb 4"/>
          <w:sz w:val="32"/>
          <w:szCs w:val="32"/>
          <w:rtl/>
        </w:rPr>
      </w:pPr>
      <w:r w:rsidRPr="0043626B">
        <w:rPr>
          <w:rFonts w:cs="bader_al gordabia" w:hint="cs"/>
          <w:i/>
          <w:iCs/>
          <w:noProof/>
          <w:sz w:val="36"/>
          <w:szCs w:val="36"/>
          <w:rtl/>
        </w:rPr>
        <mc:AlternateContent>
          <mc:Choice Requires="wps">
            <w:drawing>
              <wp:anchor distT="0" distB="0" distL="114300" distR="114300" simplePos="0" relativeHeight="251697152" behindDoc="1" locked="0" layoutInCell="1" allowOverlap="1" wp14:anchorId="3907C701" wp14:editId="7A6A5397">
                <wp:simplePos x="0" y="0"/>
                <wp:positionH relativeFrom="column">
                  <wp:posOffset>-6350</wp:posOffset>
                </wp:positionH>
                <wp:positionV relativeFrom="paragraph">
                  <wp:posOffset>347757</wp:posOffset>
                </wp:positionV>
                <wp:extent cx="6296025" cy="609600"/>
                <wp:effectExtent l="0" t="0" r="9525" b="0"/>
                <wp:wrapNone/>
                <wp:docPr id="30" name="مستطيل مستدير الزوايا 30"/>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Default="009C7A3F" w:rsidP="00925910">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30" o:spid="_x0000_s1038" style="position:absolute;left:0;text-align:left;margin-left:-.5pt;margin-top:27.4pt;width:495.75pt;height:48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K6X1QIAAOEFAAAOAAAAZHJzL2Uyb0RvYy54bWysVM1u1DAQviPxDpbvNNmlXeiq2WrVqgip&#10;tFVb1LPXcXYjOR5je/84g4T6IpW4IODAq2TfhrGdpEupQELk4HjsmW9mPs/MweGqkmQhjC1BZbS3&#10;k1IiFIe8VNOMvr0+efaSEuuYypkEJTK6FpYejp4+OVjqoejDDGQuDEEQZYdLndGZc3qYJJbPRMXs&#10;Dmih8LIAUzGHopkmuWFLRK9k0k/TQbIEk2sDXFiLp8fxko4CflEI7s6LwgpHZEYxNhdWE9aJX5PR&#10;ARtODdOzkjdhsH+IomKlQqcd1DFzjMxN+RtUVXIDFgq3w6FKoChKLkIOmE0vfZDN1YxpEXJBcqzu&#10;aLL/D5afLS4MKfOMPkd6FKvwjTYf6+/15/rH5nbzgTTCl81t/ZXUd5sP9bfNJ/zf1ncETZC/pbZD&#10;hLnSF6aRLG49GavCVP6PaZJV4HzdcS5WjnA8HPT3B2l/jxKOd4MUhQCa3FtrY90rARXxm4wamKv8&#10;Eh828M0Wp9ahW9Rv9bxHC7LMT0opg+CLSRxJQxYMy2Ay7QVTOa/eQB7P9lL8fDKIE2rPq0dpG0kq&#10;j6fAI0dlf5J4BmLOYefWUng9qS5Fgdxilv3gsUOOThnnQrkYjJ2xXPwtlgDokQv032E3AL8m2WLH&#10;KBt9bypCU3TG6Z8Ci8adRfAMynXGVanAPAYgMavGc9RvSYrUeJbcarIKddfrt0U0gXyNxWggdqnV&#10;/KTEJz9l1l0wg22JFYqjxp3jUkhYZhSaHSUzMO8fO/f62C14S8kS2zyj9t2cGUGJfK2wj/Z7u7t+&#10;LgRhd+9FHwWzfTPZvlHz6giwhHo41DQPW6/vZHtaGKhucCKNvVe8Yoqj74xyZ1rhyMXxgzONi/E4&#10;qOEs0MydqivNPbgn2lfz9eqGGd3UvcOOOYN2JLDhg8qPut5SwXjuoChDW3iqI6/NE+AcCXXdzDw/&#10;qLbloHU/mUc/AQAA//8DAFBLAwQUAAYACAAAACEApAOq5eEAAAAJAQAADwAAAGRycy9kb3ducmV2&#10;LnhtbEyPy07DMBBF90j8gzVIbFBrBzWQpnEqxGPBphJthNSdGw9J1NiObKcJf8+wguXoXt05p9jO&#10;pmcX9KFzVkKyFMDQ1k53tpFQHd4WGbAQldWqdxYlfGOAbXl9Vahcu8l+4GUfG0YjNuRKQhvjkHMe&#10;6haNCks3oKXsy3mjIp2+4dqricZNz++FeOBGdZY+tGrA5xbr8340EsLnsXtMs5eqel3t3s8HP046&#10;uZPy9mZ+2gCLOMe/MvziEzqUxHRyo9WB9RIWCalECemKDChfr0UK7ETFVGTAy4L/Nyh/AAAA//8D&#10;AFBLAQItABQABgAIAAAAIQC2gziS/gAAAOEBAAATAAAAAAAAAAAAAAAAAAAAAABbQ29udGVudF9U&#10;eXBlc10ueG1sUEsBAi0AFAAGAAgAAAAhADj9If/WAAAAlAEAAAsAAAAAAAAAAAAAAAAALwEAAF9y&#10;ZWxzLy5yZWxzUEsBAi0AFAAGAAgAAAAhABmArpfVAgAA4QUAAA4AAAAAAAAAAAAAAAAALgIAAGRy&#10;cy9lMm9Eb2MueG1sUEsBAi0AFAAGAAgAAAAhAKQDquXhAAAACQEAAA8AAAAAAAAAAAAAAAAALwUA&#10;AGRycy9kb3ducmV2LnhtbFBLBQYAAAAABAAEAPMAAAA9BgAAAAA=&#10;" fillcolor="#7f7f7f [1612]" stroked="f" strokeweight="2pt">
                <v:textbox>
                  <w:txbxContent>
                    <w:p w:rsidR="00382810" w:rsidRDefault="00382810" w:rsidP="00925910">
                      <w:pPr>
                        <w:jc w:val="center"/>
                      </w:pPr>
                    </w:p>
                  </w:txbxContent>
                </v:textbox>
              </v:roundrect>
            </w:pict>
          </mc:Fallback>
        </mc:AlternateContent>
      </w:r>
      <w:r>
        <w:rPr>
          <w:rFonts w:cs="Mohareb 4" w:hint="cs"/>
          <w:sz w:val="32"/>
          <w:szCs w:val="32"/>
          <w:rtl/>
        </w:rPr>
        <w:t xml:space="preserve">8- </w:t>
      </w:r>
      <w:r w:rsidR="005935AF" w:rsidRPr="00C63E28">
        <w:rPr>
          <w:rFonts w:cs="Mohareb 4" w:hint="cs"/>
          <w:sz w:val="32"/>
          <w:szCs w:val="32"/>
          <w:rtl/>
        </w:rPr>
        <w:t xml:space="preserve"> </w:t>
      </w:r>
      <w:r>
        <w:rPr>
          <w:rFonts w:cs="Mohareb 4"/>
          <w:sz w:val="32"/>
          <w:szCs w:val="32"/>
          <w:rtl/>
        </w:rPr>
        <w:t xml:space="preserve">رسالة </w:t>
      </w:r>
      <w:r>
        <w:rPr>
          <w:rFonts w:cs="Mohareb 4" w:hint="cs"/>
          <w:sz w:val="32"/>
          <w:szCs w:val="32"/>
          <w:rtl/>
        </w:rPr>
        <w:t>المدرسة :</w:t>
      </w:r>
    </w:p>
    <w:p w:rsidR="00C63E28" w:rsidRPr="00DF5B71" w:rsidRDefault="008050A7" w:rsidP="00925910">
      <w:pPr>
        <w:autoSpaceDE w:val="0"/>
        <w:autoSpaceDN w:val="0"/>
        <w:adjustRightInd w:val="0"/>
        <w:ind w:left="397"/>
        <w:jc w:val="center"/>
        <w:rPr>
          <w:rFonts w:cs="bader_al gordabia"/>
          <w:color w:val="FFFFFF" w:themeColor="background1"/>
          <w:sz w:val="36"/>
          <w:szCs w:val="36"/>
          <w:rtl/>
        </w:rPr>
      </w:pPr>
      <w:r>
        <w:rPr>
          <w:rFonts w:cs="bader_al gordabia" w:hint="cs"/>
          <w:color w:val="FFFFFF" w:themeColor="background1"/>
          <w:sz w:val="36"/>
          <w:szCs w:val="36"/>
          <w:rtl/>
        </w:rPr>
        <w:t xml:space="preserve">الرسالة : ( </w:t>
      </w:r>
      <w:r>
        <w:rPr>
          <w:rFonts w:cs="bader_al gordabia"/>
          <w:color w:val="FFFFFF" w:themeColor="background1"/>
          <w:sz w:val="36"/>
          <w:szCs w:val="36"/>
        </w:rPr>
        <w:t>mission</w:t>
      </w:r>
      <w:r>
        <w:rPr>
          <w:rFonts w:cs="bader_al gordabia" w:hint="cs"/>
          <w:color w:val="FFFFFF" w:themeColor="background1"/>
          <w:sz w:val="36"/>
          <w:szCs w:val="36"/>
          <w:rtl/>
        </w:rPr>
        <w:t xml:space="preserve">) ترتبط بالرؤية وبتشخيص الواقع المدرسي ( </w:t>
      </w:r>
      <w:r>
        <w:rPr>
          <w:rFonts w:cs="bader_al gordabia"/>
          <w:color w:val="FFFFFF" w:themeColor="background1"/>
          <w:sz w:val="36"/>
          <w:szCs w:val="36"/>
        </w:rPr>
        <w:t>swot</w:t>
      </w:r>
      <w:r>
        <w:rPr>
          <w:rFonts w:cs="bader_al gordabia" w:hint="cs"/>
          <w:color w:val="FFFFFF" w:themeColor="background1"/>
          <w:sz w:val="36"/>
          <w:szCs w:val="36"/>
          <w:rtl/>
        </w:rPr>
        <w:t xml:space="preserve"> )</w:t>
      </w:r>
    </w:p>
    <w:p w:rsidR="00C63E28" w:rsidRPr="00DF5B71" w:rsidRDefault="00DF5B71" w:rsidP="00DF5B71">
      <w:pPr>
        <w:pStyle w:val="a9"/>
        <w:tabs>
          <w:tab w:val="left" w:pos="2726"/>
        </w:tabs>
        <w:spacing w:after="0" w:line="192" w:lineRule="auto"/>
        <w:ind w:left="397" w:right="57"/>
        <w:jc w:val="both"/>
        <w:rPr>
          <w:rFonts w:cs="AL-Mohanad Bold"/>
          <w:i/>
          <w:iCs w:val="0"/>
          <w:color w:val="auto"/>
          <w:sz w:val="28"/>
          <w:szCs w:val="28"/>
        </w:rPr>
      </w:pPr>
      <w:r w:rsidRPr="00DF5B71">
        <w:rPr>
          <w:rFonts w:cs="AL-Mohanad Bold" w:hint="cs"/>
          <w:i/>
          <w:iCs w:val="0"/>
          <w:color w:val="auto"/>
          <w:sz w:val="28"/>
          <w:szCs w:val="28"/>
          <w:rtl/>
        </w:rPr>
        <w:t>الرسالة :</w:t>
      </w:r>
    </w:p>
    <w:p w:rsidR="005935AF" w:rsidRPr="00DF5B71"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DF5B71">
        <w:rPr>
          <w:rFonts w:cs="AL-Mohanad Bold"/>
          <w:i/>
          <w:iCs w:val="0"/>
          <w:color w:val="auto"/>
          <w:sz w:val="28"/>
          <w:szCs w:val="28"/>
          <w:rtl/>
        </w:rPr>
        <w:t xml:space="preserve">تسمى غالباً </w:t>
      </w:r>
      <w:r w:rsidRPr="00DF5B71">
        <w:rPr>
          <w:rFonts w:cs="AL-Mohanad Bold" w:hint="cs"/>
          <w:i/>
          <w:iCs w:val="0"/>
          <w:color w:val="auto"/>
          <w:sz w:val="28"/>
          <w:szCs w:val="28"/>
          <w:rtl/>
        </w:rPr>
        <w:t>(</w:t>
      </w:r>
      <w:r w:rsidRPr="00DF5B71">
        <w:rPr>
          <w:rFonts w:cs="AL-Mohanad Bold"/>
          <w:i/>
          <w:iCs w:val="0"/>
          <w:color w:val="auto"/>
          <w:sz w:val="28"/>
          <w:szCs w:val="28"/>
          <w:rtl/>
        </w:rPr>
        <w:t>المهمة</w:t>
      </w:r>
      <w:r w:rsidRPr="00DF5B71">
        <w:rPr>
          <w:rFonts w:cs="AL-Mohanad Bold" w:hint="cs"/>
          <w:i/>
          <w:iCs w:val="0"/>
          <w:color w:val="auto"/>
          <w:sz w:val="28"/>
          <w:szCs w:val="28"/>
          <w:rtl/>
        </w:rPr>
        <w:t>)</w:t>
      </w:r>
      <w:r w:rsidRPr="00DF5B71">
        <w:rPr>
          <w:rFonts w:cs="AL-Mohanad Bold"/>
          <w:i/>
          <w:iCs w:val="0"/>
          <w:color w:val="auto"/>
          <w:sz w:val="28"/>
          <w:szCs w:val="28"/>
          <w:rtl/>
        </w:rPr>
        <w:t xml:space="preserve"> أو </w:t>
      </w:r>
      <w:r w:rsidRPr="00DF5B71">
        <w:rPr>
          <w:rFonts w:cs="AL-Mohanad Bold" w:hint="cs"/>
          <w:i/>
          <w:iCs w:val="0"/>
          <w:color w:val="auto"/>
          <w:sz w:val="28"/>
          <w:szCs w:val="28"/>
          <w:rtl/>
        </w:rPr>
        <w:t>(</w:t>
      </w:r>
      <w:r w:rsidRPr="00DF5B71">
        <w:rPr>
          <w:rFonts w:cs="AL-Mohanad Bold"/>
          <w:i/>
          <w:iCs w:val="0"/>
          <w:color w:val="auto"/>
          <w:sz w:val="28"/>
          <w:szCs w:val="28"/>
          <w:rtl/>
        </w:rPr>
        <w:t>الدور</w:t>
      </w:r>
      <w:r w:rsidRPr="00DF5B71">
        <w:rPr>
          <w:rFonts w:cs="AL-Mohanad Bold" w:hint="cs"/>
          <w:i/>
          <w:iCs w:val="0"/>
          <w:color w:val="auto"/>
          <w:sz w:val="28"/>
          <w:szCs w:val="28"/>
          <w:rtl/>
        </w:rPr>
        <w:t xml:space="preserve">) </w:t>
      </w:r>
      <w:r w:rsidRPr="00DF5B71">
        <w:rPr>
          <w:rFonts w:cs="AL-Mohanad Bold"/>
          <w:i/>
          <w:iCs w:val="0"/>
          <w:color w:val="auto"/>
          <w:sz w:val="28"/>
          <w:szCs w:val="28"/>
          <w:rtl/>
        </w:rPr>
        <w:t xml:space="preserve">. </w:t>
      </w:r>
      <w:r w:rsidRPr="00DF5B71">
        <w:rPr>
          <w:rFonts w:cs="AL-Mohanad Bold" w:hint="cs"/>
          <w:i/>
          <w:iCs w:val="0"/>
          <w:color w:val="auto"/>
          <w:sz w:val="28"/>
          <w:szCs w:val="28"/>
          <w:rtl/>
        </w:rPr>
        <w:t>وتكمن أهميتها ـ على مستوى المدرسة ـ أنها تجيب عن التساؤلات التالية : (لماذا نحن هنا في المدرسة ؟) (ولماذا المدرسة تحديداً ؟)</w:t>
      </w:r>
      <w:r w:rsidRPr="00DF5B71">
        <w:rPr>
          <w:rFonts w:cs="AL-Mohanad Bold"/>
          <w:i/>
          <w:iCs w:val="0"/>
          <w:color w:val="auto"/>
          <w:sz w:val="28"/>
          <w:szCs w:val="28"/>
          <w:rtl/>
        </w:rPr>
        <w:t xml:space="preserve"> </w:t>
      </w:r>
      <w:r w:rsidRPr="00DF5B71">
        <w:rPr>
          <w:rFonts w:cs="AL-Mohanad Bold" w:hint="cs"/>
          <w:i/>
          <w:iCs w:val="0"/>
          <w:color w:val="auto"/>
          <w:sz w:val="28"/>
          <w:szCs w:val="28"/>
          <w:rtl/>
        </w:rPr>
        <w:t>(وما الذي سنعمله معاً ؟)</w:t>
      </w:r>
      <w:r w:rsidRPr="00DF5B71">
        <w:rPr>
          <w:rFonts w:cs="AL-Mohanad Bold"/>
          <w:i/>
          <w:iCs w:val="0"/>
          <w:color w:val="auto"/>
          <w:sz w:val="28"/>
          <w:szCs w:val="28"/>
          <w:rtl/>
        </w:rPr>
        <w:t xml:space="preserve">. </w:t>
      </w:r>
    </w:p>
    <w:p w:rsidR="005935AF" w:rsidRPr="00DF5B71"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DF5B71">
        <w:rPr>
          <w:rFonts w:cs="AL-Mohanad Bold" w:hint="cs"/>
          <w:i/>
          <w:iCs w:val="0"/>
          <w:color w:val="auto"/>
          <w:sz w:val="28"/>
          <w:szCs w:val="28"/>
          <w:rtl/>
        </w:rPr>
        <w:t xml:space="preserve">خصائص الرسالة : أن تكون </w:t>
      </w:r>
      <w:r w:rsidR="00C63E28" w:rsidRPr="00DF5B71">
        <w:rPr>
          <w:rFonts w:cs="AL-Mohanad Bold" w:hint="cs"/>
          <w:i/>
          <w:iCs w:val="0"/>
          <w:color w:val="auto"/>
          <w:sz w:val="28"/>
          <w:szCs w:val="28"/>
          <w:rtl/>
        </w:rPr>
        <w:t xml:space="preserve">: يجب أن تكون ( متميزة </w:t>
      </w:r>
      <w:r w:rsidR="00C63E28" w:rsidRPr="00DF5B71">
        <w:rPr>
          <w:rFonts w:cs="AL-Mohanad Bold"/>
          <w:i/>
          <w:iCs w:val="0"/>
          <w:color w:val="auto"/>
          <w:sz w:val="28"/>
          <w:szCs w:val="28"/>
          <w:rtl/>
        </w:rPr>
        <w:t>–</w:t>
      </w:r>
      <w:r w:rsidR="00C63E28" w:rsidRPr="00DF5B71">
        <w:rPr>
          <w:rFonts w:cs="AL-Mohanad Bold" w:hint="cs"/>
          <w:i/>
          <w:iCs w:val="0"/>
          <w:color w:val="auto"/>
          <w:sz w:val="28"/>
          <w:szCs w:val="28"/>
          <w:rtl/>
        </w:rPr>
        <w:t xml:space="preserve"> محددة </w:t>
      </w:r>
      <w:r w:rsidR="00C63E28" w:rsidRPr="00DF5B71">
        <w:rPr>
          <w:rFonts w:cs="AL-Mohanad Bold"/>
          <w:i/>
          <w:iCs w:val="0"/>
          <w:color w:val="auto"/>
          <w:sz w:val="28"/>
          <w:szCs w:val="28"/>
          <w:rtl/>
        </w:rPr>
        <w:t>–</w:t>
      </w:r>
      <w:r w:rsidR="00C63E28" w:rsidRPr="00DF5B71">
        <w:rPr>
          <w:rFonts w:cs="AL-Mohanad Bold" w:hint="cs"/>
          <w:i/>
          <w:iCs w:val="0"/>
          <w:color w:val="auto"/>
          <w:sz w:val="28"/>
          <w:szCs w:val="28"/>
          <w:rtl/>
        </w:rPr>
        <w:t xml:space="preserve"> مختصرة </w:t>
      </w:r>
      <w:r w:rsidR="00C63E28" w:rsidRPr="00DF5B71">
        <w:rPr>
          <w:rFonts w:cs="AL-Mohanad Bold"/>
          <w:i/>
          <w:iCs w:val="0"/>
          <w:color w:val="auto"/>
          <w:sz w:val="28"/>
          <w:szCs w:val="28"/>
          <w:rtl/>
        </w:rPr>
        <w:t>–</w:t>
      </w:r>
      <w:r w:rsidR="00C63E28" w:rsidRPr="00DF5B71">
        <w:rPr>
          <w:rFonts w:cs="AL-Mohanad Bold" w:hint="cs"/>
          <w:i/>
          <w:iCs w:val="0"/>
          <w:color w:val="auto"/>
          <w:sz w:val="28"/>
          <w:szCs w:val="28"/>
          <w:rtl/>
        </w:rPr>
        <w:t xml:space="preserve"> واقعية ) .</w:t>
      </w:r>
    </w:p>
    <w:p w:rsidR="005935AF" w:rsidRPr="008050A7" w:rsidRDefault="00DF5B71" w:rsidP="008050A7">
      <w:pPr>
        <w:pStyle w:val="a9"/>
        <w:numPr>
          <w:ilvl w:val="0"/>
          <w:numId w:val="8"/>
        </w:numPr>
        <w:tabs>
          <w:tab w:val="left" w:pos="2726"/>
        </w:tabs>
        <w:spacing w:after="0" w:line="192" w:lineRule="auto"/>
        <w:ind w:left="397" w:right="57" w:hanging="284"/>
        <w:jc w:val="both"/>
        <w:rPr>
          <w:rFonts w:cs="AL-Mohanad Bold"/>
          <w:i/>
          <w:iCs w:val="0"/>
          <w:color w:val="0000FF"/>
          <w:sz w:val="28"/>
          <w:szCs w:val="28"/>
        </w:rPr>
      </w:pPr>
      <w:r w:rsidRPr="008050A7">
        <w:rPr>
          <w:rFonts w:cs="AL-Mohanad Bold" w:hint="cs"/>
          <w:i/>
          <w:iCs w:val="0"/>
          <w:color w:val="FF0000"/>
          <w:sz w:val="28"/>
          <w:szCs w:val="28"/>
          <w:u w:val="single"/>
          <w:rtl/>
        </w:rPr>
        <w:t>مثال للرسالة النموذجية :</w:t>
      </w:r>
      <w:r w:rsidRPr="008050A7">
        <w:rPr>
          <w:rFonts w:cs="AL-Mohanad Bold" w:hint="cs"/>
          <w:i/>
          <w:iCs w:val="0"/>
          <w:color w:val="FF0000"/>
          <w:sz w:val="28"/>
          <w:szCs w:val="28"/>
          <w:rtl/>
        </w:rPr>
        <w:t xml:space="preserve"> </w:t>
      </w:r>
      <w:r w:rsidR="008050A7" w:rsidRPr="008050A7">
        <w:rPr>
          <w:rFonts w:cs="AL-Mohanad Bold" w:hint="cs"/>
          <w:i/>
          <w:iCs w:val="0"/>
          <w:color w:val="0000FF"/>
          <w:sz w:val="28"/>
          <w:szCs w:val="28"/>
          <w:rtl/>
        </w:rPr>
        <w:t>السعي إلى توظيف الامكانات المادية والبشرية المتاحة لتكوين بيئة مدرسية متعلمة ومحفزة وجاذبة تقوم على التقنية الحديثة وتتبنى منهجية المدرسة المتعلمة في عمليتي التعليم والتعلم للطلاب والنمو المهني للموظفين .</w:t>
      </w:r>
    </w:p>
    <w:p w:rsidR="00BF2E59" w:rsidRPr="00BF2E59" w:rsidRDefault="00BF2E59" w:rsidP="00BF2E59">
      <w:pPr>
        <w:pStyle w:val="a9"/>
        <w:tabs>
          <w:tab w:val="left" w:pos="2726"/>
        </w:tabs>
        <w:spacing w:after="0" w:line="192" w:lineRule="auto"/>
        <w:ind w:left="397" w:right="57"/>
        <w:jc w:val="both"/>
        <w:rPr>
          <w:rFonts w:cs="AL-Mohanad Bold"/>
          <w:i/>
          <w:iCs w:val="0"/>
          <w:color w:val="auto"/>
          <w:sz w:val="28"/>
          <w:szCs w:val="28"/>
          <w:rtl/>
        </w:rPr>
      </w:pPr>
    </w:p>
    <w:p w:rsidR="005935AF" w:rsidRDefault="00BF2E59" w:rsidP="005935AF">
      <w:pPr>
        <w:autoSpaceDE w:val="0"/>
        <w:autoSpaceDN w:val="0"/>
        <w:adjustRightInd w:val="0"/>
        <w:ind w:left="284"/>
        <w:jc w:val="both"/>
        <w:rPr>
          <w:rFonts w:cs="Mohareb 4"/>
          <w:sz w:val="32"/>
          <w:szCs w:val="32"/>
          <w:rtl/>
        </w:rPr>
      </w:pPr>
      <w:r>
        <w:rPr>
          <w:rFonts w:cs="Mohareb 4" w:hint="cs"/>
          <w:sz w:val="32"/>
          <w:szCs w:val="32"/>
          <w:rtl/>
        </w:rPr>
        <w:t>9</w:t>
      </w:r>
      <w:r w:rsidR="00DF5B71">
        <w:rPr>
          <w:rFonts w:cs="Mohareb 4" w:hint="cs"/>
          <w:sz w:val="32"/>
          <w:szCs w:val="32"/>
          <w:rtl/>
        </w:rPr>
        <w:t xml:space="preserve"> ـ القيم المهنية التي تعتمدها المدرسة .</w:t>
      </w:r>
    </w:p>
    <w:p w:rsidR="00DF5B71" w:rsidRPr="00DF5B71" w:rsidRDefault="00DF5B71" w:rsidP="005935AF">
      <w:pPr>
        <w:autoSpaceDE w:val="0"/>
        <w:autoSpaceDN w:val="0"/>
        <w:adjustRightInd w:val="0"/>
        <w:ind w:left="284"/>
        <w:jc w:val="both"/>
        <w:rPr>
          <w:rFonts w:cs="Mohareb 4"/>
          <w:sz w:val="2"/>
          <w:szCs w:val="2"/>
          <w:rtl/>
        </w:rPr>
      </w:pPr>
      <w:r w:rsidRPr="0043626B">
        <w:rPr>
          <w:rFonts w:cs="bader_al gordabia" w:hint="cs"/>
          <w:i/>
          <w:iCs/>
          <w:noProof/>
          <w:sz w:val="36"/>
          <w:szCs w:val="36"/>
          <w:rtl/>
        </w:rPr>
        <mc:AlternateContent>
          <mc:Choice Requires="wps">
            <w:drawing>
              <wp:anchor distT="0" distB="0" distL="114300" distR="114300" simplePos="0" relativeHeight="251699200" behindDoc="1" locked="0" layoutInCell="1" allowOverlap="1" wp14:anchorId="5D4C13B9" wp14:editId="4A9D8390">
                <wp:simplePos x="0" y="0"/>
                <wp:positionH relativeFrom="column">
                  <wp:posOffset>97790</wp:posOffset>
                </wp:positionH>
                <wp:positionV relativeFrom="paragraph">
                  <wp:posOffset>34290</wp:posOffset>
                </wp:positionV>
                <wp:extent cx="6296025" cy="609600"/>
                <wp:effectExtent l="0" t="0" r="9525" b="0"/>
                <wp:wrapNone/>
                <wp:docPr id="32" name="مستطيل مستدير الزوايا 32"/>
                <wp:cNvGraphicFramePr/>
                <a:graphic xmlns:a="http://schemas.openxmlformats.org/drawingml/2006/main">
                  <a:graphicData uri="http://schemas.microsoft.com/office/word/2010/wordprocessingShape">
                    <wps:wsp>
                      <wps:cNvSpPr/>
                      <wps:spPr>
                        <a:xfrm>
                          <a:off x="0" y="0"/>
                          <a:ext cx="6296025" cy="60960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32" o:spid="_x0000_s1026" style="position:absolute;left:0;text-align:left;margin-left:7.7pt;margin-top:2.7pt;width:495.75pt;height:4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rn4ywIAAM4FAAAOAAAAZHJzL2Uyb0RvYy54bWysVFFv0zAQfkfiP1h+Z0nDVli1dKo2DSGN&#10;bdqG9uw6ThPJ8RnbbVqeQUL7I5N4QcADfyX9N5ydNCtjAgmRB8dn33139/nuDg6XlSQLYWwJKqWD&#10;nZgSoThkpZql9O31ybOXlFjHVMYkKJHSlbD0cPz0yUGtRyKBAmQmDEEQZUe1TmnhnB5FkeWFqJjd&#10;AS0UXuZgKuZQNLMoM6xG9EpGSRwPoxpMpg1wYS2eHreXdBzw81xwd57nVjgiU4qxubCasE79Go0P&#10;2GhmmC5K3oXB/iGKipUKnfZQx8wxMjflb1BVyQ1YyN0OhyqCPC+5CDlgNoP4QTZXBdMi5ILkWN3T&#10;ZP8fLD9bXBhSZil9nlCiWIVvtP7YfG8+Nz/Wt+sPpBO+rG+br6S5W39ovq0/4f+2uSNogvzV2o4Q&#10;5kpfmE6yuPVkLHNT+T+mSZaB81XPuVg6wvFwmOwP42SPEo53wxiF8CjRvbU21r0SUBG/SamBucou&#10;8WED32xxah26Rf2NnvdoQZbZSSllEHwxiSNpyIJhGUxng2Aq59UbyNqzvRg/nwzihNrz6q20jSSV&#10;x1PgkVtlfxJ5Btqcw86tpPB6Ul2KHLnFLJPgsUdunTLOhXJtMLZgmfhbLAHQI+fov8fuAH5NcoPd&#10;Rtnpe1MRmqI3jv8UWGvcWwTPoFxvXJUKzGMAErPqPLf6G5JaajxLU8hWWHkG2pa0mp+U+L6nzLoL&#10;ZrAHsVtxrrhzXHIJdUqh21FSgHn/2LnXx9bAW0pq7OmU2ndzZgQl8rXCptkf7O76IRCE3b0XCQpm&#10;+2a6faPm1RFgvQxwgmketl7fyc1pbqC6wfEz8V7xiimOvlPKndkIR66dNTjAuJhMgho2vmbuVF1p&#10;7sE9q750r5c3zOiuyB22xxls+p+NHpR5q+stFUzmDvIy9MA9rx3fODRCEXcDzk+lbTlo3Y/h8U8A&#10;AAD//wMAUEsDBBQABgAIAAAAIQBaYsNi3AAAAAkBAAAPAAAAZHJzL2Rvd25yZXYueG1sTE9NS8Qw&#10;EL0L/ocwghdx00pX19p0ET8OXgR3i+At24xt2WZSknRb/73Tk55mHu/xPortbHtxQh86RwrSVQIC&#10;qXamo0ZBtX+93oAIUZPRvSNU8IMBtuX5WaFz4yb6wNMuNoJNKORaQRvjkEsZ6hatDis3IDH37bzV&#10;kaFvpPF6YnPby5skuZVWd8QJrR7wqcX6uButgvD51d2tN89V9ZK9vx33fpxMeqXU5cX8+AAi4hz/&#10;xLDU5+pQcqeDG8kE0TNeZ6xUsJyF5rB7EIflSzOQZSH/Lyh/AQAA//8DAFBLAQItABQABgAIAAAA&#10;IQC2gziS/gAAAOEBAAATAAAAAAAAAAAAAAAAAAAAAABbQ29udGVudF9UeXBlc10ueG1sUEsBAi0A&#10;FAAGAAgAAAAhADj9If/WAAAAlAEAAAsAAAAAAAAAAAAAAAAALwEAAF9yZWxzLy5yZWxzUEsBAi0A&#10;FAAGAAgAAAAhAHq2ufjLAgAAzgUAAA4AAAAAAAAAAAAAAAAALgIAAGRycy9lMm9Eb2MueG1sUEsB&#10;Ai0AFAAGAAgAAAAhAFpiw2LcAAAACQEAAA8AAAAAAAAAAAAAAAAAJQUAAGRycy9kb3ducmV2Lnht&#10;bFBLBQYAAAAABAAEAPMAAAAuBgAAAAA=&#10;" fillcolor="#7f7f7f [1612]" stroked="f" strokeweight="2pt"/>
            </w:pict>
          </mc:Fallback>
        </mc:AlternateContent>
      </w:r>
    </w:p>
    <w:p w:rsidR="00DF5B71" w:rsidRPr="00DF5B71" w:rsidRDefault="00DF5B71" w:rsidP="00DF5B71">
      <w:pPr>
        <w:autoSpaceDE w:val="0"/>
        <w:autoSpaceDN w:val="0"/>
        <w:adjustRightInd w:val="0"/>
        <w:ind w:left="284"/>
        <w:jc w:val="both"/>
        <w:rPr>
          <w:rFonts w:cs="bader_al gordabia"/>
          <w:color w:val="FFFFFF" w:themeColor="background1"/>
          <w:sz w:val="36"/>
          <w:szCs w:val="36"/>
          <w:rtl/>
        </w:rPr>
      </w:pPr>
      <w:r>
        <w:rPr>
          <w:rFonts w:cs="bader_al gordabia" w:hint="cs"/>
          <w:color w:val="FFFFFF" w:themeColor="background1"/>
          <w:sz w:val="36"/>
          <w:szCs w:val="36"/>
          <w:rtl/>
        </w:rPr>
        <w:t xml:space="preserve">          </w:t>
      </w:r>
      <w:r w:rsidRPr="00DF5B71">
        <w:rPr>
          <w:rFonts w:cs="bader_al gordabia" w:hint="cs"/>
          <w:color w:val="FFFFFF" w:themeColor="background1"/>
          <w:sz w:val="36"/>
          <w:szCs w:val="36"/>
          <w:rtl/>
        </w:rPr>
        <w:t xml:space="preserve">الصدق </w:t>
      </w:r>
      <w:r w:rsidRPr="00DF5B71">
        <w:rPr>
          <w:rFonts w:cs="bader_al gordabia"/>
          <w:color w:val="FFFFFF" w:themeColor="background1"/>
          <w:sz w:val="36"/>
          <w:szCs w:val="36"/>
          <w:rtl/>
        </w:rPr>
        <w:t>–</w:t>
      </w:r>
      <w:r w:rsidRPr="00DF5B71">
        <w:rPr>
          <w:rFonts w:cs="bader_al gordabia" w:hint="cs"/>
          <w:color w:val="FFFFFF" w:themeColor="background1"/>
          <w:sz w:val="36"/>
          <w:szCs w:val="36"/>
          <w:rtl/>
        </w:rPr>
        <w:t xml:space="preserve"> الأمانة </w:t>
      </w:r>
      <w:r w:rsidRPr="00DF5B71">
        <w:rPr>
          <w:rFonts w:cs="bader_al gordabia"/>
          <w:color w:val="FFFFFF" w:themeColor="background1"/>
          <w:sz w:val="36"/>
          <w:szCs w:val="36"/>
          <w:rtl/>
        </w:rPr>
        <w:t>–</w:t>
      </w:r>
      <w:r w:rsidRPr="00DF5B71">
        <w:rPr>
          <w:rFonts w:cs="bader_al gordabia" w:hint="cs"/>
          <w:color w:val="FFFFFF" w:themeColor="background1"/>
          <w:sz w:val="36"/>
          <w:szCs w:val="36"/>
          <w:rtl/>
        </w:rPr>
        <w:t xml:space="preserve"> الانضباط </w:t>
      </w:r>
      <w:r w:rsidRPr="00DF5B71">
        <w:rPr>
          <w:rFonts w:cs="bader_al gordabia"/>
          <w:color w:val="FFFFFF" w:themeColor="background1"/>
          <w:sz w:val="36"/>
          <w:szCs w:val="36"/>
          <w:rtl/>
        </w:rPr>
        <w:t>–</w:t>
      </w:r>
      <w:r w:rsidRPr="00DF5B71">
        <w:rPr>
          <w:rFonts w:cs="bader_al gordabia" w:hint="cs"/>
          <w:color w:val="FFFFFF" w:themeColor="background1"/>
          <w:sz w:val="36"/>
          <w:szCs w:val="36"/>
          <w:rtl/>
        </w:rPr>
        <w:t xml:space="preserve"> الشعور بالمسؤولية </w:t>
      </w:r>
      <w:r w:rsidRPr="00DF5B71">
        <w:rPr>
          <w:rFonts w:cs="bader_al gordabia"/>
          <w:color w:val="FFFFFF" w:themeColor="background1"/>
          <w:sz w:val="36"/>
          <w:szCs w:val="36"/>
          <w:rtl/>
        </w:rPr>
        <w:t>–</w:t>
      </w:r>
      <w:r w:rsidRPr="00DF5B71">
        <w:rPr>
          <w:rFonts w:cs="bader_al gordabia" w:hint="cs"/>
          <w:color w:val="FFFFFF" w:themeColor="background1"/>
          <w:sz w:val="36"/>
          <w:szCs w:val="36"/>
          <w:rtl/>
        </w:rPr>
        <w:t xml:space="preserve"> المبادرة </w:t>
      </w:r>
      <w:r w:rsidRPr="00DF5B71">
        <w:rPr>
          <w:rFonts w:cs="bader_al gordabia"/>
          <w:color w:val="FFFFFF" w:themeColor="background1"/>
          <w:sz w:val="36"/>
          <w:szCs w:val="36"/>
          <w:rtl/>
        </w:rPr>
        <w:t>–</w:t>
      </w:r>
      <w:r w:rsidRPr="00DF5B71">
        <w:rPr>
          <w:rFonts w:cs="bader_al gordabia" w:hint="cs"/>
          <w:color w:val="FFFFFF" w:themeColor="background1"/>
          <w:sz w:val="36"/>
          <w:szCs w:val="36"/>
          <w:rtl/>
        </w:rPr>
        <w:t xml:space="preserve"> الإيثار ...</w:t>
      </w:r>
    </w:p>
    <w:p w:rsidR="005935AF" w:rsidRPr="00592F72" w:rsidRDefault="005935AF" w:rsidP="005935AF">
      <w:pPr>
        <w:pStyle w:val="a9"/>
        <w:tabs>
          <w:tab w:val="left" w:pos="2726"/>
        </w:tabs>
        <w:spacing w:after="0"/>
        <w:ind w:left="0" w:right="57" w:firstLine="567"/>
        <w:jc w:val="both"/>
        <w:rPr>
          <w:rFonts w:cs="Times New Roman"/>
          <w:b/>
          <w:bCs/>
          <w:i/>
          <w:iCs w:val="0"/>
          <w:color w:val="auto"/>
          <w:sz w:val="8"/>
          <w:szCs w:val="8"/>
          <w:rtl/>
        </w:rPr>
      </w:pPr>
    </w:p>
    <w:p w:rsidR="005935AF" w:rsidRPr="00BF2E59"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tl/>
        </w:rPr>
      </w:pPr>
      <w:r w:rsidRPr="00BF2E59">
        <w:rPr>
          <w:rFonts w:cs="AL-Mohanad Bold"/>
          <w:i/>
          <w:iCs w:val="0"/>
          <w:color w:val="auto"/>
          <w:sz w:val="28"/>
          <w:szCs w:val="28"/>
          <w:rtl/>
        </w:rPr>
        <w:t>القيم المهنية :</w:t>
      </w:r>
      <w:r w:rsidRPr="00BF2E59">
        <w:rPr>
          <w:rFonts w:cs="AL-Mohanad Bold" w:hint="cs"/>
          <w:i/>
          <w:iCs w:val="0"/>
          <w:color w:val="auto"/>
          <w:sz w:val="28"/>
          <w:szCs w:val="28"/>
          <w:rtl/>
        </w:rPr>
        <w:t xml:space="preserve"> </w:t>
      </w:r>
      <w:r w:rsidRPr="00BF2E59">
        <w:rPr>
          <w:rFonts w:cs="AL-Mohanad Bold"/>
          <w:i/>
          <w:iCs w:val="0"/>
          <w:color w:val="auto"/>
          <w:sz w:val="28"/>
          <w:szCs w:val="28"/>
          <w:rtl/>
        </w:rPr>
        <w:t>هي موجهات وجدانية لسلوكيات منسوبي الم</w:t>
      </w:r>
      <w:r w:rsidRPr="00BF2E59">
        <w:rPr>
          <w:rFonts w:cs="AL-Mohanad Bold" w:hint="cs"/>
          <w:i/>
          <w:iCs w:val="0"/>
          <w:color w:val="auto"/>
          <w:sz w:val="28"/>
          <w:szCs w:val="28"/>
          <w:rtl/>
        </w:rPr>
        <w:t>نظم</w:t>
      </w:r>
      <w:r w:rsidRPr="00BF2E59">
        <w:rPr>
          <w:rFonts w:cs="AL-Mohanad Bold"/>
          <w:i/>
          <w:iCs w:val="0"/>
          <w:color w:val="auto"/>
          <w:sz w:val="28"/>
          <w:szCs w:val="28"/>
          <w:rtl/>
        </w:rPr>
        <w:t>ة</w:t>
      </w:r>
      <w:r w:rsidRPr="00BF2E59">
        <w:rPr>
          <w:rFonts w:cs="AL-Mohanad Bold" w:hint="cs"/>
          <w:i/>
          <w:iCs w:val="0"/>
          <w:color w:val="auto"/>
          <w:sz w:val="28"/>
          <w:szCs w:val="28"/>
          <w:rtl/>
        </w:rPr>
        <w:t>.</w:t>
      </w:r>
    </w:p>
    <w:p w:rsidR="005935AF" w:rsidRPr="00BF2E59" w:rsidRDefault="005935AF" w:rsidP="003A04AD">
      <w:pPr>
        <w:pStyle w:val="a9"/>
        <w:numPr>
          <w:ilvl w:val="0"/>
          <w:numId w:val="8"/>
        </w:numPr>
        <w:tabs>
          <w:tab w:val="left" w:pos="2726"/>
        </w:tabs>
        <w:spacing w:after="0" w:line="192" w:lineRule="auto"/>
        <w:ind w:left="397" w:right="57" w:hanging="284"/>
        <w:jc w:val="both"/>
        <w:rPr>
          <w:rFonts w:cs="AL-Mohanad Bold"/>
          <w:i/>
          <w:iCs w:val="0"/>
          <w:color w:val="auto"/>
          <w:sz w:val="28"/>
          <w:szCs w:val="28"/>
        </w:rPr>
      </w:pPr>
      <w:r w:rsidRPr="00BF2E59">
        <w:rPr>
          <w:rFonts w:cs="AL-Mohanad Bold" w:hint="cs"/>
          <w:i/>
          <w:iCs w:val="0"/>
          <w:color w:val="auto"/>
          <w:sz w:val="28"/>
          <w:szCs w:val="28"/>
          <w:rtl/>
        </w:rPr>
        <w:t>ويُطلق على هذه الموجهات مسميات عديدة، منها : (القيم المهنية) (أخلاقيات العمل) (أخلاقيات المهنة) (شرف المهنة) (آداب المهنة).</w:t>
      </w:r>
    </w:p>
    <w:p w:rsidR="007550A9" w:rsidRDefault="00BF2E59" w:rsidP="003A04AD">
      <w:pPr>
        <w:pStyle w:val="a9"/>
        <w:numPr>
          <w:ilvl w:val="0"/>
          <w:numId w:val="8"/>
        </w:numPr>
        <w:tabs>
          <w:tab w:val="left" w:pos="2726"/>
        </w:tabs>
        <w:spacing w:after="0" w:line="192" w:lineRule="auto"/>
        <w:ind w:left="397" w:right="57" w:hanging="284"/>
        <w:jc w:val="both"/>
        <w:rPr>
          <w:rFonts w:cs="AL-Mohanad Bold"/>
          <w:i/>
          <w:iCs w:val="0"/>
          <w:color w:val="FF0000"/>
          <w:sz w:val="28"/>
          <w:szCs w:val="28"/>
        </w:rPr>
      </w:pPr>
      <w:r w:rsidRPr="007550A9">
        <w:rPr>
          <w:rFonts w:cs="AL-Mohanad Bold" w:hint="cs"/>
          <w:i/>
          <w:iCs w:val="0"/>
          <w:color w:val="0000FF"/>
          <w:sz w:val="28"/>
          <w:szCs w:val="28"/>
          <w:rtl/>
        </w:rPr>
        <w:t>و</w:t>
      </w:r>
      <w:r w:rsidR="00F31134" w:rsidRPr="007550A9">
        <w:rPr>
          <w:rFonts w:cs="AL-Mohanad Bold" w:hint="cs"/>
          <w:i/>
          <w:iCs w:val="0"/>
          <w:color w:val="0000FF"/>
          <w:sz w:val="28"/>
          <w:szCs w:val="28"/>
          <w:rtl/>
        </w:rPr>
        <w:t xml:space="preserve">على مستوى </w:t>
      </w:r>
      <w:r w:rsidR="007550A9" w:rsidRPr="007550A9">
        <w:rPr>
          <w:rFonts w:cs="AL-Mohanad Bold" w:hint="cs"/>
          <w:i/>
          <w:iCs w:val="0"/>
          <w:color w:val="0000FF"/>
          <w:sz w:val="28"/>
          <w:szCs w:val="28"/>
          <w:rtl/>
        </w:rPr>
        <w:t xml:space="preserve">التعليم : </w:t>
      </w:r>
      <w:r w:rsidR="005935AF" w:rsidRPr="007550A9">
        <w:rPr>
          <w:rFonts w:cs="AL-Mohanad Bold" w:hint="cs"/>
          <w:i/>
          <w:iCs w:val="0"/>
          <w:color w:val="0000FF"/>
          <w:sz w:val="28"/>
          <w:szCs w:val="28"/>
          <w:rtl/>
        </w:rPr>
        <w:t xml:space="preserve"> فإن مفهوم القيم المهنية (أي : أخلاقيات العمل) يتجلى في الصفات الحميدة وأنماط سلوك الإنسان المسلم، التي يجب أن تتوفر في المنتمي للعمل التربوي التعليمي، ويلتزم بها في أداء رسالته السامية. ومن أبرزها : (المهنية ـ احترام الذات ـ المسؤولية المجتمعية ـ الثقة بأهمية دو</w:t>
      </w:r>
      <w:r w:rsidR="004601C5" w:rsidRPr="007550A9">
        <w:rPr>
          <w:rFonts w:cs="AL-Mohanad Bold" w:hint="cs"/>
          <w:i/>
          <w:iCs w:val="0"/>
          <w:color w:val="0000FF"/>
          <w:sz w:val="28"/>
          <w:szCs w:val="28"/>
          <w:rtl/>
        </w:rPr>
        <w:t>ره في المجتمع ـ تطوير المهارات)</w:t>
      </w:r>
      <w:r w:rsidR="004601C5">
        <w:rPr>
          <w:rFonts w:cs="AL-Mohanad Bold" w:hint="cs"/>
          <w:i/>
          <w:iCs w:val="0"/>
          <w:color w:val="auto"/>
          <w:sz w:val="28"/>
          <w:szCs w:val="28"/>
          <w:rtl/>
        </w:rPr>
        <w:t xml:space="preserve"> </w:t>
      </w:r>
    </w:p>
    <w:p w:rsidR="005935AF" w:rsidRPr="007550A9" w:rsidRDefault="004601C5" w:rsidP="003A04AD">
      <w:pPr>
        <w:pStyle w:val="a9"/>
        <w:numPr>
          <w:ilvl w:val="0"/>
          <w:numId w:val="8"/>
        </w:numPr>
        <w:tabs>
          <w:tab w:val="left" w:pos="2726"/>
        </w:tabs>
        <w:spacing w:after="0" w:line="192" w:lineRule="auto"/>
        <w:ind w:left="397" w:right="57" w:hanging="284"/>
        <w:jc w:val="both"/>
        <w:rPr>
          <w:rFonts w:cs="AL-Mohanad Bold"/>
          <w:i/>
          <w:iCs w:val="0"/>
          <w:color w:val="FF0000"/>
          <w:sz w:val="28"/>
          <w:szCs w:val="28"/>
          <w:rtl/>
        </w:rPr>
      </w:pPr>
      <w:r w:rsidRPr="007550A9">
        <w:rPr>
          <w:rFonts w:cs="AL-Mohanad Bold" w:hint="cs"/>
          <w:i/>
          <w:iCs w:val="0"/>
          <w:color w:val="FF0000"/>
          <w:sz w:val="28"/>
          <w:szCs w:val="28"/>
          <w:rtl/>
        </w:rPr>
        <w:t>مع</w:t>
      </w:r>
      <w:r w:rsidR="007550A9">
        <w:rPr>
          <w:rFonts w:cs="AL-Mohanad Bold" w:hint="cs"/>
          <w:i/>
          <w:iCs w:val="0"/>
          <w:color w:val="FF0000"/>
          <w:sz w:val="28"/>
          <w:szCs w:val="28"/>
          <w:rtl/>
        </w:rPr>
        <w:t xml:space="preserve"> أهمية</w:t>
      </w:r>
      <w:r w:rsidRPr="007550A9">
        <w:rPr>
          <w:rFonts w:cs="AL-Mohanad Bold" w:hint="cs"/>
          <w:i/>
          <w:iCs w:val="0"/>
          <w:color w:val="FF0000"/>
          <w:sz w:val="28"/>
          <w:szCs w:val="28"/>
          <w:rtl/>
        </w:rPr>
        <w:t xml:space="preserve"> مراعاة القيم المهنية التي تحتاجها المدرسة أو الوسط والبيئة المحيطة  بالدرجة الأولى .</w:t>
      </w:r>
    </w:p>
    <w:p w:rsidR="00EA49CC" w:rsidRDefault="00EA49CC">
      <w:pPr>
        <w:rPr>
          <w:rtl/>
        </w:rPr>
      </w:pPr>
    </w:p>
    <w:p w:rsidR="00EA49CC" w:rsidRPr="00BF2E59" w:rsidRDefault="00BF2E59" w:rsidP="00BF2E59">
      <w:pPr>
        <w:jc w:val="center"/>
        <w:rPr>
          <w:sz w:val="32"/>
          <w:szCs w:val="32"/>
          <w:rtl/>
        </w:rPr>
      </w:pPr>
      <w:r w:rsidRPr="00BF2E59">
        <w:rPr>
          <w:rFonts w:cs="AL-Fares" w:hint="cs"/>
          <w:sz w:val="32"/>
          <w:szCs w:val="32"/>
          <w:rtl/>
        </w:rPr>
        <w:t>***</w:t>
      </w:r>
    </w:p>
    <w:p w:rsidR="00EA49CC" w:rsidRDefault="00EA49CC">
      <w:pPr>
        <w:rPr>
          <w:rtl/>
        </w:rPr>
      </w:pPr>
    </w:p>
    <w:p w:rsidR="00EA49CC" w:rsidRDefault="00137B61">
      <w:pPr>
        <w:rPr>
          <w:rtl/>
        </w:rPr>
      </w:pPr>
      <w:r>
        <w:rPr>
          <w:noProof/>
          <w:rtl/>
        </w:rPr>
        <w:lastRenderedPageBreak/>
        <w:drawing>
          <wp:anchor distT="0" distB="0" distL="114300" distR="114300" simplePos="0" relativeHeight="251701248" behindDoc="1" locked="0" layoutInCell="1" allowOverlap="1" wp14:anchorId="39210186" wp14:editId="42445329">
            <wp:simplePos x="0" y="0"/>
            <wp:positionH relativeFrom="column">
              <wp:posOffset>-272415</wp:posOffset>
            </wp:positionH>
            <wp:positionV relativeFrom="paragraph">
              <wp:posOffset>-79375</wp:posOffset>
            </wp:positionV>
            <wp:extent cx="6858000" cy="10001250"/>
            <wp:effectExtent l="0" t="0" r="0" b="0"/>
            <wp:wrapNone/>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حقيبة الدليل 222خلفية .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58000" cy="10001250"/>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6D20CC">
      <w:pPr>
        <w:rPr>
          <w:rtl/>
        </w:rPr>
      </w:pPr>
      <w:r w:rsidRPr="000F6850">
        <w:rPr>
          <w:rFonts w:cs="Arial"/>
          <w:noProof/>
          <w:rtl/>
        </w:rPr>
        <mc:AlternateContent>
          <mc:Choice Requires="wps">
            <w:drawing>
              <wp:anchor distT="0" distB="0" distL="114300" distR="114300" simplePos="0" relativeHeight="251706368" behindDoc="0" locked="0" layoutInCell="1" allowOverlap="1" wp14:anchorId="35214217" wp14:editId="57F129DF">
                <wp:simplePos x="0" y="0"/>
                <wp:positionH relativeFrom="column">
                  <wp:posOffset>1885950</wp:posOffset>
                </wp:positionH>
                <wp:positionV relativeFrom="paragraph">
                  <wp:posOffset>158750</wp:posOffset>
                </wp:positionV>
                <wp:extent cx="3867150" cy="971550"/>
                <wp:effectExtent l="0" t="0" r="19050" b="19050"/>
                <wp:wrapNone/>
                <wp:docPr id="36" name="مستطيل 36"/>
                <wp:cNvGraphicFramePr/>
                <a:graphic xmlns:a="http://schemas.openxmlformats.org/drawingml/2006/main">
                  <a:graphicData uri="http://schemas.microsoft.com/office/word/2010/wordprocessingShape">
                    <wps:wsp>
                      <wps:cNvSpPr/>
                      <wps:spPr>
                        <a:xfrm>
                          <a:off x="0" y="0"/>
                          <a:ext cx="3867150" cy="97155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10827" w:rsidRDefault="009C7A3F" w:rsidP="000F6850">
                            <w:pPr>
                              <w:jc w:val="center"/>
                              <w:rPr>
                                <w:rFonts w:cs="bader_al gordabia"/>
                                <w:sz w:val="86"/>
                                <w:szCs w:val="86"/>
                              </w:rPr>
                            </w:pPr>
                            <w:r w:rsidRPr="00610827">
                              <w:rPr>
                                <w:rFonts w:cs="bader_al gordabia" w:hint="cs"/>
                                <w:sz w:val="86"/>
                                <w:szCs w:val="86"/>
                                <w:rtl/>
                              </w:rPr>
                              <w:t xml:space="preserve">المرحلة </w:t>
                            </w:r>
                            <w:r>
                              <w:rPr>
                                <w:rFonts w:cs="bader_al gordabia" w:hint="cs"/>
                                <w:sz w:val="86"/>
                                <w:szCs w:val="86"/>
                                <w:rtl/>
                              </w:rPr>
                              <w:t>الثانية</w:t>
                            </w:r>
                            <w:r w:rsidRPr="00610827">
                              <w:rPr>
                                <w:rFonts w:cs="bader_al gordabia" w:hint="cs"/>
                                <w:sz w:val="86"/>
                                <w:szCs w:val="8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6" o:spid="_x0000_s1039" style="position:absolute;left:0;text-align:left;margin-left:148.5pt;margin-top:12.5pt;width:304.5pt;height:7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xtxrgIAAKgFAAAOAAAAZHJzL2Uyb0RvYy54bWysVM1u1DAQviPxDpbvNMn2f9VstWpVhFTa&#10;FS3q2evYTST/YXs3Wc5w4VG4cuBV2rdhbCfpUioOiEsyM575xjP+Zk5OOynQmlnXaFXiYifHiCmq&#10;q0bdl/jj7cWbI4ycJ6oiQitW4g1z+HT2+tVJa6ZsomstKmYRgCg3bU2Ja+/NNMscrZkkbkcbpuCQ&#10;ayuJB9XeZ5UlLaBLkU3y/CBrta2M1ZQ5B9bzdIhnEZ9zRv015455JEoMd/Pxa+N3Gb7Z7IRM7y0x&#10;dUP7a5B/uIUkjYKkI9Q58QStbPMHlGyo1U5zv0O1zDTnDWWxBqimyJ9Vc1MTw2It0Bxnxja5/wdL&#10;r9YLi5qqxLsHGCki4Y0evz78ePj+8PPx2+MXBGboUWvcFFxvzML2mgMxFNxxK8MfSkFd7Otm7Cvr&#10;PKJg3D06OCz2of0Uzo5BBBlgsqdoY51/y7REQSixhXeL7STrS+eT6+ASkjktmuqiESIqgSvsTFi0&#10;JvDKvpvEULGS73WVbIf7eT6kjNQK7vECW0hZKDKVFSW/ESzgC/WBcWgRFJKQR4QETihlyhcxqatJ&#10;xZI5pHw5ZwQMyBwqGLF7gN+LGbBTC3r/EMoit8fgPGX/W/AYETNr5cdg2ShtXwIQUFWfOflDy7Za&#10;E0TfLbtIn2J34MlSVxvglNVp2JyhFw286iVxfkEsTBcQATaGv4YPF7otse4ljGptP79kD/5AejjF&#10;qIVpLbH7tCKWYSTeKRiH42JvL4x3VPb2Dyeg2O2T5faJWskzDVQpYDcZGsXg78Vg5VbLO1gs85AV&#10;joiikLvE1NtBOfNpi8Bqomw+j24w0ob4S3VjaAAPjQ6sve3uiDU9tT0MxZUeJptMnzE8+YZIpecr&#10;r3kT6R9anfraPwGsg8jffnWFfbOtR6+nBTv7BQAA//8DAFBLAwQUAAYACAAAACEADMYZeOAAAAAK&#10;AQAADwAAAGRycy9kb3ducmV2LnhtbEyPQU/DMAyF70j8h8hI3FiySqxd13QCJKRNcGFw2DFrvLZa&#10;41RNtnb8eswJTn6Wn56/V6wn14kLDqH1pGE+UyCQKm9bqjV8fb4+ZCBCNGRN5wk1XDHAury9KUxu&#10;/UgfeNnFWnAIhdxoaGLscylD1aAzYeZ7JL4d/eBM5HWopR3MyOGuk4lSC+lMS/yhMT2+NFiddmen&#10;Yft82mz217ndovoe92lSvb/FTOv7u+lpBSLiFP/M8IvP6FAy08GfyQbRaUiWKXeJLB55smGpFiwO&#10;7EwzBbIs5P8K5Q8AAAD//wMAUEsBAi0AFAAGAAgAAAAhALaDOJL+AAAA4QEAABMAAAAAAAAAAAAA&#10;AAAAAAAAAFtDb250ZW50X1R5cGVzXS54bWxQSwECLQAUAAYACAAAACEAOP0h/9YAAACUAQAACwAA&#10;AAAAAAAAAAAAAAAvAQAAX3JlbHMvLnJlbHNQSwECLQAUAAYACAAAACEASEMbca4CAACoBQAADgAA&#10;AAAAAAAAAAAAAAAuAgAAZHJzL2Uyb0RvYy54bWxQSwECLQAUAAYACAAAACEADMYZeOAAAAAKAQAA&#10;DwAAAAAAAAAAAAAAAAAIBQAAZHJzL2Rvd25yZXYueG1sUEsFBgAAAAAEAAQA8wAAABUGAAAAAA==&#10;" fillcolor="#17365d [2415]" strokecolor="#243f60 [1604]" strokeweight="2pt">
                <v:textbox>
                  <w:txbxContent>
                    <w:p w:rsidR="00382810" w:rsidRPr="00610827" w:rsidRDefault="00382810" w:rsidP="000F6850">
                      <w:pPr>
                        <w:jc w:val="center"/>
                        <w:rPr>
                          <w:rFonts w:cs="bader_al gordabia"/>
                          <w:sz w:val="86"/>
                          <w:szCs w:val="86"/>
                        </w:rPr>
                      </w:pPr>
                      <w:r w:rsidRPr="00610827">
                        <w:rPr>
                          <w:rFonts w:cs="bader_al gordabia" w:hint="cs"/>
                          <w:sz w:val="86"/>
                          <w:szCs w:val="86"/>
                          <w:rtl/>
                        </w:rPr>
                        <w:t xml:space="preserve">المرحلة </w:t>
                      </w:r>
                      <w:r>
                        <w:rPr>
                          <w:rFonts w:cs="bader_al gordabia" w:hint="cs"/>
                          <w:sz w:val="86"/>
                          <w:szCs w:val="86"/>
                          <w:rtl/>
                        </w:rPr>
                        <w:t>الثانية</w:t>
                      </w:r>
                      <w:r w:rsidRPr="00610827">
                        <w:rPr>
                          <w:rFonts w:cs="bader_al gordabia" w:hint="cs"/>
                          <w:sz w:val="86"/>
                          <w:szCs w:val="86"/>
                          <w:rtl/>
                        </w:rPr>
                        <w:t xml:space="preserve"> </w:t>
                      </w:r>
                    </w:p>
                  </w:txbxContent>
                </v:textbox>
              </v:rect>
            </w:pict>
          </mc:Fallback>
        </mc:AlternateContent>
      </w:r>
      <w:r w:rsidRPr="000F6850">
        <w:rPr>
          <w:rFonts w:cs="Arial"/>
          <w:noProof/>
          <w:rtl/>
        </w:rPr>
        <mc:AlternateContent>
          <mc:Choice Requires="wps">
            <w:drawing>
              <wp:anchor distT="0" distB="0" distL="114300" distR="114300" simplePos="0" relativeHeight="251705344" behindDoc="0" locked="0" layoutInCell="1" allowOverlap="1" wp14:anchorId="2C2E2100" wp14:editId="00B4DA24">
                <wp:simplePos x="0" y="0"/>
                <wp:positionH relativeFrom="column">
                  <wp:posOffset>5857875</wp:posOffset>
                </wp:positionH>
                <wp:positionV relativeFrom="paragraph">
                  <wp:posOffset>158750</wp:posOffset>
                </wp:positionV>
                <wp:extent cx="533400" cy="971550"/>
                <wp:effectExtent l="0" t="0" r="19050" b="19050"/>
                <wp:wrapNone/>
                <wp:docPr id="35" name="مستطيل 35"/>
                <wp:cNvGraphicFramePr/>
                <a:graphic xmlns:a="http://schemas.openxmlformats.org/drawingml/2006/main">
                  <a:graphicData uri="http://schemas.microsoft.com/office/word/2010/wordprocessingShape">
                    <wps:wsp>
                      <wps:cNvSpPr/>
                      <wps:spPr>
                        <a:xfrm>
                          <a:off x="0" y="0"/>
                          <a:ext cx="533400" cy="97155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35" o:spid="_x0000_s1026" style="position:absolute;left:0;text-align:left;margin-left:461.25pt;margin-top:12.5pt;width:42pt;height:76.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DxEpQIAAJQFAAAOAAAAZHJzL2Uyb0RvYy54bWysVM1uEzEQviPxDpbvdDdpQmmUTRW1KkIq&#10;bUSKena9dncl22NsJ5twhguPwpUDr9K+DWPvZhtKxQFx2fX8feP5PDPTk41WZC2cr8EUdHCQUyIM&#10;h7I2dwX9eH3+6g0lPjBTMgVGFHQrPD2ZvXwxbexEDKECVQpHEMT4SWMLWoVgJ1nmeSU08wdghUGj&#10;BKdZQNHdZaVjDaJrlQ3z/HXWgCutAy68R+1Za6SzhC+l4OFKSi8CUQXFu4X0del7G7/ZbMomd47Z&#10;qubdNdg/3EKz2mDSHuqMBUZWrv4DStfcgQcZDjjoDKSsuUg1YDWD/Ek1y4pZkWpBcrztafL/D5Zf&#10;rheO1GVBD8eUGKbxjR6+3v+4/37/8+HbwxeCauSosX6Crku7cJ3k8RgL3kin4x9LIZvE67bnVWwC&#10;4agcHx6OcmSfo+n4aDAeJ96zx2DrfHgrQJN4KKjDZ0tssvWFD5gQXXcuMZcHVZfntVJJiK0iTpUj&#10;a4aPHDbDFKpW+j2Ure5onGP6Fid1VnRPqHtIWayxrSqdwlaJiK/MByGRIayjRe4RWnDGuTBhkJL6&#10;ipWiVceUz+dMgBFZYgU9dgfwezE77PbqnX8MFam1++C8zf634D4iZQYT+mBdG3DPASisqsvc+iNl&#10;e9TE4y2UW+wfB+1gecvPa3zCC+bDgjmcJHx13A7hCj9SQVNQ6E6UVOA+P6eP/tjgaKWkwcksqP+0&#10;Yk5Qot4ZbP3jwWgURzkJo/HREAW3b7ndt5iVPgXsiwHuIcvTMfoHtdNKB/oGl8g8ZkUTMxxzF5QH&#10;txNOQ7sxcA1xMZ8nNxxfy8KFWVoewSOrsUWvNzfM2a6PAw7AJeymmE2etHPrGyMNzFcBZJ16/ZHX&#10;jm8c/dSs3ZqKu2VfTl6Py3T2CwAA//8DAFBLAwQUAAYACAAAACEAT7bvZ98AAAALAQAADwAAAGRy&#10;cy9kb3ducmV2LnhtbEyPzU7DMBCE70i8g7VI3KhdS6UhxKkACakVXCgcenTjJYkar6PYbVKenu0J&#10;bvszmvmmWE2+EyccYhvIwHymQCBVwbVUG/j6fL3LQMRkydkuEBo4Y4RVeX1V2NyFkT7wtE21YBOK&#10;uTXQpNTnUsaqQW/jLPRI/PsOg7eJ16GWbrAjm/tOaqXupbctcUJje3xpsDpsj97A5vmwXu/Oc7dB&#10;9TPulrp6f0uZMbc309MjiIRT+hPDBZ/RoWSmfTiSi6Iz8KD1gqUG9II7XQQcx5c9T8tMgSwL+b9D&#10;+QsAAP//AwBQSwECLQAUAAYACAAAACEAtoM4kv4AAADhAQAAEwAAAAAAAAAAAAAAAAAAAAAAW0Nv&#10;bnRlbnRfVHlwZXNdLnhtbFBLAQItABQABgAIAAAAIQA4/SH/1gAAAJQBAAALAAAAAAAAAAAAAAAA&#10;AC8BAABfcmVscy8ucmVsc1BLAQItABQABgAIAAAAIQAabDxEpQIAAJQFAAAOAAAAAAAAAAAAAAAA&#10;AC4CAABkcnMvZTJvRG9jLnhtbFBLAQItABQABgAIAAAAIQBPtu9n3wAAAAsBAAAPAAAAAAAAAAAA&#10;AAAAAP8EAABkcnMvZG93bnJldi54bWxQSwUGAAAAAAQABADzAAAACwYAAAAA&#10;" fillcolor="#17365d [2415]" strokecolor="#243f60 [1604]" strokeweight="2pt"/>
            </w:pict>
          </mc:Fallback>
        </mc:AlternateContent>
      </w:r>
      <w:r>
        <w:rPr>
          <w:noProof/>
          <w:rtl/>
        </w:rPr>
        <mc:AlternateContent>
          <mc:Choice Requires="wps">
            <w:drawing>
              <wp:anchor distT="0" distB="0" distL="114300" distR="114300" simplePos="0" relativeHeight="251708416" behindDoc="0" locked="0" layoutInCell="1" allowOverlap="1" wp14:anchorId="6B8129F3" wp14:editId="553331A8">
                <wp:simplePos x="0" y="0"/>
                <wp:positionH relativeFrom="column">
                  <wp:posOffset>-266700</wp:posOffset>
                </wp:positionH>
                <wp:positionV relativeFrom="paragraph">
                  <wp:posOffset>1120775</wp:posOffset>
                </wp:positionV>
                <wp:extent cx="6248400" cy="1133475"/>
                <wp:effectExtent l="0" t="0" r="0" b="0"/>
                <wp:wrapNone/>
                <wp:docPr id="37" name="مستطيل 37"/>
                <wp:cNvGraphicFramePr/>
                <a:graphic xmlns:a="http://schemas.openxmlformats.org/drawingml/2006/main">
                  <a:graphicData uri="http://schemas.microsoft.com/office/word/2010/wordprocessingShape">
                    <wps:wsp>
                      <wps:cNvSpPr/>
                      <wps:spPr>
                        <a:xfrm>
                          <a:off x="0" y="0"/>
                          <a:ext cx="6248400" cy="11334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F9779A" w:rsidRDefault="009C7A3F" w:rsidP="000F6850">
                            <w:pPr>
                              <w:jc w:val="center"/>
                              <w:rPr>
                                <w:rFonts w:cs="AL-Mohanad Bold"/>
                                <w:color w:val="000000" w:themeColor="text1"/>
                                <w:sz w:val="28"/>
                                <w:szCs w:val="28"/>
                              </w:rPr>
                            </w:pPr>
                            <w:r w:rsidRPr="00F9779A">
                              <w:rPr>
                                <w:rFonts w:cs="AL-Mohanad Bold" w:hint="cs"/>
                                <w:color w:val="000000" w:themeColor="text1"/>
                                <w:sz w:val="28"/>
                                <w:szCs w:val="28"/>
                                <w:rtl/>
                              </w:rPr>
                              <w:t xml:space="preserve">تعنى هذه المرحلة </w:t>
                            </w:r>
                            <w:r>
                              <w:rPr>
                                <w:rFonts w:cs="AL-Mohanad Bold" w:hint="cs"/>
                                <w:color w:val="000000" w:themeColor="text1"/>
                                <w:sz w:val="28"/>
                                <w:szCs w:val="28"/>
                                <w:rtl/>
                              </w:rPr>
                              <w:t xml:space="preserve">ببناء الخطة التشغيلية </w:t>
                            </w:r>
                            <w:r w:rsidRPr="00F9779A">
                              <w:rPr>
                                <w:rFonts w:cs="AL-Mohanad Bold"/>
                                <w:color w:val="000000" w:themeColor="text1"/>
                                <w:sz w:val="28"/>
                                <w:szCs w:val="28"/>
                                <w:rtl/>
                              </w:rPr>
                              <w:t xml:space="preserve"> </w:t>
                            </w:r>
                            <w:r>
                              <w:rPr>
                                <w:rFonts w:cs="AL-Mohanad Bold" w:hint="cs"/>
                                <w:color w:val="000000" w:themeColor="text1"/>
                                <w:sz w:val="28"/>
                                <w:szCs w:val="28"/>
                                <w:rtl/>
                              </w:rPr>
                              <w:t>وفق المجالات والمحاور  الرئيسية للعمل المدرسي بحيث تحقق الأهداف الاستراتيجية التي بنيت على أساس هذه المجالات والمحاور والتي سبق أن تمت في المرحلة الأولى من الخطة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7" o:spid="_x0000_s1040" style="position:absolute;left:0;text-align:left;margin-left:-21pt;margin-top:88.25pt;width:492pt;height:89.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A7voQIAAHUFAAAOAAAAZHJzL2Uyb0RvYy54bWysVM1u1DAQviPxDpbvNMk2/SFqtlq1KkKq&#10;SkWLevY6dhPJ8Rjbu8lyhguPwpUDr9K+DWMnm5a24oDYQ9aen29+/M0cHfetImthXQO6pNlOSonQ&#10;HKpG35b00/XZm0NKnGe6Ygq0KOlGOHo8f/3qqDOFmEENqhKWIIh2RWdKWntviiRxvBYtcztghEal&#10;BNsyj1d7m1SWdYjeqmSWpvtJB7YyFrhwDqWng5LOI76UgvsPUjrhiSop5ubj18bvMnyT+RErbi0z&#10;dcPHNNg/ZNGyRmPQCeqUeUZWtnkG1TbcggPpdzi0CUjZcBFrwGqy9Ek1VzUzItaCzXFmapP7f7D8&#10;Yn1pSVOVdPeAEs1afKP7b3c/737c/br/fv+VoBh71BlXoOmVubTjzeExFNxL24Z/LIX0sa+bqa+i&#10;94SjcH+WH+Yptp+jLst2d/ODvYCaPLgb6/w7AS0Jh5JafLjYT7Y+d34w3ZqEaBrOGqVQzgql/xAg&#10;ZpAkIeMhx3jyGyUG649CYr2Y1SwGiEwTJ8qSNUOOMM6F9tmgqlklBvFeir8x5ckjFqA0AgZkiQlN&#10;2CNAYPFz7KGc0T64ikjUyTn9W2KD8+QRI4P2k3PbaLAvASisaow82G+bNLQmdMn3yz5yIcuDaRAt&#10;odogQSwMk+MMP2vwhc6Z85fM4qjgq+L4+w/4kQq6ksJ4oqQG++UlebBHBqOWkg5Hr6Tu84pZQYl6&#10;r5Hbb7M8D7MaL/newQwv9rFm+VijV+0J4MtluGgMj8dg79VWKi20N7glFiEqqpjmGLuk3Nvt5cQP&#10;KwH3DBeLRTTD+TTMn+srwwN4aHRg4HV/w6wZaeqR4RewHVNWPGHrYBs8NSxWHmQTqfzQ1/EJcLYj&#10;l8Y9FJbH43u0etiW898AAAD//wMAUEsDBBQABgAIAAAAIQC76Csa4AAAAAsBAAAPAAAAZHJzL2Rv&#10;d25yZXYueG1sTI/BTsMwEETvlfgHa5G4tQ6lKTTEqSIESD3SICFuTrxNAvE6it00/fsuXOC4M6PZ&#10;N+l2sp0YcfCtIwW3iwgEUuVMS7WC9+Jl/gDCB01Gd45QwRk9bLOrWaoT4070huM+1IJLyCdaQRNC&#10;n0jpqwat9gvXI7F3cIPVgc+hlmbQJy63nVxG0Vpa3RJ/aHSPTw1W3/ujVeDLcVec+/zj69NXZf5M&#10;tljtXpW6uZ7yRxABp/AXhh98RoeMmUp3JONFp2C+WvKWwMb9OgbBic2vUiq4i+MIZJbK/xuyCwAA&#10;AP//AwBQSwECLQAUAAYACAAAACEAtoM4kv4AAADhAQAAEwAAAAAAAAAAAAAAAAAAAAAAW0NvbnRl&#10;bnRfVHlwZXNdLnhtbFBLAQItABQABgAIAAAAIQA4/SH/1gAAAJQBAAALAAAAAAAAAAAAAAAAAC8B&#10;AABfcmVscy8ucmVsc1BLAQItABQABgAIAAAAIQAL1A7voQIAAHUFAAAOAAAAAAAAAAAAAAAAAC4C&#10;AABkcnMvZTJvRG9jLnhtbFBLAQItABQABgAIAAAAIQC76Csa4AAAAAsBAAAPAAAAAAAAAAAAAAAA&#10;APsEAABkcnMvZG93bnJldi54bWxQSwUGAAAAAAQABADzAAAACAYAAAAA&#10;" filled="f" stroked="f" strokeweight="2pt">
                <v:textbox>
                  <w:txbxContent>
                    <w:p w:rsidR="00382810" w:rsidRPr="00F9779A" w:rsidRDefault="00382810" w:rsidP="000F6850">
                      <w:pPr>
                        <w:jc w:val="center"/>
                        <w:rPr>
                          <w:rFonts w:cs="AL-Mohanad Bold"/>
                          <w:color w:val="000000" w:themeColor="text1"/>
                          <w:sz w:val="28"/>
                          <w:szCs w:val="28"/>
                        </w:rPr>
                      </w:pPr>
                      <w:r w:rsidRPr="00F9779A">
                        <w:rPr>
                          <w:rFonts w:cs="AL-Mohanad Bold" w:hint="cs"/>
                          <w:color w:val="000000" w:themeColor="text1"/>
                          <w:sz w:val="28"/>
                          <w:szCs w:val="28"/>
                          <w:rtl/>
                        </w:rPr>
                        <w:t xml:space="preserve">تعنى هذه المرحلة </w:t>
                      </w:r>
                      <w:r>
                        <w:rPr>
                          <w:rFonts w:cs="AL-Mohanad Bold" w:hint="cs"/>
                          <w:color w:val="000000" w:themeColor="text1"/>
                          <w:sz w:val="28"/>
                          <w:szCs w:val="28"/>
                          <w:rtl/>
                        </w:rPr>
                        <w:t xml:space="preserve">ببناء الخطة التشغيلية </w:t>
                      </w:r>
                      <w:r w:rsidRPr="00F9779A">
                        <w:rPr>
                          <w:rFonts w:cs="AL-Mohanad Bold"/>
                          <w:color w:val="000000" w:themeColor="text1"/>
                          <w:sz w:val="28"/>
                          <w:szCs w:val="28"/>
                          <w:rtl/>
                        </w:rPr>
                        <w:t xml:space="preserve"> </w:t>
                      </w:r>
                      <w:r>
                        <w:rPr>
                          <w:rFonts w:cs="AL-Mohanad Bold" w:hint="cs"/>
                          <w:color w:val="000000" w:themeColor="text1"/>
                          <w:sz w:val="28"/>
                          <w:szCs w:val="28"/>
                          <w:rtl/>
                        </w:rPr>
                        <w:t>وفق المجالات والمحاور  الرئيسية للعمل المدرسي بحيث تحقق الأهداف الاستراتيجية التي بنيت على أساس هذه المجالات والمحاور والتي سبق أن تمت في المرحلة الأولى من الخطة .</w:t>
                      </w:r>
                    </w:p>
                  </w:txbxContent>
                </v:textbox>
              </v:rect>
            </w:pict>
          </mc:Fallback>
        </mc:AlternateContent>
      </w:r>
    </w:p>
    <w:p w:rsidR="00EA49CC" w:rsidRDefault="00EA49CC">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137B61">
      <w:pPr>
        <w:rPr>
          <w:rtl/>
        </w:rPr>
      </w:pPr>
    </w:p>
    <w:p w:rsidR="00137B61" w:rsidRDefault="00202020">
      <w:pPr>
        <w:rPr>
          <w:rtl/>
        </w:rPr>
      </w:pPr>
      <w:r>
        <w:rPr>
          <w:rFonts w:ascii="Times New Roman" w:eastAsia="Times New Roman" w:hAnsi="Times New Roman" w:cs="bader_al gordabia"/>
          <w:b/>
          <w:bCs/>
          <w:i/>
          <w:noProof/>
          <w:sz w:val="32"/>
          <w:szCs w:val="32"/>
          <w:rtl/>
        </w:rPr>
        <w:drawing>
          <wp:anchor distT="0" distB="0" distL="114300" distR="114300" simplePos="0" relativeHeight="251703296" behindDoc="1" locked="0" layoutInCell="1" allowOverlap="1" wp14:anchorId="60234370" wp14:editId="43DF0417">
            <wp:simplePos x="0" y="0"/>
            <wp:positionH relativeFrom="column">
              <wp:posOffset>4166870</wp:posOffset>
            </wp:positionH>
            <wp:positionV relativeFrom="paragraph">
              <wp:posOffset>115570</wp:posOffset>
            </wp:positionV>
            <wp:extent cx="2322195" cy="2152650"/>
            <wp:effectExtent l="0" t="0" r="1905" b="0"/>
            <wp:wrapNone/>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bbons-cone-4.jpg"/>
                    <pic:cNvPicPr/>
                  </pic:nvPicPr>
                  <pic:blipFill>
                    <a:blip r:embed="rId19">
                      <a:extLst>
                        <a:ext uri="{28A0092B-C50C-407E-A947-70E740481C1C}">
                          <a14:useLocalDpi xmlns:a14="http://schemas.microsoft.com/office/drawing/2010/main" val="0"/>
                        </a:ext>
                      </a:extLst>
                    </a:blip>
                    <a:stretch>
                      <a:fillRect/>
                    </a:stretch>
                  </pic:blipFill>
                  <pic:spPr>
                    <a:xfrm>
                      <a:off x="0" y="0"/>
                      <a:ext cx="2322195" cy="21526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37B61" w:rsidRDefault="00137B61">
      <w:pPr>
        <w:rPr>
          <w:rtl/>
        </w:rPr>
      </w:pPr>
    </w:p>
    <w:p w:rsidR="00137B61" w:rsidRDefault="00137B61">
      <w:pPr>
        <w:rPr>
          <w:rtl/>
        </w:rPr>
      </w:pPr>
    </w:p>
    <w:p w:rsidR="00137B61" w:rsidRDefault="00137B61">
      <w:pPr>
        <w:rPr>
          <w:rtl/>
        </w:rPr>
      </w:pPr>
    </w:p>
    <w:p w:rsidR="00EA49CC" w:rsidRDefault="00EA49CC">
      <w:pPr>
        <w:rPr>
          <w:rtl/>
        </w:rPr>
      </w:pPr>
    </w:p>
    <w:p w:rsidR="00EA49CC" w:rsidRDefault="00EA49CC">
      <w:pPr>
        <w:rPr>
          <w:rtl/>
        </w:rPr>
      </w:pPr>
    </w:p>
    <w:p w:rsidR="00EA49CC" w:rsidRPr="00150C04" w:rsidRDefault="007F19D1" w:rsidP="003A04AD">
      <w:pPr>
        <w:pStyle w:val="a9"/>
        <w:numPr>
          <w:ilvl w:val="0"/>
          <w:numId w:val="11"/>
        </w:numPr>
        <w:tabs>
          <w:tab w:val="left" w:pos="2726"/>
        </w:tabs>
        <w:spacing w:after="0" w:line="192" w:lineRule="auto"/>
        <w:ind w:right="57"/>
        <w:jc w:val="both"/>
        <w:rPr>
          <w:rFonts w:cs="AL-Mohanad Bold"/>
          <w:i/>
          <w:iCs w:val="0"/>
          <w:color w:val="auto"/>
          <w:sz w:val="40"/>
          <w:szCs w:val="40"/>
        </w:rPr>
      </w:pPr>
      <w:r>
        <w:rPr>
          <w:rFonts w:asciiTheme="minorHAnsi" w:eastAsiaTheme="minorHAnsi" w:hAnsiTheme="minorHAnsi" w:cs="bader_al gordabia" w:hint="cs"/>
          <w:iCs w:val="0"/>
          <w:color w:val="000000" w:themeColor="text1"/>
          <w:sz w:val="40"/>
          <w:szCs w:val="40"/>
          <w:rtl/>
          <w:lang w:eastAsia="en-US"/>
        </w:rPr>
        <w:lastRenderedPageBreak/>
        <w:t xml:space="preserve"> خطوات </w:t>
      </w:r>
      <w:r w:rsidR="001E5648" w:rsidRPr="00DA6CD5">
        <w:rPr>
          <w:rFonts w:asciiTheme="minorHAnsi" w:eastAsiaTheme="minorHAnsi" w:hAnsiTheme="minorHAnsi" w:cs="bader_al gordabia" w:hint="cs"/>
          <w:iCs w:val="0"/>
          <w:color w:val="000000" w:themeColor="text1"/>
          <w:sz w:val="40"/>
          <w:szCs w:val="40"/>
          <w:rtl/>
          <w:lang w:eastAsia="en-US"/>
        </w:rPr>
        <w:t>بناء الخطة التشغيلية :</w:t>
      </w:r>
    </w:p>
    <w:p w:rsidR="001E5648"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1-</w:t>
      </w:r>
      <w:r w:rsidR="00DA6CD5" w:rsidRPr="00150C04">
        <w:rPr>
          <w:rFonts w:cs="AL-Mohanad Bold" w:hint="cs"/>
          <w:i/>
          <w:iCs w:val="0"/>
          <w:color w:val="auto"/>
          <w:sz w:val="32"/>
          <w:szCs w:val="32"/>
          <w:rtl/>
        </w:rPr>
        <w:t xml:space="preserve"> </w:t>
      </w:r>
      <w:r w:rsidR="001E5648" w:rsidRPr="00150C04">
        <w:rPr>
          <w:rFonts w:cs="AL-Mohanad Bold" w:hint="cs"/>
          <w:i/>
          <w:iCs w:val="0"/>
          <w:color w:val="auto"/>
          <w:sz w:val="32"/>
          <w:szCs w:val="32"/>
          <w:rtl/>
        </w:rPr>
        <w:t xml:space="preserve">تعيين </w:t>
      </w:r>
      <w:r w:rsidR="00F877FD" w:rsidRPr="00150C04">
        <w:rPr>
          <w:rFonts w:cs="AL-Mohanad Bold" w:hint="cs"/>
          <w:i/>
          <w:iCs w:val="0"/>
          <w:color w:val="auto"/>
          <w:sz w:val="32"/>
          <w:szCs w:val="32"/>
          <w:rtl/>
        </w:rPr>
        <w:t>الوظيف</w:t>
      </w:r>
      <w:r w:rsidR="00F877FD" w:rsidRPr="00150C04">
        <w:rPr>
          <w:rFonts w:cs="AL-Mohanad Bold" w:hint="eastAsia"/>
          <w:i/>
          <w:iCs w:val="0"/>
          <w:color w:val="auto"/>
          <w:sz w:val="32"/>
          <w:szCs w:val="32"/>
          <w:rtl/>
        </w:rPr>
        <w:t>ة</w:t>
      </w:r>
      <w:r w:rsidR="001E5648" w:rsidRPr="00150C04">
        <w:rPr>
          <w:rFonts w:cs="AL-Mohanad Bold" w:hint="cs"/>
          <w:i/>
          <w:iCs w:val="0"/>
          <w:color w:val="auto"/>
          <w:sz w:val="32"/>
          <w:szCs w:val="32"/>
          <w:rtl/>
        </w:rPr>
        <w:t xml:space="preserve"> الرئيسية </w:t>
      </w:r>
      <w:r w:rsidR="001E5648" w:rsidRPr="004601C5">
        <w:rPr>
          <w:rFonts w:cs="AL-Mohanad Bold" w:hint="cs"/>
          <w:i/>
          <w:iCs w:val="0"/>
          <w:color w:val="FF0000"/>
          <w:sz w:val="32"/>
          <w:szCs w:val="32"/>
          <w:u w:val="single"/>
          <w:rtl/>
        </w:rPr>
        <w:t>( المجال )</w:t>
      </w:r>
      <w:r w:rsidR="001E5648" w:rsidRPr="004601C5">
        <w:rPr>
          <w:rFonts w:cs="AL-Mohanad Bold" w:hint="cs"/>
          <w:i/>
          <w:iCs w:val="0"/>
          <w:color w:val="FF0000"/>
          <w:sz w:val="32"/>
          <w:szCs w:val="32"/>
          <w:rtl/>
        </w:rPr>
        <w:t xml:space="preserve"> </w:t>
      </w:r>
      <w:r w:rsidR="001E5648" w:rsidRPr="00150C04">
        <w:rPr>
          <w:rFonts w:cs="AL-Mohanad Bold" w:hint="cs"/>
          <w:i/>
          <w:iCs w:val="0"/>
          <w:color w:val="auto"/>
          <w:sz w:val="32"/>
          <w:szCs w:val="32"/>
          <w:rtl/>
        </w:rPr>
        <w:t>.</w:t>
      </w:r>
    </w:p>
    <w:p w:rsidR="001E5648"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2-</w:t>
      </w:r>
      <w:r w:rsidR="00DA6CD5" w:rsidRPr="00150C04">
        <w:rPr>
          <w:rFonts w:cs="AL-Mohanad Bold" w:hint="cs"/>
          <w:i/>
          <w:iCs w:val="0"/>
          <w:color w:val="auto"/>
          <w:sz w:val="32"/>
          <w:szCs w:val="32"/>
          <w:rtl/>
        </w:rPr>
        <w:t xml:space="preserve"> </w:t>
      </w:r>
      <w:r w:rsidR="001E5648" w:rsidRPr="00150C04">
        <w:rPr>
          <w:rFonts w:cs="AL-Mohanad Bold" w:hint="cs"/>
          <w:i/>
          <w:iCs w:val="0"/>
          <w:color w:val="auto"/>
          <w:sz w:val="32"/>
          <w:szCs w:val="32"/>
          <w:rtl/>
        </w:rPr>
        <w:t xml:space="preserve">تسمية </w:t>
      </w:r>
      <w:r w:rsidR="001E5648" w:rsidRPr="004601C5">
        <w:rPr>
          <w:rFonts w:cs="AL-Mohanad Bold" w:hint="cs"/>
          <w:i/>
          <w:iCs w:val="0"/>
          <w:color w:val="FF0000"/>
          <w:sz w:val="32"/>
          <w:szCs w:val="32"/>
          <w:u w:val="single"/>
          <w:rtl/>
        </w:rPr>
        <w:t>المحور</w:t>
      </w:r>
      <w:r w:rsidR="001E5648" w:rsidRPr="00150C04">
        <w:rPr>
          <w:rFonts w:cs="AL-Mohanad Bold" w:hint="cs"/>
          <w:i/>
          <w:iCs w:val="0"/>
          <w:color w:val="auto"/>
          <w:sz w:val="32"/>
          <w:szCs w:val="32"/>
          <w:rtl/>
        </w:rPr>
        <w:t xml:space="preserve"> المنبثق من المجال إن وُجِـد .</w:t>
      </w:r>
      <w:r w:rsidR="00987148">
        <w:rPr>
          <w:rFonts w:cs="AL-Mohanad Bold" w:hint="cs"/>
          <w:i/>
          <w:iCs w:val="0"/>
          <w:color w:val="auto"/>
          <w:sz w:val="32"/>
          <w:szCs w:val="32"/>
          <w:rtl/>
        </w:rPr>
        <w:t xml:space="preserve"> وقد يسمى ( العنصر </w:t>
      </w:r>
      <w:r w:rsidR="00987148">
        <w:rPr>
          <w:rFonts w:cs="AL-Mohanad Bold"/>
          <w:i/>
          <w:iCs w:val="0"/>
          <w:color w:val="auto"/>
          <w:sz w:val="32"/>
          <w:szCs w:val="32"/>
          <w:rtl/>
        </w:rPr>
        <w:t>–</w:t>
      </w:r>
      <w:r w:rsidR="00987148">
        <w:rPr>
          <w:rFonts w:cs="AL-Mohanad Bold" w:hint="cs"/>
          <w:i/>
          <w:iCs w:val="0"/>
          <w:color w:val="auto"/>
          <w:sz w:val="32"/>
          <w:szCs w:val="32"/>
          <w:rtl/>
        </w:rPr>
        <w:t>المعيار- البرنامج ) .</w:t>
      </w:r>
    </w:p>
    <w:p w:rsidR="001E5648"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3-</w:t>
      </w:r>
      <w:r w:rsidR="00DA6CD5" w:rsidRPr="00150C04">
        <w:rPr>
          <w:rFonts w:cs="AL-Mohanad Bold" w:hint="cs"/>
          <w:i/>
          <w:iCs w:val="0"/>
          <w:color w:val="auto"/>
          <w:sz w:val="32"/>
          <w:szCs w:val="32"/>
          <w:rtl/>
        </w:rPr>
        <w:t xml:space="preserve"> </w:t>
      </w:r>
      <w:r w:rsidR="001E5648" w:rsidRPr="00150C04">
        <w:rPr>
          <w:rFonts w:cs="AL-Mohanad Bold" w:hint="cs"/>
          <w:i/>
          <w:iCs w:val="0"/>
          <w:color w:val="auto"/>
          <w:sz w:val="32"/>
          <w:szCs w:val="32"/>
          <w:rtl/>
        </w:rPr>
        <w:t xml:space="preserve">تعيين </w:t>
      </w:r>
      <w:r w:rsidR="001E5648" w:rsidRPr="004601C5">
        <w:rPr>
          <w:rFonts w:cs="AL-Mohanad Bold" w:hint="cs"/>
          <w:i/>
          <w:iCs w:val="0"/>
          <w:color w:val="FF0000"/>
          <w:sz w:val="32"/>
          <w:szCs w:val="32"/>
          <w:u w:val="single"/>
          <w:rtl/>
        </w:rPr>
        <w:t>الهدف الاستراتيجي</w:t>
      </w:r>
      <w:r w:rsidR="001E5648" w:rsidRPr="004601C5">
        <w:rPr>
          <w:rFonts w:cs="AL-Mohanad Bold" w:hint="cs"/>
          <w:i/>
          <w:iCs w:val="0"/>
          <w:color w:val="FF0000"/>
          <w:sz w:val="32"/>
          <w:szCs w:val="32"/>
          <w:rtl/>
        </w:rPr>
        <w:t xml:space="preserve"> </w:t>
      </w:r>
      <w:r w:rsidR="001E5648" w:rsidRPr="00150C04">
        <w:rPr>
          <w:rFonts w:cs="AL-Mohanad Bold" w:hint="cs"/>
          <w:i/>
          <w:iCs w:val="0"/>
          <w:color w:val="auto"/>
          <w:sz w:val="32"/>
          <w:szCs w:val="32"/>
          <w:rtl/>
        </w:rPr>
        <w:t xml:space="preserve">إن لم يكن قد أشبع الأهداف </w:t>
      </w:r>
      <w:r w:rsidR="00DA6CD5" w:rsidRPr="00150C04">
        <w:rPr>
          <w:rFonts w:cs="AL-Mohanad Bold" w:hint="cs"/>
          <w:i/>
          <w:iCs w:val="0"/>
          <w:color w:val="auto"/>
          <w:sz w:val="32"/>
          <w:szCs w:val="32"/>
          <w:rtl/>
        </w:rPr>
        <w:t xml:space="preserve">الاستراتيجية في المرحلة الأولى </w:t>
      </w:r>
    </w:p>
    <w:p w:rsidR="001E5648"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4-</w:t>
      </w:r>
      <w:r w:rsidR="00DA6CD5" w:rsidRPr="00150C04">
        <w:rPr>
          <w:rFonts w:cs="AL-Mohanad Bold" w:hint="cs"/>
          <w:i/>
          <w:iCs w:val="0"/>
          <w:color w:val="auto"/>
          <w:sz w:val="32"/>
          <w:szCs w:val="32"/>
          <w:rtl/>
        </w:rPr>
        <w:t xml:space="preserve"> </w:t>
      </w:r>
      <w:r w:rsidR="001E5648" w:rsidRPr="00150C04">
        <w:rPr>
          <w:rFonts w:cs="AL-Mohanad Bold" w:hint="cs"/>
          <w:i/>
          <w:iCs w:val="0"/>
          <w:color w:val="auto"/>
          <w:sz w:val="32"/>
          <w:szCs w:val="32"/>
          <w:rtl/>
        </w:rPr>
        <w:t xml:space="preserve">تحديد </w:t>
      </w:r>
      <w:r w:rsidR="001E5648" w:rsidRPr="004601C5">
        <w:rPr>
          <w:rFonts w:cs="AL-Mohanad Bold" w:hint="cs"/>
          <w:i/>
          <w:iCs w:val="0"/>
          <w:color w:val="FF0000"/>
          <w:sz w:val="32"/>
          <w:szCs w:val="32"/>
          <w:u w:val="single"/>
          <w:rtl/>
        </w:rPr>
        <w:t>الأهداف الخاصة</w:t>
      </w:r>
      <w:r w:rsidR="001E5648" w:rsidRPr="004601C5">
        <w:rPr>
          <w:rFonts w:cs="AL-Mohanad Bold" w:hint="cs"/>
          <w:i/>
          <w:iCs w:val="0"/>
          <w:color w:val="FF0000"/>
          <w:sz w:val="32"/>
          <w:szCs w:val="32"/>
          <w:rtl/>
        </w:rPr>
        <w:t xml:space="preserve"> </w:t>
      </w:r>
      <w:r w:rsidR="001E5648" w:rsidRPr="00150C04">
        <w:rPr>
          <w:rFonts w:cs="AL-Mohanad Bold" w:hint="cs"/>
          <w:i/>
          <w:iCs w:val="0"/>
          <w:color w:val="auto"/>
          <w:sz w:val="32"/>
          <w:szCs w:val="32"/>
          <w:rtl/>
        </w:rPr>
        <w:t xml:space="preserve">للمجال .( </w:t>
      </w:r>
      <w:r w:rsidR="00987148">
        <w:rPr>
          <w:rFonts w:cs="AL-Mohanad Bold" w:hint="cs"/>
          <w:i/>
          <w:iCs w:val="0"/>
          <w:color w:val="auto"/>
          <w:sz w:val="32"/>
          <w:szCs w:val="32"/>
          <w:rtl/>
        </w:rPr>
        <w:t>قد يكون هدف واحد و</w:t>
      </w:r>
      <w:r w:rsidR="001E5648" w:rsidRPr="00150C04">
        <w:rPr>
          <w:rFonts w:cs="AL-Mohanad Bold" w:hint="cs"/>
          <w:i/>
          <w:iCs w:val="0"/>
          <w:color w:val="auto"/>
          <w:sz w:val="32"/>
          <w:szCs w:val="32"/>
          <w:rtl/>
        </w:rPr>
        <w:t>قد تكون اثنين أو</w:t>
      </w:r>
      <w:r w:rsidR="00F877FD" w:rsidRPr="00150C04">
        <w:rPr>
          <w:rFonts w:cs="AL-Mohanad Bold" w:hint="cs"/>
          <w:i/>
          <w:iCs w:val="0"/>
          <w:color w:val="auto"/>
          <w:sz w:val="32"/>
          <w:szCs w:val="32"/>
          <w:rtl/>
        </w:rPr>
        <w:t xml:space="preserve"> </w:t>
      </w:r>
      <w:r w:rsidR="001E5648" w:rsidRPr="00150C04">
        <w:rPr>
          <w:rFonts w:cs="AL-Mohanad Bold" w:hint="cs"/>
          <w:i/>
          <w:iCs w:val="0"/>
          <w:color w:val="auto"/>
          <w:sz w:val="32"/>
          <w:szCs w:val="32"/>
          <w:rtl/>
        </w:rPr>
        <w:t xml:space="preserve">ثلاثة </w:t>
      </w:r>
      <w:r w:rsidR="00F877FD" w:rsidRPr="00150C04">
        <w:rPr>
          <w:rFonts w:cs="AL-Mohanad Bold" w:hint="cs"/>
          <w:i/>
          <w:iCs w:val="0"/>
          <w:color w:val="auto"/>
          <w:sz w:val="32"/>
          <w:szCs w:val="32"/>
          <w:rtl/>
        </w:rPr>
        <w:t xml:space="preserve">لا إشكال ) </w:t>
      </w:r>
    </w:p>
    <w:p w:rsidR="00F877FD"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5-</w:t>
      </w:r>
      <w:r w:rsidR="00DA6CD5" w:rsidRPr="00150C04">
        <w:rPr>
          <w:rFonts w:cs="AL-Mohanad Bold" w:hint="cs"/>
          <w:i/>
          <w:iCs w:val="0"/>
          <w:color w:val="auto"/>
          <w:sz w:val="32"/>
          <w:szCs w:val="32"/>
          <w:rtl/>
        </w:rPr>
        <w:t xml:space="preserve"> </w:t>
      </w:r>
      <w:r w:rsidR="00F877FD" w:rsidRPr="004601C5">
        <w:rPr>
          <w:rFonts w:cs="AL-Mohanad Bold" w:hint="cs"/>
          <w:i/>
          <w:iCs w:val="0"/>
          <w:color w:val="FF0000"/>
          <w:sz w:val="32"/>
          <w:szCs w:val="32"/>
          <w:u w:val="single"/>
          <w:rtl/>
        </w:rPr>
        <w:t>أساليب التنفيذ</w:t>
      </w:r>
      <w:r w:rsidR="00F877FD" w:rsidRPr="004601C5">
        <w:rPr>
          <w:rFonts w:cs="AL-Mohanad Bold" w:hint="cs"/>
          <w:i/>
          <w:iCs w:val="0"/>
          <w:color w:val="FF0000"/>
          <w:sz w:val="32"/>
          <w:szCs w:val="32"/>
          <w:rtl/>
        </w:rPr>
        <w:t xml:space="preserve"> </w:t>
      </w:r>
      <w:r w:rsidR="00F877FD" w:rsidRPr="00150C04">
        <w:rPr>
          <w:rFonts w:cs="AL-Mohanad Bold" w:hint="cs"/>
          <w:i/>
          <w:iCs w:val="0"/>
          <w:color w:val="auto"/>
          <w:sz w:val="32"/>
          <w:szCs w:val="32"/>
          <w:rtl/>
        </w:rPr>
        <w:t>( برامج – مشروعات – أنشطة – إجراءات ) .</w:t>
      </w:r>
    </w:p>
    <w:p w:rsidR="00F877FD"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6-</w:t>
      </w:r>
      <w:r w:rsidR="00DA6CD5" w:rsidRPr="00150C04">
        <w:rPr>
          <w:rFonts w:cs="AL-Mohanad Bold" w:hint="cs"/>
          <w:i/>
          <w:iCs w:val="0"/>
          <w:color w:val="auto"/>
          <w:sz w:val="32"/>
          <w:szCs w:val="32"/>
          <w:rtl/>
        </w:rPr>
        <w:t xml:space="preserve"> </w:t>
      </w:r>
      <w:r w:rsidR="00F877FD" w:rsidRPr="00150C04">
        <w:rPr>
          <w:rFonts w:cs="AL-Mohanad Bold" w:hint="cs"/>
          <w:i/>
          <w:iCs w:val="0"/>
          <w:color w:val="auto"/>
          <w:sz w:val="32"/>
          <w:szCs w:val="32"/>
          <w:rtl/>
        </w:rPr>
        <w:t xml:space="preserve">تحديد </w:t>
      </w:r>
      <w:r w:rsidR="00F877FD" w:rsidRPr="004601C5">
        <w:rPr>
          <w:rFonts w:cs="AL-Mohanad Bold" w:hint="cs"/>
          <w:i/>
          <w:iCs w:val="0"/>
          <w:color w:val="FF0000"/>
          <w:sz w:val="32"/>
          <w:szCs w:val="32"/>
          <w:u w:val="single"/>
          <w:rtl/>
        </w:rPr>
        <w:t>مسؤول التنفيذ</w:t>
      </w:r>
      <w:r w:rsidR="00F877FD" w:rsidRPr="004601C5">
        <w:rPr>
          <w:rFonts w:cs="AL-Mohanad Bold" w:hint="cs"/>
          <w:i/>
          <w:iCs w:val="0"/>
          <w:color w:val="FF0000"/>
          <w:sz w:val="32"/>
          <w:szCs w:val="32"/>
          <w:rtl/>
        </w:rPr>
        <w:t xml:space="preserve"> </w:t>
      </w:r>
      <w:r w:rsidR="00F877FD" w:rsidRPr="00150C04">
        <w:rPr>
          <w:rFonts w:cs="AL-Mohanad Bold" w:hint="cs"/>
          <w:i/>
          <w:iCs w:val="0"/>
          <w:color w:val="auto"/>
          <w:sz w:val="32"/>
          <w:szCs w:val="32"/>
          <w:rtl/>
        </w:rPr>
        <w:t>( الرئيس – المساند ) .</w:t>
      </w:r>
    </w:p>
    <w:p w:rsidR="00F877FD"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7-</w:t>
      </w:r>
      <w:r w:rsidR="00DA6CD5" w:rsidRPr="00150C04">
        <w:rPr>
          <w:rFonts w:cs="AL-Mohanad Bold" w:hint="cs"/>
          <w:i/>
          <w:iCs w:val="0"/>
          <w:color w:val="auto"/>
          <w:sz w:val="32"/>
          <w:szCs w:val="32"/>
          <w:rtl/>
        </w:rPr>
        <w:t xml:space="preserve"> </w:t>
      </w:r>
      <w:r w:rsidR="00F877FD" w:rsidRPr="00150C04">
        <w:rPr>
          <w:rFonts w:cs="AL-Mohanad Bold" w:hint="cs"/>
          <w:i/>
          <w:iCs w:val="0"/>
          <w:color w:val="auto"/>
          <w:sz w:val="32"/>
          <w:szCs w:val="32"/>
          <w:rtl/>
        </w:rPr>
        <w:t>تحديد الفئة التي يستهدفها المجال .</w:t>
      </w:r>
      <w:r w:rsidRPr="00150C04">
        <w:rPr>
          <w:rFonts w:cs="AL-Mohanad Bold" w:hint="cs"/>
          <w:i/>
          <w:iCs w:val="0"/>
          <w:color w:val="auto"/>
          <w:sz w:val="32"/>
          <w:szCs w:val="32"/>
          <w:rtl/>
        </w:rPr>
        <w:t>(</w:t>
      </w:r>
      <w:r w:rsidRPr="004601C5">
        <w:rPr>
          <w:rFonts w:cs="AL-Mohanad Bold" w:hint="cs"/>
          <w:i/>
          <w:iCs w:val="0"/>
          <w:color w:val="FF0000"/>
          <w:sz w:val="32"/>
          <w:szCs w:val="32"/>
          <w:rtl/>
        </w:rPr>
        <w:t xml:space="preserve"> </w:t>
      </w:r>
      <w:r w:rsidRPr="004601C5">
        <w:rPr>
          <w:rFonts w:cs="AL-Mohanad Bold" w:hint="cs"/>
          <w:i/>
          <w:iCs w:val="0"/>
          <w:color w:val="FF0000"/>
          <w:sz w:val="32"/>
          <w:szCs w:val="32"/>
          <w:u w:val="single"/>
          <w:rtl/>
        </w:rPr>
        <w:t>المستهدفون</w:t>
      </w:r>
      <w:r w:rsidRPr="004601C5">
        <w:rPr>
          <w:rFonts w:cs="AL-Mohanad Bold" w:hint="cs"/>
          <w:i/>
          <w:iCs w:val="0"/>
          <w:color w:val="FF0000"/>
          <w:sz w:val="32"/>
          <w:szCs w:val="32"/>
          <w:rtl/>
        </w:rPr>
        <w:t xml:space="preserve"> </w:t>
      </w:r>
      <w:r w:rsidRPr="00150C04">
        <w:rPr>
          <w:rFonts w:cs="AL-Mohanad Bold" w:hint="cs"/>
          <w:i/>
          <w:iCs w:val="0"/>
          <w:color w:val="auto"/>
          <w:sz w:val="32"/>
          <w:szCs w:val="32"/>
          <w:rtl/>
        </w:rPr>
        <w:t>) .</w:t>
      </w:r>
    </w:p>
    <w:p w:rsidR="00F877FD"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8-</w:t>
      </w:r>
      <w:r w:rsidR="00DA6CD5" w:rsidRPr="00150C04">
        <w:rPr>
          <w:rFonts w:cs="AL-Mohanad Bold" w:hint="cs"/>
          <w:i/>
          <w:iCs w:val="0"/>
          <w:color w:val="auto"/>
          <w:sz w:val="32"/>
          <w:szCs w:val="32"/>
          <w:rtl/>
        </w:rPr>
        <w:t xml:space="preserve"> </w:t>
      </w:r>
      <w:r w:rsidR="00CC616D" w:rsidRPr="00150C04">
        <w:rPr>
          <w:rFonts w:cs="AL-Mohanad Bold" w:hint="cs"/>
          <w:i/>
          <w:iCs w:val="0"/>
          <w:color w:val="auto"/>
          <w:sz w:val="32"/>
          <w:szCs w:val="32"/>
          <w:rtl/>
        </w:rPr>
        <w:t xml:space="preserve">تحديد </w:t>
      </w:r>
      <w:r w:rsidR="00CC616D" w:rsidRPr="004601C5">
        <w:rPr>
          <w:rFonts w:cs="AL-Mohanad Bold" w:hint="cs"/>
          <w:i/>
          <w:iCs w:val="0"/>
          <w:color w:val="FF0000"/>
          <w:sz w:val="32"/>
          <w:szCs w:val="32"/>
          <w:u w:val="single"/>
          <w:rtl/>
        </w:rPr>
        <w:t>زمن التنفيذ</w:t>
      </w:r>
      <w:r w:rsidR="00CC616D" w:rsidRPr="004601C5">
        <w:rPr>
          <w:rFonts w:cs="AL-Mohanad Bold" w:hint="cs"/>
          <w:i/>
          <w:iCs w:val="0"/>
          <w:color w:val="FF0000"/>
          <w:sz w:val="32"/>
          <w:szCs w:val="32"/>
          <w:rtl/>
        </w:rPr>
        <w:t xml:space="preserve"> </w:t>
      </w:r>
      <w:r w:rsidR="00CC616D" w:rsidRPr="00150C04">
        <w:rPr>
          <w:rFonts w:cs="AL-Mohanad Bold" w:hint="cs"/>
          <w:i/>
          <w:iCs w:val="0"/>
          <w:color w:val="auto"/>
          <w:sz w:val="32"/>
          <w:szCs w:val="32"/>
          <w:rtl/>
        </w:rPr>
        <w:t>( فترة – أسبوع – شهر ) .</w:t>
      </w:r>
    </w:p>
    <w:p w:rsidR="00CC616D"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9-</w:t>
      </w:r>
      <w:r w:rsidR="00DA6CD5" w:rsidRPr="00150C04">
        <w:rPr>
          <w:rFonts w:cs="AL-Mohanad Bold" w:hint="cs"/>
          <w:i/>
          <w:iCs w:val="0"/>
          <w:color w:val="auto"/>
          <w:sz w:val="32"/>
          <w:szCs w:val="32"/>
          <w:rtl/>
        </w:rPr>
        <w:t xml:space="preserve"> </w:t>
      </w:r>
      <w:r w:rsidR="00CC616D" w:rsidRPr="00150C04">
        <w:rPr>
          <w:rFonts w:cs="AL-Mohanad Bold" w:hint="cs"/>
          <w:i/>
          <w:iCs w:val="0"/>
          <w:color w:val="auto"/>
          <w:sz w:val="32"/>
          <w:szCs w:val="32"/>
          <w:rtl/>
        </w:rPr>
        <w:t xml:space="preserve">تحديد </w:t>
      </w:r>
      <w:r w:rsidR="00CC616D" w:rsidRPr="004601C5">
        <w:rPr>
          <w:rFonts w:cs="AL-Mohanad Bold" w:hint="cs"/>
          <w:i/>
          <w:iCs w:val="0"/>
          <w:color w:val="FF0000"/>
          <w:sz w:val="32"/>
          <w:szCs w:val="32"/>
          <w:u w:val="single"/>
          <w:rtl/>
        </w:rPr>
        <w:t>التكلفة المتوقعة</w:t>
      </w:r>
      <w:r w:rsidR="00CC616D" w:rsidRPr="004601C5">
        <w:rPr>
          <w:rFonts w:cs="AL-Mohanad Bold" w:hint="cs"/>
          <w:i/>
          <w:iCs w:val="0"/>
          <w:color w:val="FF0000"/>
          <w:sz w:val="32"/>
          <w:szCs w:val="32"/>
          <w:rtl/>
        </w:rPr>
        <w:t xml:space="preserve"> </w:t>
      </w:r>
      <w:r w:rsidR="00CC616D" w:rsidRPr="00150C04">
        <w:rPr>
          <w:rFonts w:cs="AL-Mohanad Bold" w:hint="cs"/>
          <w:i/>
          <w:iCs w:val="0"/>
          <w:color w:val="auto"/>
          <w:sz w:val="32"/>
          <w:szCs w:val="32"/>
          <w:rtl/>
        </w:rPr>
        <w:t xml:space="preserve">للتنفيذ </w:t>
      </w:r>
      <w:r w:rsidR="00CC616D" w:rsidRPr="004601C5">
        <w:rPr>
          <w:rFonts w:cs="AL-Mohanad Bold" w:hint="cs"/>
          <w:i/>
          <w:iCs w:val="0"/>
          <w:color w:val="FF0000"/>
          <w:sz w:val="32"/>
          <w:szCs w:val="32"/>
          <w:rtl/>
        </w:rPr>
        <w:t>و</w:t>
      </w:r>
      <w:r w:rsidR="00CC616D" w:rsidRPr="004601C5">
        <w:rPr>
          <w:rFonts w:cs="AL-Mohanad Bold" w:hint="cs"/>
          <w:i/>
          <w:iCs w:val="0"/>
          <w:color w:val="FF0000"/>
          <w:sz w:val="32"/>
          <w:szCs w:val="32"/>
          <w:u w:val="single"/>
          <w:rtl/>
        </w:rPr>
        <w:t xml:space="preserve">الدعم الخارجي  </w:t>
      </w:r>
      <w:r w:rsidR="00CC616D" w:rsidRPr="00150C04">
        <w:rPr>
          <w:rFonts w:cs="AL-Mohanad Bold" w:hint="cs"/>
          <w:i/>
          <w:iCs w:val="0"/>
          <w:color w:val="auto"/>
          <w:sz w:val="32"/>
          <w:szCs w:val="32"/>
          <w:rtl/>
        </w:rPr>
        <w:t>( إن وُجد ).</w:t>
      </w:r>
    </w:p>
    <w:p w:rsidR="00CC616D" w:rsidRPr="00150C04" w:rsidRDefault="00820CA1" w:rsidP="00987148">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10-</w:t>
      </w:r>
      <w:r w:rsidR="00CC616D" w:rsidRPr="00150C04">
        <w:rPr>
          <w:rFonts w:cs="AL-Mohanad Bold" w:hint="cs"/>
          <w:i/>
          <w:iCs w:val="0"/>
          <w:color w:val="auto"/>
          <w:sz w:val="32"/>
          <w:szCs w:val="32"/>
          <w:rtl/>
        </w:rPr>
        <w:t xml:space="preserve">تحديد </w:t>
      </w:r>
      <w:r w:rsidR="00CC616D" w:rsidRPr="004601C5">
        <w:rPr>
          <w:rFonts w:cs="AL-Mohanad Bold" w:hint="cs"/>
          <w:i/>
          <w:iCs w:val="0"/>
          <w:color w:val="FF0000"/>
          <w:sz w:val="32"/>
          <w:szCs w:val="32"/>
          <w:u w:val="single"/>
          <w:rtl/>
        </w:rPr>
        <w:t>أسلوب متابعة التنفيذ</w:t>
      </w:r>
      <w:r w:rsidR="00CC616D" w:rsidRPr="004601C5">
        <w:rPr>
          <w:rFonts w:cs="AL-Mohanad Bold" w:hint="cs"/>
          <w:i/>
          <w:iCs w:val="0"/>
          <w:color w:val="FF0000"/>
          <w:sz w:val="32"/>
          <w:szCs w:val="32"/>
          <w:rtl/>
        </w:rPr>
        <w:t xml:space="preserve"> </w:t>
      </w:r>
      <w:r w:rsidR="00CC616D" w:rsidRPr="00150C04">
        <w:rPr>
          <w:rFonts w:cs="AL-Mohanad Bold" w:hint="cs"/>
          <w:i/>
          <w:iCs w:val="0"/>
          <w:color w:val="auto"/>
          <w:sz w:val="32"/>
          <w:szCs w:val="32"/>
          <w:rtl/>
        </w:rPr>
        <w:t xml:space="preserve">.( </w:t>
      </w:r>
      <w:r w:rsidR="00987148">
        <w:rPr>
          <w:rFonts w:cs="AL-Mohanad Bold" w:hint="cs"/>
          <w:i/>
          <w:iCs w:val="0"/>
          <w:color w:val="auto"/>
          <w:sz w:val="32"/>
          <w:szCs w:val="32"/>
          <w:rtl/>
        </w:rPr>
        <w:t xml:space="preserve">المتابع </w:t>
      </w:r>
      <w:r w:rsidR="00987148">
        <w:rPr>
          <w:rFonts w:cs="AL-Mohanad Bold"/>
          <w:i/>
          <w:iCs w:val="0"/>
          <w:color w:val="auto"/>
          <w:sz w:val="32"/>
          <w:szCs w:val="32"/>
          <w:rtl/>
        </w:rPr>
        <w:t>–</w:t>
      </w:r>
      <w:r w:rsidR="00987148">
        <w:rPr>
          <w:rFonts w:cs="AL-Mohanad Bold" w:hint="cs"/>
          <w:i/>
          <w:iCs w:val="0"/>
          <w:color w:val="auto"/>
          <w:sz w:val="32"/>
          <w:szCs w:val="32"/>
          <w:rtl/>
        </w:rPr>
        <w:t xml:space="preserve"> ووقتها </w:t>
      </w:r>
      <w:r w:rsidR="00CC616D" w:rsidRPr="00150C04">
        <w:rPr>
          <w:rFonts w:cs="AL-Mohanad Bold" w:hint="cs"/>
          <w:i/>
          <w:iCs w:val="0"/>
          <w:color w:val="auto"/>
          <w:sz w:val="32"/>
          <w:szCs w:val="32"/>
          <w:rtl/>
        </w:rPr>
        <w:t xml:space="preserve"> ).</w:t>
      </w:r>
    </w:p>
    <w:p w:rsidR="00820CA1"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11-</w:t>
      </w:r>
      <w:r w:rsidRPr="004601C5">
        <w:rPr>
          <w:rFonts w:cs="AL-Mohanad Bold" w:hint="cs"/>
          <w:i/>
          <w:iCs w:val="0"/>
          <w:color w:val="FF0000"/>
          <w:sz w:val="32"/>
          <w:szCs w:val="32"/>
          <w:u w:val="single"/>
          <w:rtl/>
        </w:rPr>
        <w:t>آلية التقويم</w:t>
      </w:r>
      <w:r w:rsidRPr="004601C5">
        <w:rPr>
          <w:rFonts w:cs="AL-Mohanad Bold" w:hint="cs"/>
          <w:i/>
          <w:iCs w:val="0"/>
          <w:color w:val="FF0000"/>
          <w:sz w:val="32"/>
          <w:szCs w:val="32"/>
          <w:rtl/>
        </w:rPr>
        <w:t xml:space="preserve"> </w:t>
      </w:r>
      <w:r w:rsidRPr="00150C04">
        <w:rPr>
          <w:rFonts w:cs="AL-Mohanad Bold" w:hint="cs"/>
          <w:i/>
          <w:iCs w:val="0"/>
          <w:color w:val="auto"/>
          <w:sz w:val="32"/>
          <w:szCs w:val="32"/>
          <w:rtl/>
        </w:rPr>
        <w:t>المتب</w:t>
      </w:r>
      <w:r w:rsidR="00C8397F">
        <w:rPr>
          <w:rFonts w:cs="AL-Mohanad Bold" w:hint="cs"/>
          <w:i/>
          <w:iCs w:val="0"/>
          <w:color w:val="auto"/>
          <w:sz w:val="32"/>
          <w:szCs w:val="32"/>
          <w:rtl/>
        </w:rPr>
        <w:t xml:space="preserve">عة لقياس ( مستوى التنفيذ </w:t>
      </w:r>
      <w:r w:rsidR="00C8397F">
        <w:rPr>
          <w:rFonts w:cs="AL-Mohanad Bold"/>
          <w:i/>
          <w:iCs w:val="0"/>
          <w:color w:val="auto"/>
          <w:sz w:val="32"/>
          <w:szCs w:val="32"/>
          <w:rtl/>
        </w:rPr>
        <w:t>–</w:t>
      </w:r>
      <w:r w:rsidR="00C8397F">
        <w:rPr>
          <w:rFonts w:cs="AL-Mohanad Bold" w:hint="cs"/>
          <w:i/>
          <w:iCs w:val="0"/>
          <w:color w:val="auto"/>
          <w:sz w:val="32"/>
          <w:szCs w:val="32"/>
          <w:rtl/>
        </w:rPr>
        <w:t>المسائلة لغير المنفذ )</w:t>
      </w:r>
    </w:p>
    <w:p w:rsidR="00EA49CC"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i/>
          <w:iCs w:val="0"/>
          <w:color w:val="auto"/>
          <w:sz w:val="32"/>
          <w:szCs w:val="32"/>
          <w:rtl/>
        </w:rPr>
        <w:t>12-</w:t>
      </w:r>
      <w:r w:rsidRPr="004601C5">
        <w:rPr>
          <w:rFonts w:cs="AL-Mohanad Bold" w:hint="cs"/>
          <w:i/>
          <w:iCs w:val="0"/>
          <w:color w:val="FF0000"/>
          <w:sz w:val="32"/>
          <w:szCs w:val="32"/>
          <w:u w:val="single"/>
          <w:rtl/>
        </w:rPr>
        <w:t>مؤشر التنفيذ</w:t>
      </w:r>
      <w:r w:rsidRPr="004601C5">
        <w:rPr>
          <w:rFonts w:cs="AL-Mohanad Bold" w:hint="cs"/>
          <w:i/>
          <w:iCs w:val="0"/>
          <w:color w:val="FF0000"/>
          <w:sz w:val="32"/>
          <w:szCs w:val="32"/>
          <w:rtl/>
        </w:rPr>
        <w:t xml:space="preserve"> </w:t>
      </w:r>
      <w:r w:rsidRPr="00150C04">
        <w:rPr>
          <w:rFonts w:cs="AL-Mohanad Bold" w:hint="cs"/>
          <w:i/>
          <w:iCs w:val="0"/>
          <w:color w:val="auto"/>
          <w:sz w:val="32"/>
          <w:szCs w:val="32"/>
          <w:rtl/>
        </w:rPr>
        <w:t>أمام كل بند .</w:t>
      </w:r>
    </w:p>
    <w:p w:rsidR="00820CA1" w:rsidRPr="00150C04" w:rsidRDefault="00820CA1"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tl/>
        </w:rPr>
      </w:pPr>
      <w:r w:rsidRPr="00150C04">
        <w:rPr>
          <w:rFonts w:cs="AL-Mohanad Bold"/>
          <w:i/>
          <w:iCs w:val="0"/>
          <w:color w:val="auto"/>
          <w:sz w:val="32"/>
          <w:szCs w:val="32"/>
          <w:rtl/>
        </w:rPr>
        <w:t>13-</w:t>
      </w:r>
      <w:r w:rsidRPr="004601C5">
        <w:rPr>
          <w:rFonts w:cs="AL-Mohanad Bold" w:hint="cs"/>
          <w:i/>
          <w:iCs w:val="0"/>
          <w:color w:val="FF0000"/>
          <w:sz w:val="32"/>
          <w:szCs w:val="32"/>
          <w:u w:val="single"/>
          <w:rtl/>
        </w:rPr>
        <w:t>مصدر مؤشر التنفيذ</w:t>
      </w:r>
      <w:r w:rsidRPr="004601C5">
        <w:rPr>
          <w:rFonts w:cs="AL-Mohanad Bold" w:hint="cs"/>
          <w:i/>
          <w:iCs w:val="0"/>
          <w:color w:val="FF0000"/>
          <w:sz w:val="32"/>
          <w:szCs w:val="32"/>
          <w:rtl/>
        </w:rPr>
        <w:t xml:space="preserve"> </w:t>
      </w:r>
      <w:r w:rsidRPr="00150C04">
        <w:rPr>
          <w:rFonts w:cs="AL-Mohanad Bold" w:hint="cs"/>
          <w:i/>
          <w:iCs w:val="0"/>
          <w:color w:val="auto"/>
          <w:sz w:val="32"/>
          <w:szCs w:val="32"/>
          <w:rtl/>
        </w:rPr>
        <w:t>.( المرحلة الثالثة : الخطة الزمنية ) .</w:t>
      </w:r>
    </w:p>
    <w:p w:rsidR="008F7F33" w:rsidRPr="00DA6CD5" w:rsidRDefault="008F7F33" w:rsidP="00D93107">
      <w:pPr>
        <w:pStyle w:val="a9"/>
        <w:tabs>
          <w:tab w:val="left" w:pos="2726"/>
        </w:tabs>
        <w:spacing w:after="0" w:line="192" w:lineRule="auto"/>
        <w:ind w:left="397" w:right="57"/>
        <w:jc w:val="both"/>
        <w:rPr>
          <w:rFonts w:cs="AdvertisingMedium"/>
          <w:i/>
          <w:iCs w:val="0"/>
          <w:color w:val="auto"/>
          <w:sz w:val="32"/>
          <w:szCs w:val="32"/>
          <w:rtl/>
        </w:rPr>
      </w:pPr>
    </w:p>
    <w:p w:rsidR="008F7F33" w:rsidRPr="00150C04" w:rsidRDefault="008F7F33" w:rsidP="003A04AD">
      <w:pPr>
        <w:pStyle w:val="a9"/>
        <w:numPr>
          <w:ilvl w:val="0"/>
          <w:numId w:val="11"/>
        </w:numPr>
        <w:tabs>
          <w:tab w:val="left" w:pos="2726"/>
        </w:tabs>
        <w:spacing w:after="0" w:line="192" w:lineRule="auto"/>
        <w:ind w:right="57"/>
        <w:jc w:val="both"/>
        <w:rPr>
          <w:rFonts w:asciiTheme="minorHAnsi" w:eastAsiaTheme="minorHAnsi" w:hAnsiTheme="minorHAnsi" w:cs="AL-Mohanad Bold"/>
          <w:iCs w:val="0"/>
          <w:color w:val="000000" w:themeColor="text1"/>
          <w:sz w:val="40"/>
          <w:szCs w:val="40"/>
          <w:rtl/>
          <w:lang w:eastAsia="en-US"/>
        </w:rPr>
      </w:pPr>
      <w:r w:rsidRPr="00DA6CD5">
        <w:rPr>
          <w:rFonts w:asciiTheme="minorHAnsi" w:eastAsiaTheme="minorHAnsi" w:hAnsiTheme="minorHAnsi" w:cs="bader_al gordabia" w:hint="cs"/>
          <w:iCs w:val="0"/>
          <w:color w:val="000000" w:themeColor="text1"/>
          <w:sz w:val="40"/>
          <w:szCs w:val="40"/>
          <w:rtl/>
          <w:lang w:eastAsia="en-US"/>
        </w:rPr>
        <w:t xml:space="preserve">وقفات </w:t>
      </w:r>
      <w:r w:rsidR="007F19D1">
        <w:rPr>
          <w:rFonts w:asciiTheme="minorHAnsi" w:eastAsiaTheme="minorHAnsi" w:hAnsiTheme="minorHAnsi" w:cs="bader_al gordabia" w:hint="cs"/>
          <w:iCs w:val="0"/>
          <w:color w:val="000000" w:themeColor="text1"/>
          <w:sz w:val="40"/>
          <w:szCs w:val="40"/>
          <w:rtl/>
          <w:lang w:eastAsia="en-US"/>
        </w:rPr>
        <w:t>خاصة بخطوات</w:t>
      </w:r>
      <w:r w:rsidR="008274BD" w:rsidRPr="00DA6CD5">
        <w:rPr>
          <w:rFonts w:asciiTheme="minorHAnsi" w:eastAsiaTheme="minorHAnsi" w:hAnsiTheme="minorHAnsi" w:cs="bader_al gordabia" w:hint="cs"/>
          <w:iCs w:val="0"/>
          <w:color w:val="000000" w:themeColor="text1"/>
          <w:sz w:val="40"/>
          <w:szCs w:val="40"/>
          <w:rtl/>
          <w:lang w:eastAsia="en-US"/>
        </w:rPr>
        <w:t xml:space="preserve"> بناء الخطة التشغيلية :</w:t>
      </w:r>
    </w:p>
    <w:p w:rsidR="008F7F33" w:rsidRPr="00150C04" w:rsidRDefault="008F7F33"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tl/>
        </w:rPr>
      </w:pPr>
      <w:r w:rsidRPr="00150C04">
        <w:rPr>
          <w:rFonts w:cs="AL-Mohanad Bold" w:hint="cs"/>
          <w:i/>
          <w:iCs w:val="0"/>
          <w:color w:val="auto"/>
          <w:sz w:val="32"/>
          <w:szCs w:val="32"/>
          <w:rtl/>
        </w:rPr>
        <w:t>1-</w:t>
      </w:r>
      <w:r w:rsidR="00DA6CD5" w:rsidRPr="00150C04">
        <w:rPr>
          <w:rFonts w:cs="AL-Mohanad Bold" w:hint="cs"/>
          <w:i/>
          <w:iCs w:val="0"/>
          <w:color w:val="auto"/>
          <w:sz w:val="32"/>
          <w:szCs w:val="32"/>
          <w:rtl/>
        </w:rPr>
        <w:t xml:space="preserve"> </w:t>
      </w:r>
      <w:r w:rsidRPr="00150C04">
        <w:rPr>
          <w:rFonts w:cs="AL-Mohanad Bold" w:hint="cs"/>
          <w:i/>
          <w:iCs w:val="0"/>
          <w:color w:val="auto"/>
          <w:sz w:val="32"/>
          <w:szCs w:val="32"/>
          <w:rtl/>
        </w:rPr>
        <w:t>يمكن صياغة البنود المذكورة</w:t>
      </w:r>
      <w:r w:rsidR="00DA6CD5" w:rsidRPr="00150C04">
        <w:rPr>
          <w:rFonts w:cs="AL-Mohanad Bold" w:hint="cs"/>
          <w:i/>
          <w:iCs w:val="0"/>
          <w:color w:val="auto"/>
          <w:sz w:val="32"/>
          <w:szCs w:val="32"/>
          <w:rtl/>
        </w:rPr>
        <w:t xml:space="preserve"> أعلاه بطريقة طولية أو عرضية .. </w:t>
      </w:r>
      <w:r w:rsidRPr="00150C04">
        <w:rPr>
          <w:rFonts w:cs="AL-Mohanad Bold" w:hint="cs"/>
          <w:i/>
          <w:iCs w:val="0"/>
          <w:color w:val="auto"/>
          <w:sz w:val="32"/>
          <w:szCs w:val="32"/>
          <w:rtl/>
        </w:rPr>
        <w:t>بالتسلسل أو بالتوازي .</w:t>
      </w:r>
    </w:p>
    <w:p w:rsidR="008F7F33" w:rsidRPr="00150C04" w:rsidRDefault="008F7F33"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tl/>
        </w:rPr>
      </w:pPr>
      <w:r w:rsidRPr="00150C04">
        <w:rPr>
          <w:rFonts w:cs="AL-Mohanad Bold" w:hint="cs"/>
          <w:i/>
          <w:iCs w:val="0"/>
          <w:color w:val="auto"/>
          <w:sz w:val="32"/>
          <w:szCs w:val="32"/>
          <w:rtl/>
        </w:rPr>
        <w:t>2-تخضع المجالات والمحاور لظروف المنشأة التربوية بحيث يأ</w:t>
      </w:r>
      <w:r w:rsidR="00DA6CD5" w:rsidRPr="00150C04">
        <w:rPr>
          <w:rFonts w:cs="AL-Mohanad Bold" w:hint="cs"/>
          <w:i/>
          <w:iCs w:val="0"/>
          <w:color w:val="auto"/>
          <w:sz w:val="32"/>
          <w:szCs w:val="32"/>
          <w:rtl/>
        </w:rPr>
        <w:t xml:space="preserve">خذ التخطيط حجم الموارد المتاحة </w:t>
      </w:r>
    </w:p>
    <w:p w:rsidR="008F7F33" w:rsidRPr="00150C04" w:rsidRDefault="008F7F33"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tl/>
        </w:rPr>
      </w:pPr>
      <w:r w:rsidRPr="00150C04">
        <w:rPr>
          <w:rFonts w:cs="AL-Mohanad Bold" w:hint="cs"/>
          <w:i/>
          <w:iCs w:val="0"/>
          <w:color w:val="auto"/>
          <w:sz w:val="32"/>
          <w:szCs w:val="32"/>
          <w:rtl/>
        </w:rPr>
        <w:t>3-الخطة التشغيلية ليست تقويماً زمنياً مبرمجاً باليوم والتاريخ .</w:t>
      </w:r>
    </w:p>
    <w:p w:rsidR="008F7F33" w:rsidRPr="00150C04" w:rsidRDefault="008F7F33"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tl/>
        </w:rPr>
      </w:pPr>
      <w:r w:rsidRPr="00150C04">
        <w:rPr>
          <w:rFonts w:cs="AL-Mohanad Bold" w:hint="cs"/>
          <w:i/>
          <w:iCs w:val="0"/>
          <w:color w:val="auto"/>
          <w:sz w:val="32"/>
          <w:szCs w:val="32"/>
          <w:rtl/>
        </w:rPr>
        <w:t>4-في بعض المجال</w:t>
      </w:r>
      <w:r w:rsidR="008274BD" w:rsidRPr="00150C04">
        <w:rPr>
          <w:rFonts w:cs="AL-Mohanad Bold" w:hint="cs"/>
          <w:i/>
          <w:iCs w:val="0"/>
          <w:color w:val="auto"/>
          <w:sz w:val="32"/>
          <w:szCs w:val="32"/>
          <w:rtl/>
        </w:rPr>
        <w:t>ات</w:t>
      </w:r>
      <w:r w:rsidRPr="00150C04">
        <w:rPr>
          <w:rFonts w:cs="AL-Mohanad Bold" w:hint="cs"/>
          <w:i/>
          <w:iCs w:val="0"/>
          <w:color w:val="auto"/>
          <w:sz w:val="32"/>
          <w:szCs w:val="32"/>
          <w:rtl/>
        </w:rPr>
        <w:t xml:space="preserve">  قد ل</w:t>
      </w:r>
      <w:r w:rsidR="008274BD" w:rsidRPr="00150C04">
        <w:rPr>
          <w:rFonts w:cs="AL-Mohanad Bold" w:hint="cs"/>
          <w:i/>
          <w:iCs w:val="0"/>
          <w:color w:val="auto"/>
          <w:sz w:val="32"/>
          <w:szCs w:val="32"/>
          <w:rtl/>
        </w:rPr>
        <w:t>ا تحتاج لجميع البنود</w:t>
      </w:r>
      <w:r w:rsidRPr="00150C04">
        <w:rPr>
          <w:rFonts w:cs="AL-Mohanad Bold" w:hint="cs"/>
          <w:i/>
          <w:iCs w:val="0"/>
          <w:color w:val="auto"/>
          <w:sz w:val="32"/>
          <w:szCs w:val="32"/>
          <w:rtl/>
        </w:rPr>
        <w:t>. ( البنود المذكورة للوضع المثالي ) .</w:t>
      </w:r>
    </w:p>
    <w:p w:rsidR="008F7F33" w:rsidRPr="00150C04" w:rsidRDefault="008F7F33"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tl/>
        </w:rPr>
      </w:pPr>
      <w:r w:rsidRPr="00150C04">
        <w:rPr>
          <w:rFonts w:cs="AL-Mohanad Bold" w:hint="cs"/>
          <w:i/>
          <w:iCs w:val="0"/>
          <w:color w:val="auto"/>
          <w:sz w:val="32"/>
          <w:szCs w:val="32"/>
          <w:rtl/>
        </w:rPr>
        <w:t>5-العبارات التي تحتها خط هي العناوين الخاصة بكل  مجال</w:t>
      </w:r>
      <w:r w:rsidR="00DA6CD5" w:rsidRPr="00150C04">
        <w:rPr>
          <w:rFonts w:cs="AL-Mohanad Bold" w:hint="cs"/>
          <w:i/>
          <w:iCs w:val="0"/>
          <w:color w:val="auto"/>
          <w:sz w:val="32"/>
          <w:szCs w:val="32"/>
          <w:rtl/>
        </w:rPr>
        <w:t xml:space="preserve"> من مجالات الخطة التشغيلية </w:t>
      </w:r>
    </w:p>
    <w:p w:rsidR="00D93107" w:rsidRPr="00150C04" w:rsidRDefault="00D93107" w:rsidP="003A04AD">
      <w:pPr>
        <w:pStyle w:val="a9"/>
        <w:numPr>
          <w:ilvl w:val="0"/>
          <w:numId w:val="8"/>
        </w:numPr>
        <w:tabs>
          <w:tab w:val="left" w:pos="2726"/>
        </w:tabs>
        <w:spacing w:after="0" w:line="192" w:lineRule="auto"/>
        <w:ind w:left="397" w:right="57" w:hanging="284"/>
        <w:jc w:val="both"/>
        <w:rPr>
          <w:rFonts w:cs="AL-Mohanad Bold"/>
          <w:i/>
          <w:iCs w:val="0"/>
          <w:color w:val="auto"/>
          <w:sz w:val="32"/>
          <w:szCs w:val="32"/>
        </w:rPr>
      </w:pPr>
      <w:r w:rsidRPr="00150C04">
        <w:rPr>
          <w:rFonts w:cs="AL-Mohanad Bold" w:hint="cs"/>
          <w:i/>
          <w:iCs w:val="0"/>
          <w:color w:val="auto"/>
          <w:sz w:val="32"/>
          <w:szCs w:val="32"/>
          <w:rtl/>
        </w:rPr>
        <w:t xml:space="preserve">6-التخطيط لكل مجال من مجالات الخطة التشغيلية على حدة ( من الخطأ دمج المجالات ) </w:t>
      </w:r>
    </w:p>
    <w:p w:rsidR="00DA6CD5" w:rsidRPr="00150C04" w:rsidRDefault="00DA6CD5" w:rsidP="00DA6CD5">
      <w:pPr>
        <w:pStyle w:val="a9"/>
        <w:tabs>
          <w:tab w:val="left" w:pos="2726"/>
        </w:tabs>
        <w:spacing w:after="0" w:line="192" w:lineRule="auto"/>
        <w:ind w:right="57"/>
        <w:jc w:val="both"/>
        <w:rPr>
          <w:rFonts w:cs="AL-Mohanad Bold"/>
          <w:i/>
          <w:iCs w:val="0"/>
          <w:color w:val="auto"/>
          <w:sz w:val="32"/>
          <w:szCs w:val="32"/>
          <w:rtl/>
        </w:rPr>
      </w:pPr>
    </w:p>
    <w:p w:rsidR="00DA6CD5" w:rsidRPr="00150C04" w:rsidRDefault="00DA6CD5" w:rsidP="003A04AD">
      <w:pPr>
        <w:pStyle w:val="a9"/>
        <w:numPr>
          <w:ilvl w:val="0"/>
          <w:numId w:val="12"/>
        </w:numPr>
        <w:tabs>
          <w:tab w:val="left" w:pos="2726"/>
        </w:tabs>
        <w:spacing w:after="0" w:line="192" w:lineRule="auto"/>
        <w:ind w:right="57"/>
        <w:jc w:val="both"/>
        <w:rPr>
          <w:rFonts w:cs="AL-Mohanad Bold"/>
          <w:i/>
          <w:iCs w:val="0"/>
          <w:color w:val="auto"/>
          <w:sz w:val="32"/>
          <w:szCs w:val="32"/>
        </w:rPr>
      </w:pPr>
      <w:r w:rsidRPr="00150C04">
        <w:rPr>
          <w:rFonts w:cs="AL-Mohanad Bold" w:hint="cs"/>
          <w:i/>
          <w:iCs w:val="0"/>
          <w:color w:val="auto"/>
          <w:sz w:val="32"/>
          <w:szCs w:val="32"/>
          <w:rtl/>
        </w:rPr>
        <w:t xml:space="preserve">فيما </w:t>
      </w:r>
      <w:r w:rsidR="00710BC4" w:rsidRPr="00150C04">
        <w:rPr>
          <w:rFonts w:cs="AL-Mohanad Bold" w:hint="cs"/>
          <w:i/>
          <w:iCs w:val="0"/>
          <w:color w:val="auto"/>
          <w:sz w:val="32"/>
          <w:szCs w:val="32"/>
          <w:rtl/>
        </w:rPr>
        <w:t>يلي أمثلة لبناء الخطة التشغيلية وفق جداول طولية أو</w:t>
      </w:r>
      <w:r w:rsidR="00150C04" w:rsidRPr="00150C04">
        <w:rPr>
          <w:rFonts w:cs="AL-Mohanad Bold" w:hint="cs"/>
          <w:i/>
          <w:iCs w:val="0"/>
          <w:color w:val="auto"/>
          <w:sz w:val="32"/>
          <w:szCs w:val="32"/>
          <w:rtl/>
        </w:rPr>
        <w:t xml:space="preserve"> </w:t>
      </w:r>
      <w:r w:rsidR="00710BC4" w:rsidRPr="00150C04">
        <w:rPr>
          <w:rFonts w:cs="AL-Mohanad Bold" w:hint="cs"/>
          <w:i/>
          <w:iCs w:val="0"/>
          <w:color w:val="auto"/>
          <w:sz w:val="32"/>
          <w:szCs w:val="32"/>
          <w:rtl/>
        </w:rPr>
        <w:t>عرضية بصيغ مختلفة بحيث يتضح لمستخدم الدليل كيف يمكن له صياغة الأهداف الخاصة بالمجالات ومن ثم استكمال بنود التخطيط لكل مجال على حدة بحيث يشكل مجموع المج</w:t>
      </w:r>
      <w:r w:rsidR="00150C04" w:rsidRPr="00150C04">
        <w:rPr>
          <w:rFonts w:cs="AL-Mohanad Bold" w:hint="cs"/>
          <w:i/>
          <w:iCs w:val="0"/>
          <w:color w:val="auto"/>
          <w:sz w:val="32"/>
          <w:szCs w:val="32"/>
          <w:rtl/>
        </w:rPr>
        <w:t>الات الخطة التشغيلية مكتملة حسب الظروف المتاحة للمنشأة التربوية .</w:t>
      </w:r>
      <w:r w:rsidR="00710BC4" w:rsidRPr="00150C04">
        <w:rPr>
          <w:rFonts w:cs="AL-Mohanad Bold" w:hint="cs"/>
          <w:i/>
          <w:iCs w:val="0"/>
          <w:color w:val="auto"/>
          <w:sz w:val="32"/>
          <w:szCs w:val="32"/>
          <w:rtl/>
        </w:rPr>
        <w:t xml:space="preserve"> </w:t>
      </w:r>
    </w:p>
    <w:p w:rsidR="00150C04" w:rsidRPr="00150C04" w:rsidRDefault="00150C04" w:rsidP="00150C04">
      <w:pPr>
        <w:pStyle w:val="a9"/>
        <w:tabs>
          <w:tab w:val="left" w:pos="2726"/>
        </w:tabs>
        <w:spacing w:after="0" w:line="192" w:lineRule="auto"/>
        <w:ind w:right="57"/>
        <w:jc w:val="both"/>
        <w:rPr>
          <w:rFonts w:cs="AL-Mohanad Bold"/>
          <w:i/>
          <w:iCs w:val="0"/>
          <w:color w:val="auto"/>
          <w:sz w:val="32"/>
          <w:szCs w:val="32"/>
          <w:rtl/>
        </w:rPr>
      </w:pPr>
    </w:p>
    <w:p w:rsidR="00150C04" w:rsidRDefault="00150C04" w:rsidP="00150C04">
      <w:pPr>
        <w:pStyle w:val="a9"/>
        <w:tabs>
          <w:tab w:val="left" w:pos="2726"/>
        </w:tabs>
        <w:spacing w:after="0" w:line="192" w:lineRule="auto"/>
        <w:ind w:right="57"/>
        <w:jc w:val="both"/>
        <w:rPr>
          <w:rFonts w:cs="AdvertisingMedium"/>
          <w:i/>
          <w:iCs w:val="0"/>
          <w:color w:val="auto"/>
          <w:sz w:val="32"/>
          <w:szCs w:val="32"/>
          <w:rtl/>
        </w:rPr>
      </w:pPr>
    </w:p>
    <w:p w:rsidR="00150C04" w:rsidRDefault="00150C04" w:rsidP="00150C04">
      <w:pPr>
        <w:pStyle w:val="a9"/>
        <w:tabs>
          <w:tab w:val="left" w:pos="2726"/>
        </w:tabs>
        <w:spacing w:after="0" w:line="192" w:lineRule="auto"/>
        <w:ind w:right="57"/>
        <w:rPr>
          <w:rFonts w:cs="AL-Mohanad Bold"/>
          <w:i/>
          <w:iCs w:val="0"/>
          <w:color w:val="auto"/>
          <w:sz w:val="28"/>
          <w:szCs w:val="28"/>
          <w:rtl/>
        </w:rPr>
      </w:pPr>
      <w:r>
        <w:rPr>
          <w:rFonts w:cs="AL-Fares" w:hint="cs"/>
          <w:i/>
          <w:iCs w:val="0"/>
          <w:color w:val="auto"/>
          <w:sz w:val="32"/>
          <w:szCs w:val="32"/>
          <w:rtl/>
        </w:rPr>
        <w:t>*</w:t>
      </w:r>
      <w:r>
        <w:rPr>
          <w:rFonts w:cs="AL-Mohanad Bold" w:hint="cs"/>
          <w:i/>
          <w:iCs w:val="0"/>
          <w:color w:val="auto"/>
          <w:sz w:val="28"/>
          <w:szCs w:val="28"/>
          <w:rtl/>
        </w:rPr>
        <w:t xml:space="preserve">  </w:t>
      </w:r>
      <w:r>
        <w:rPr>
          <w:rFonts w:cs="AL-Fares" w:hint="cs"/>
          <w:i/>
          <w:iCs w:val="0"/>
          <w:color w:val="auto"/>
          <w:sz w:val="32"/>
          <w:szCs w:val="32"/>
          <w:rtl/>
        </w:rPr>
        <w:t>*</w:t>
      </w:r>
      <w:r>
        <w:rPr>
          <w:rFonts w:cs="AL-Mohanad Bold" w:hint="cs"/>
          <w:i/>
          <w:iCs w:val="0"/>
          <w:color w:val="auto"/>
          <w:sz w:val="28"/>
          <w:szCs w:val="28"/>
          <w:rtl/>
        </w:rPr>
        <w:t xml:space="preserve">  </w:t>
      </w:r>
      <w:r>
        <w:rPr>
          <w:rFonts w:cs="AL-Fares" w:hint="cs"/>
          <w:i/>
          <w:iCs w:val="0"/>
          <w:color w:val="auto"/>
          <w:sz w:val="32"/>
          <w:szCs w:val="32"/>
          <w:rtl/>
        </w:rPr>
        <w:t>*</w:t>
      </w:r>
    </w:p>
    <w:p w:rsidR="00150C04" w:rsidRDefault="00150C04" w:rsidP="00150C04">
      <w:pPr>
        <w:pStyle w:val="a9"/>
        <w:tabs>
          <w:tab w:val="left" w:pos="2726"/>
        </w:tabs>
        <w:spacing w:after="0" w:line="192" w:lineRule="auto"/>
        <w:ind w:left="1117" w:right="57"/>
        <w:jc w:val="both"/>
        <w:rPr>
          <w:rFonts w:cs="AL-Mohanad Bold"/>
          <w:i/>
          <w:iCs w:val="0"/>
          <w:color w:val="auto"/>
          <w:sz w:val="28"/>
          <w:szCs w:val="28"/>
          <w:rtl/>
        </w:rPr>
      </w:pPr>
    </w:p>
    <w:p w:rsidR="00150C04" w:rsidRDefault="00150C04" w:rsidP="00150C04">
      <w:pPr>
        <w:pStyle w:val="a9"/>
        <w:tabs>
          <w:tab w:val="left" w:pos="2726"/>
        </w:tabs>
        <w:spacing w:after="0" w:line="192" w:lineRule="auto"/>
        <w:ind w:right="57"/>
        <w:jc w:val="both"/>
        <w:rPr>
          <w:rFonts w:cs="AL-Mohanad Bold"/>
          <w:i/>
          <w:iCs w:val="0"/>
          <w:color w:val="auto"/>
          <w:sz w:val="28"/>
          <w:szCs w:val="28"/>
          <w:rtl/>
        </w:rPr>
      </w:pPr>
    </w:p>
    <w:p w:rsidR="00137B61" w:rsidRDefault="00137B61" w:rsidP="00150C04">
      <w:pPr>
        <w:pStyle w:val="a9"/>
        <w:tabs>
          <w:tab w:val="left" w:pos="2726"/>
        </w:tabs>
        <w:spacing w:after="0" w:line="192" w:lineRule="auto"/>
        <w:ind w:right="57"/>
        <w:jc w:val="both"/>
        <w:rPr>
          <w:rFonts w:cs="AL-Mohanad Bold"/>
          <w:i/>
          <w:iCs w:val="0"/>
          <w:color w:val="auto"/>
          <w:sz w:val="28"/>
          <w:szCs w:val="28"/>
          <w:rtl/>
        </w:rPr>
      </w:pPr>
    </w:p>
    <w:p w:rsidR="00137B61" w:rsidRDefault="00137B61" w:rsidP="00150C04">
      <w:pPr>
        <w:pStyle w:val="a9"/>
        <w:tabs>
          <w:tab w:val="left" w:pos="2726"/>
        </w:tabs>
        <w:spacing w:after="0" w:line="192" w:lineRule="auto"/>
        <w:ind w:right="57"/>
        <w:jc w:val="both"/>
        <w:rPr>
          <w:rFonts w:cs="AL-Mohanad Bold"/>
          <w:i/>
          <w:iCs w:val="0"/>
          <w:color w:val="auto"/>
          <w:sz w:val="28"/>
          <w:szCs w:val="28"/>
          <w:rtl/>
        </w:rPr>
      </w:pPr>
    </w:p>
    <w:p w:rsidR="00137B61" w:rsidRDefault="00137B61" w:rsidP="00150C04">
      <w:pPr>
        <w:pStyle w:val="a9"/>
        <w:tabs>
          <w:tab w:val="left" w:pos="2726"/>
        </w:tabs>
        <w:spacing w:after="0" w:line="192" w:lineRule="auto"/>
        <w:ind w:right="57"/>
        <w:jc w:val="both"/>
        <w:rPr>
          <w:rFonts w:cs="AL-Mohanad Bold"/>
          <w:i/>
          <w:iCs w:val="0"/>
          <w:color w:val="auto"/>
          <w:sz w:val="28"/>
          <w:szCs w:val="28"/>
          <w:rtl/>
        </w:rPr>
      </w:pPr>
    </w:p>
    <w:p w:rsidR="006D20CC" w:rsidRDefault="006D20CC" w:rsidP="00150C04">
      <w:pPr>
        <w:pStyle w:val="a9"/>
        <w:tabs>
          <w:tab w:val="left" w:pos="2726"/>
        </w:tabs>
        <w:spacing w:after="0" w:line="192" w:lineRule="auto"/>
        <w:ind w:right="57"/>
        <w:jc w:val="both"/>
        <w:rPr>
          <w:rFonts w:cs="AL-Mohanad Bold"/>
          <w:i/>
          <w:iCs w:val="0"/>
          <w:color w:val="auto"/>
          <w:sz w:val="28"/>
          <w:szCs w:val="28"/>
          <w:rtl/>
        </w:rPr>
      </w:pPr>
    </w:p>
    <w:p w:rsidR="006D20CC" w:rsidRDefault="006D20CC" w:rsidP="00150C04">
      <w:pPr>
        <w:pStyle w:val="a9"/>
        <w:tabs>
          <w:tab w:val="left" w:pos="2726"/>
        </w:tabs>
        <w:spacing w:after="0" w:line="192" w:lineRule="auto"/>
        <w:ind w:right="57"/>
        <w:jc w:val="both"/>
        <w:rPr>
          <w:rFonts w:cs="AL-Mohanad Bold"/>
          <w:i/>
          <w:iCs w:val="0"/>
          <w:color w:val="auto"/>
          <w:sz w:val="28"/>
          <w:szCs w:val="28"/>
          <w:rtl/>
        </w:rPr>
      </w:pPr>
    </w:p>
    <w:p w:rsidR="00150C04" w:rsidRDefault="00150C04" w:rsidP="00150C04">
      <w:pPr>
        <w:pStyle w:val="a9"/>
        <w:tabs>
          <w:tab w:val="left" w:pos="2726"/>
        </w:tabs>
        <w:spacing w:after="0" w:line="192" w:lineRule="auto"/>
        <w:ind w:right="57"/>
        <w:jc w:val="both"/>
        <w:rPr>
          <w:rFonts w:cs="AL-Mohanad Bold"/>
          <w:i/>
          <w:iCs w:val="0"/>
          <w:color w:val="auto"/>
          <w:sz w:val="28"/>
          <w:szCs w:val="28"/>
          <w:rtl/>
        </w:rPr>
      </w:pPr>
      <w:r>
        <w:rPr>
          <w:rFonts w:cs="AL-Fares" w:hint="cs"/>
          <w:i/>
          <w:iCs w:val="0"/>
          <w:color w:val="auto"/>
          <w:sz w:val="32"/>
          <w:szCs w:val="32"/>
          <w:rtl/>
        </w:rPr>
        <w:lastRenderedPageBreak/>
        <w:t xml:space="preserve"> </w:t>
      </w:r>
    </w:p>
    <w:p w:rsidR="00D93107" w:rsidRDefault="00D93107" w:rsidP="00150C04">
      <w:pPr>
        <w:pStyle w:val="a9"/>
        <w:tabs>
          <w:tab w:val="left" w:pos="2726"/>
        </w:tabs>
        <w:spacing w:after="0" w:line="192" w:lineRule="auto"/>
        <w:ind w:right="57"/>
        <w:jc w:val="both"/>
        <w:rPr>
          <w:rFonts w:cs="AL-Mohanad Bold"/>
          <w:i/>
          <w:iCs w:val="0"/>
          <w:color w:val="auto"/>
          <w:sz w:val="28"/>
          <w:szCs w:val="28"/>
          <w:rtl/>
        </w:rPr>
      </w:pPr>
    </w:p>
    <w:p w:rsidR="00E44D95" w:rsidRPr="00AA287B" w:rsidRDefault="00854386" w:rsidP="00854386">
      <w:pPr>
        <w:pStyle w:val="a9"/>
        <w:tabs>
          <w:tab w:val="left" w:pos="2726"/>
        </w:tabs>
        <w:spacing w:after="0" w:line="192" w:lineRule="auto"/>
        <w:ind w:right="57"/>
        <w:jc w:val="both"/>
        <w:rPr>
          <w:rFonts w:cs="bader_al gordabia"/>
          <w:i/>
          <w:iCs w:val="0"/>
          <w:color w:val="FFFFFF" w:themeColor="background1"/>
          <w:sz w:val="30"/>
          <w:szCs w:val="30"/>
          <w:rtl/>
        </w:rPr>
      </w:pPr>
      <w:r w:rsidRPr="00E44D95">
        <w:rPr>
          <w:rFonts w:cs="bader_al gordabia" w:hint="cs"/>
          <w:i/>
          <w:iCs w:val="0"/>
          <w:noProof/>
          <w:color w:val="auto"/>
          <w:sz w:val="36"/>
          <w:szCs w:val="36"/>
          <w:rtl/>
          <w:lang w:eastAsia="en-US"/>
        </w:rPr>
        <mc:AlternateContent>
          <mc:Choice Requires="wps">
            <w:drawing>
              <wp:anchor distT="0" distB="0" distL="114300" distR="114300" simplePos="0" relativeHeight="251718656" behindDoc="1" locked="0" layoutInCell="1" allowOverlap="1" wp14:anchorId="475368FF" wp14:editId="65EFE4C3">
                <wp:simplePos x="0" y="0"/>
                <wp:positionH relativeFrom="column">
                  <wp:posOffset>4661697</wp:posOffset>
                </wp:positionH>
                <wp:positionV relativeFrom="paragraph">
                  <wp:posOffset>-318770</wp:posOffset>
                </wp:positionV>
                <wp:extent cx="1764665" cy="488950"/>
                <wp:effectExtent l="0" t="0" r="26035" b="25400"/>
                <wp:wrapNone/>
                <wp:docPr id="39" name="مستطيل 39"/>
                <wp:cNvGraphicFramePr/>
                <a:graphic xmlns:a="http://schemas.openxmlformats.org/drawingml/2006/main">
                  <a:graphicData uri="http://schemas.microsoft.com/office/word/2010/wordprocessingShape">
                    <wps:wsp>
                      <wps:cNvSpPr/>
                      <wps:spPr>
                        <a:xfrm>
                          <a:off x="0" y="0"/>
                          <a:ext cx="1764665" cy="488950"/>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E44D95" w:rsidRDefault="009C7A3F" w:rsidP="00854386">
                            <w:pPr>
                              <w:pStyle w:val="a9"/>
                              <w:tabs>
                                <w:tab w:val="left" w:pos="2726"/>
                              </w:tabs>
                              <w:spacing w:after="0" w:line="192" w:lineRule="auto"/>
                              <w:ind w:right="57"/>
                              <w:rPr>
                                <w:rFonts w:cs="bader_al gordabia"/>
                                <w:i/>
                                <w:iCs w:val="0"/>
                                <w:color w:val="FFFFFF" w:themeColor="background1"/>
                                <w:sz w:val="36"/>
                                <w:szCs w:val="36"/>
                                <w:rtl/>
                              </w:rPr>
                            </w:pPr>
                            <w:r>
                              <w:rPr>
                                <w:rFonts w:cs="bader_al gordabia" w:hint="cs"/>
                                <w:i/>
                                <w:iCs w:val="0"/>
                                <w:color w:val="FFFFFF" w:themeColor="background1"/>
                                <w:sz w:val="36"/>
                                <w:szCs w:val="36"/>
                                <w:rtl/>
                              </w:rPr>
                              <w:t>ن</w:t>
                            </w:r>
                            <w:r w:rsidRPr="00583A0F">
                              <w:rPr>
                                <w:rFonts w:cs="bader_al gordabia" w:hint="cs"/>
                                <w:i/>
                                <w:iCs w:val="0"/>
                                <w:color w:val="FFFFFF" w:themeColor="background1"/>
                                <w:sz w:val="36"/>
                                <w:szCs w:val="36"/>
                                <w:rtl/>
                              </w:rPr>
                              <w:t>موذج</w:t>
                            </w:r>
                            <w:r w:rsidRPr="00583A0F">
                              <w:rPr>
                                <w:rFonts w:cs="bader_al gordabia"/>
                                <w:i/>
                                <w:iCs w:val="0"/>
                                <w:color w:val="FFFFFF" w:themeColor="background1"/>
                                <w:sz w:val="36"/>
                                <w:szCs w:val="36"/>
                                <w:rtl/>
                              </w:rPr>
                              <w:t xml:space="preserve"> </w:t>
                            </w:r>
                            <w:r w:rsidRPr="00583A0F">
                              <w:rPr>
                                <w:rFonts w:cs="bader_al gordabia" w:hint="cs"/>
                                <w:i/>
                                <w:iCs w:val="0"/>
                                <w:color w:val="FFFFFF" w:themeColor="background1"/>
                                <w:sz w:val="36"/>
                                <w:szCs w:val="36"/>
                                <w:rtl/>
                              </w:rPr>
                              <w:t>رقم</w:t>
                            </w:r>
                            <w:r>
                              <w:rPr>
                                <w:rFonts w:cs="bader_al gordabia" w:hint="cs"/>
                                <w:i/>
                                <w:iCs w:val="0"/>
                                <w:color w:val="FFFFFF" w:themeColor="background1"/>
                                <w:sz w:val="36"/>
                                <w:szCs w:val="36"/>
                                <w:rtl/>
                              </w:rPr>
                              <w:t xml:space="preserve"> </w:t>
                            </w:r>
                            <w:r w:rsidRPr="00583A0F">
                              <w:rPr>
                                <w:rFonts w:cs="bader_al gordabia"/>
                                <w:i/>
                                <w:iCs w:val="0"/>
                                <w:color w:val="FFFFFF" w:themeColor="background1"/>
                                <w:sz w:val="36"/>
                                <w:szCs w:val="36"/>
                                <w:rtl/>
                              </w:rPr>
                              <w:t xml:space="preserve"> </w:t>
                            </w:r>
                            <w:r>
                              <w:rPr>
                                <w:rFonts w:ascii="Traditional Arabic" w:hAnsi="Traditional Arabic" w:cs="Traditional Arabic" w:hint="cs"/>
                                <w:i/>
                                <w:iCs w:val="0"/>
                                <w:color w:val="FFFFFF" w:themeColor="background1"/>
                                <w:sz w:val="40"/>
                                <w:szCs w:val="40"/>
                                <w:rtl/>
                              </w:rPr>
                              <w:t>1</w:t>
                            </w:r>
                          </w:p>
                          <w:p w:rsidR="009C7A3F" w:rsidRDefault="009C7A3F" w:rsidP="00854386">
                            <w:pPr>
                              <w:rPr>
                                <w:rtl/>
                              </w:rPr>
                            </w:pPr>
                          </w:p>
                          <w:p w:rsidR="009C7A3F" w:rsidRDefault="009C7A3F" w:rsidP="0085438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39" o:spid="_x0000_s1041" style="position:absolute;left:0;text-align:left;margin-left:367.05pt;margin-top:-25.1pt;width:138.95pt;height:38.5pt;z-index:-251597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Y2tsQIAAKgFAAAOAAAAZHJzL2Uyb0RvYy54bWysVMFuEzEQvSPxD5bvdLMhSduomypqVYRU&#10;2ooW9ex47e5KtsfYTrLhDBc+hSsHfqX9G8bezTaUCiTEHrwez8wbv/HMHB03WpGVcL4GU9B8b0CJ&#10;MBzK2twV9MPN2asDSnxgpmQKjCjoRnh6PHv54mhtp2IIFahSOIIgxk/XtqBVCHaaZZ5XQjO/B1YY&#10;VEpwmgUU3V1WOrZGdK2y4WAwydbgSuuAC+/x9LRV0lnCl1LwcCmlF4GoguLdQlpdWhdxzWZHbHrn&#10;mK1q3l2D/cMtNKsNBu2hTllgZOnq36B0zR14kGGPg85AypqLxAHZ5IMnbK4rZkXigsnxtk+T/3+w&#10;/GJ15UhdFvT1ISWGaXyjhy/33++/3f94+PrwmeAx5mht/RRNr+2V6ySP20i4kU7HP1IhTcrrps+r&#10;aALheJjvT0aTyZgSjrrRwcHhOCU+e/S2zoc3AjSJm4I6fLeUTrY69wEjounWJAbzoOryrFYqCbFW&#10;xIlyZMXwlUMzTK5qqd9B2Z6NB/hFHoiTSiuat9IjUhZJtrTSLmyUiPjKvBcSU4REWuQeoQVnnAsT&#10;8hTUV6wUf4uZACOyRAY9dgfwK5ktdnv1zj66ilTbvfOgjf4n594jRQYTemddG3DPAShk1UVu7TFl&#10;O6mJ29AsmlQ++XhbJwsoN1hTDtpm85af1fiq58yHK+awu7APcWKES1ykgnVBodtRUoH79Nx5tMei&#10;Ry0la+zWgvqPS+YEJeqtwXY4zEej2N5JGI33hyi4Xc1iV2OW+gSwVHKcTZanbbQPansqHehbHCzz&#10;GBVVzHCMXVAe3FY4Ce0UwdHExXyezLClLQvn5tryCB4THav2prllznalHbApLmDb2Wz6pMJb2+hp&#10;YL4MIOtU/jHVbV67J8BxkOq3G11x3uzKyepxwM5+AgAA//8DAFBLAwQUAAYACAAAACEAiWjBq+AA&#10;AAALAQAADwAAAGRycy9kb3ducmV2LnhtbEyP0UrDMBSG7wXfIRzBuy1pndvoejpEEAVl0uoDZE3W&#10;VJuTkmRbfXuzK708nI////5yO9mBnbQPvSOEbC6AaWqd6qlD+Px4mq2BhShJycGRRvjRAbbV9VUp&#10;C+XOVOtTEzuWQigUEsHEOBach9ZoK8PcjZrS7+C8lTGdvuPKy3MKtwPPhVhyK3tKDUaO+tHo9rs5&#10;WoRmfDXv9cosXp535kuot1p5XyPe3kwPG2BRT/EPhot+UocqOe3dkVRgA8LqbpElFGF2L3JgF0Jk&#10;eZq3R8iXa+BVyf9vqH4BAAD//wMAUEsBAi0AFAAGAAgAAAAhALaDOJL+AAAA4QEAABMAAAAAAAAA&#10;AAAAAAAAAAAAAFtDb250ZW50X1R5cGVzXS54bWxQSwECLQAUAAYACAAAACEAOP0h/9YAAACUAQAA&#10;CwAAAAAAAAAAAAAAAAAvAQAAX3JlbHMvLnJlbHNQSwECLQAUAAYACAAAACEAJMmNrbECAACoBQAA&#10;DgAAAAAAAAAAAAAAAAAuAgAAZHJzL2Uyb0RvYy54bWxQSwECLQAUAAYACAAAACEAiWjBq+AAAAAL&#10;AQAADwAAAAAAAAAAAAAAAAALBQAAZHJzL2Rvd25yZXYueG1sUEsFBgAAAAAEAAQA8wAAABgGAAAA&#10;AA==&#10;" fillcolor="#0f243e [1615]" strokecolor="#243f60 [1604]" strokeweight="2pt">
                <v:textbox>
                  <w:txbxContent>
                    <w:p w:rsidR="00382810" w:rsidRPr="00E44D95" w:rsidRDefault="00382810" w:rsidP="00854386">
                      <w:pPr>
                        <w:pStyle w:val="a9"/>
                        <w:tabs>
                          <w:tab w:val="left" w:pos="2726"/>
                        </w:tabs>
                        <w:spacing w:after="0" w:line="192" w:lineRule="auto"/>
                        <w:ind w:right="57"/>
                        <w:rPr>
                          <w:rFonts w:cs="bader_al gordabia"/>
                          <w:i/>
                          <w:iCs w:val="0"/>
                          <w:color w:val="FFFFFF" w:themeColor="background1"/>
                          <w:sz w:val="36"/>
                          <w:szCs w:val="36"/>
                          <w:rtl/>
                        </w:rPr>
                      </w:pPr>
                      <w:r>
                        <w:rPr>
                          <w:rFonts w:cs="bader_al gordabia" w:hint="cs"/>
                          <w:i/>
                          <w:iCs w:val="0"/>
                          <w:color w:val="FFFFFF" w:themeColor="background1"/>
                          <w:sz w:val="36"/>
                          <w:szCs w:val="36"/>
                          <w:rtl/>
                        </w:rPr>
                        <w:t>ن</w:t>
                      </w:r>
                      <w:r w:rsidRPr="00583A0F">
                        <w:rPr>
                          <w:rFonts w:cs="bader_al gordabia" w:hint="cs"/>
                          <w:i/>
                          <w:iCs w:val="0"/>
                          <w:color w:val="FFFFFF" w:themeColor="background1"/>
                          <w:sz w:val="36"/>
                          <w:szCs w:val="36"/>
                          <w:rtl/>
                        </w:rPr>
                        <w:t>موذج</w:t>
                      </w:r>
                      <w:r w:rsidRPr="00583A0F">
                        <w:rPr>
                          <w:rFonts w:cs="bader_al gordabia"/>
                          <w:i/>
                          <w:iCs w:val="0"/>
                          <w:color w:val="FFFFFF" w:themeColor="background1"/>
                          <w:sz w:val="36"/>
                          <w:szCs w:val="36"/>
                          <w:rtl/>
                        </w:rPr>
                        <w:t xml:space="preserve"> </w:t>
                      </w:r>
                      <w:r w:rsidRPr="00583A0F">
                        <w:rPr>
                          <w:rFonts w:cs="bader_al gordabia" w:hint="cs"/>
                          <w:i/>
                          <w:iCs w:val="0"/>
                          <w:color w:val="FFFFFF" w:themeColor="background1"/>
                          <w:sz w:val="36"/>
                          <w:szCs w:val="36"/>
                          <w:rtl/>
                        </w:rPr>
                        <w:t>رقم</w:t>
                      </w:r>
                      <w:r>
                        <w:rPr>
                          <w:rFonts w:cs="bader_al gordabia" w:hint="cs"/>
                          <w:i/>
                          <w:iCs w:val="0"/>
                          <w:color w:val="FFFFFF" w:themeColor="background1"/>
                          <w:sz w:val="36"/>
                          <w:szCs w:val="36"/>
                          <w:rtl/>
                        </w:rPr>
                        <w:t xml:space="preserve"> </w:t>
                      </w:r>
                      <w:r w:rsidRPr="00583A0F">
                        <w:rPr>
                          <w:rFonts w:cs="bader_al gordabia"/>
                          <w:i/>
                          <w:iCs w:val="0"/>
                          <w:color w:val="FFFFFF" w:themeColor="background1"/>
                          <w:sz w:val="36"/>
                          <w:szCs w:val="36"/>
                          <w:rtl/>
                        </w:rPr>
                        <w:t xml:space="preserve"> </w:t>
                      </w:r>
                      <w:r>
                        <w:rPr>
                          <w:rFonts w:ascii="Traditional Arabic" w:hAnsi="Traditional Arabic" w:cs="Traditional Arabic" w:hint="cs"/>
                          <w:i/>
                          <w:iCs w:val="0"/>
                          <w:color w:val="FFFFFF" w:themeColor="background1"/>
                          <w:sz w:val="40"/>
                          <w:szCs w:val="40"/>
                          <w:rtl/>
                        </w:rPr>
                        <w:t>1</w:t>
                      </w:r>
                    </w:p>
                    <w:p w:rsidR="00382810" w:rsidRDefault="00382810" w:rsidP="00854386">
                      <w:pPr>
                        <w:rPr>
                          <w:rtl/>
                        </w:rPr>
                      </w:pPr>
                    </w:p>
                    <w:p w:rsidR="00382810" w:rsidRDefault="00382810" w:rsidP="00854386">
                      <w:pPr>
                        <w:jc w:val="center"/>
                      </w:pPr>
                    </w:p>
                  </w:txbxContent>
                </v:textbox>
              </v:rect>
            </w:pict>
          </mc:Fallback>
        </mc:AlternateContent>
      </w:r>
      <w:r w:rsidR="00E44D95">
        <w:rPr>
          <w:rFonts w:cs="bader_al gordabia" w:hint="cs"/>
          <w:i/>
          <w:iCs w:val="0"/>
          <w:color w:val="auto"/>
          <w:sz w:val="36"/>
          <w:szCs w:val="36"/>
          <w:rtl/>
        </w:rPr>
        <w:t xml:space="preserve">  </w:t>
      </w:r>
      <w:r w:rsidR="00E44D95" w:rsidRPr="00E44D95">
        <w:rPr>
          <w:rFonts w:cs="bader_al gordabia" w:hint="cs"/>
          <w:i/>
          <w:iCs w:val="0"/>
          <w:color w:val="auto"/>
          <w:sz w:val="36"/>
          <w:szCs w:val="36"/>
          <w:rtl/>
        </w:rPr>
        <w:t xml:space="preserve"> </w:t>
      </w:r>
      <w:r>
        <w:rPr>
          <w:rFonts w:cs="bader_al gordabia" w:hint="cs"/>
          <w:i/>
          <w:iCs w:val="0"/>
          <w:color w:val="FFFFFF" w:themeColor="background1"/>
          <w:sz w:val="36"/>
          <w:szCs w:val="36"/>
          <w:rtl/>
        </w:rPr>
        <w:t xml:space="preserve">  </w:t>
      </w:r>
    </w:p>
    <w:p w:rsidR="007F4435" w:rsidRPr="00854386" w:rsidRDefault="007F4435" w:rsidP="00D93107">
      <w:pPr>
        <w:pStyle w:val="a9"/>
        <w:tabs>
          <w:tab w:val="left" w:pos="2726"/>
        </w:tabs>
        <w:spacing w:after="0" w:line="192" w:lineRule="auto"/>
        <w:ind w:right="57"/>
        <w:jc w:val="both"/>
        <w:rPr>
          <w:rFonts w:cs="AL-Mohanad Bold"/>
          <w:i/>
          <w:iCs w:val="0"/>
          <w:color w:val="FFFFFF" w:themeColor="background1"/>
          <w:sz w:val="2"/>
          <w:szCs w:val="2"/>
          <w:rtl/>
        </w:rPr>
      </w:pPr>
    </w:p>
    <w:p w:rsidR="00E44D95" w:rsidRPr="00936140" w:rsidRDefault="00E44D95" w:rsidP="00D93107">
      <w:pPr>
        <w:pStyle w:val="a9"/>
        <w:tabs>
          <w:tab w:val="left" w:pos="2726"/>
        </w:tabs>
        <w:spacing w:after="0" w:line="192" w:lineRule="auto"/>
        <w:ind w:right="57"/>
        <w:jc w:val="both"/>
        <w:rPr>
          <w:rFonts w:cs="AL-Mohanad Bold"/>
          <w:i/>
          <w:iCs w:val="0"/>
          <w:color w:val="FFFFFF" w:themeColor="background1"/>
          <w:sz w:val="2"/>
          <w:szCs w:val="2"/>
          <w:rtl/>
        </w:rPr>
      </w:pPr>
    </w:p>
    <w:tbl>
      <w:tblPr>
        <w:tblStyle w:val="a7"/>
        <w:bidiVisual/>
        <w:tblW w:w="10456" w:type="dxa"/>
        <w:tblBorders>
          <w:top w:val="thinThickSmallGap" w:sz="24" w:space="0" w:color="auto"/>
          <w:left w:val="thinThickSmallGap" w:sz="24" w:space="0" w:color="auto"/>
          <w:bottom w:val="thinThickSmallGap" w:sz="24" w:space="0" w:color="auto"/>
          <w:right w:val="thinThickSmallGap" w:sz="24" w:space="0" w:color="auto"/>
        </w:tblBorders>
        <w:tblLayout w:type="fixed"/>
        <w:tblLook w:val="04A0" w:firstRow="1" w:lastRow="0" w:firstColumn="1" w:lastColumn="0" w:noHBand="0" w:noVBand="1"/>
      </w:tblPr>
      <w:tblGrid>
        <w:gridCol w:w="479"/>
        <w:gridCol w:w="479"/>
        <w:gridCol w:w="709"/>
        <w:gridCol w:w="1701"/>
        <w:gridCol w:w="2126"/>
        <w:gridCol w:w="567"/>
        <w:gridCol w:w="425"/>
        <w:gridCol w:w="425"/>
        <w:gridCol w:w="426"/>
        <w:gridCol w:w="567"/>
        <w:gridCol w:w="425"/>
        <w:gridCol w:w="709"/>
        <w:gridCol w:w="708"/>
        <w:gridCol w:w="710"/>
      </w:tblGrid>
      <w:tr w:rsidR="00FF1C9C" w:rsidRPr="00CF4A1A" w:rsidTr="00FF1C9C">
        <w:trPr>
          <w:trHeight w:val="375"/>
        </w:trPr>
        <w:tc>
          <w:tcPr>
            <w:tcW w:w="479" w:type="dxa"/>
            <w:vMerge w:val="restart"/>
            <w:tcBorders>
              <w:top w:val="thinThickSmallGap" w:sz="24" w:space="0" w:color="auto"/>
            </w:tcBorders>
            <w:shd w:val="pct15" w:color="auto" w:fill="auto"/>
            <w:textDirection w:val="tbRl"/>
          </w:tcPr>
          <w:p w:rsidR="00FF1C9C" w:rsidRPr="00A93296" w:rsidRDefault="00FF1C9C" w:rsidP="00DC53D9">
            <w:pPr>
              <w:ind w:left="113" w:right="113"/>
              <w:jc w:val="center"/>
              <w:rPr>
                <w:rFonts w:asciiTheme="minorBidi" w:hAnsiTheme="minorBidi"/>
                <w:b/>
                <w:bCs/>
                <w:sz w:val="32"/>
                <w:szCs w:val="32"/>
                <w:rtl/>
              </w:rPr>
            </w:pPr>
            <w:r w:rsidRPr="00A93296">
              <w:rPr>
                <w:rFonts w:asciiTheme="minorBidi" w:hAnsiTheme="minorBidi"/>
                <w:b/>
                <w:bCs/>
                <w:sz w:val="32"/>
                <w:szCs w:val="32"/>
                <w:rtl/>
              </w:rPr>
              <w:t>المجال</w:t>
            </w:r>
          </w:p>
          <w:p w:rsidR="00FF1C9C" w:rsidRPr="00A93296" w:rsidRDefault="00FF1C9C" w:rsidP="00DC53D9">
            <w:pPr>
              <w:ind w:left="113" w:right="113"/>
              <w:jc w:val="center"/>
              <w:rPr>
                <w:rFonts w:asciiTheme="minorBidi" w:hAnsiTheme="minorBidi"/>
                <w:b/>
                <w:bCs/>
                <w:rtl/>
              </w:rPr>
            </w:pPr>
          </w:p>
          <w:p w:rsidR="00FF1C9C" w:rsidRPr="00A93296" w:rsidRDefault="00FF1C9C" w:rsidP="00DC53D9">
            <w:pPr>
              <w:ind w:left="113" w:right="113"/>
              <w:jc w:val="center"/>
              <w:rPr>
                <w:rFonts w:asciiTheme="minorBidi" w:hAnsiTheme="minorBidi"/>
                <w:b/>
                <w:bCs/>
                <w:sz w:val="36"/>
                <w:szCs w:val="36"/>
                <w:rtl/>
              </w:rPr>
            </w:pPr>
          </w:p>
          <w:p w:rsidR="00FF1C9C" w:rsidRPr="00A93296" w:rsidRDefault="00FF1C9C" w:rsidP="00DC53D9">
            <w:pPr>
              <w:ind w:left="113" w:right="113"/>
              <w:rPr>
                <w:rFonts w:asciiTheme="minorBidi" w:hAnsiTheme="minorBidi"/>
                <w:b/>
                <w:bCs/>
                <w:sz w:val="26"/>
                <w:szCs w:val="26"/>
                <w:rtl/>
              </w:rPr>
            </w:pPr>
          </w:p>
          <w:p w:rsidR="00FF1C9C" w:rsidRPr="00A93296" w:rsidRDefault="00FF1C9C" w:rsidP="00DC53D9">
            <w:pPr>
              <w:ind w:left="113" w:right="113"/>
              <w:jc w:val="center"/>
              <w:rPr>
                <w:rFonts w:asciiTheme="minorBidi" w:hAnsiTheme="minorBidi"/>
                <w:b/>
                <w:bCs/>
                <w:sz w:val="26"/>
                <w:szCs w:val="26"/>
                <w:rtl/>
              </w:rPr>
            </w:pPr>
          </w:p>
        </w:tc>
        <w:tc>
          <w:tcPr>
            <w:tcW w:w="479" w:type="dxa"/>
            <w:vMerge w:val="restart"/>
            <w:tcBorders>
              <w:top w:val="thinThickSmallGap" w:sz="24" w:space="0" w:color="auto"/>
            </w:tcBorders>
            <w:shd w:val="pct15" w:color="auto" w:fill="auto"/>
            <w:textDirection w:val="tbRl"/>
          </w:tcPr>
          <w:p w:rsidR="00FF1C9C" w:rsidRPr="00A93296" w:rsidRDefault="00FF1C9C" w:rsidP="00DC53D9">
            <w:pPr>
              <w:bidi w:val="0"/>
              <w:ind w:left="113" w:right="113"/>
              <w:jc w:val="center"/>
              <w:rPr>
                <w:rFonts w:asciiTheme="minorBidi" w:hAnsiTheme="minorBidi"/>
                <w:b/>
                <w:bCs/>
                <w:sz w:val="32"/>
                <w:szCs w:val="32"/>
                <w:rtl/>
              </w:rPr>
            </w:pPr>
            <w:r w:rsidRPr="00A93296">
              <w:rPr>
                <w:rFonts w:asciiTheme="minorBidi" w:hAnsiTheme="minorBidi"/>
                <w:b/>
                <w:bCs/>
                <w:sz w:val="32"/>
                <w:szCs w:val="32"/>
                <w:rtl/>
              </w:rPr>
              <w:t>المحور</w:t>
            </w:r>
          </w:p>
          <w:p w:rsidR="00FF1C9C" w:rsidRPr="00A93296" w:rsidRDefault="00FF1C9C" w:rsidP="00374480">
            <w:pPr>
              <w:ind w:left="113" w:right="113"/>
              <w:jc w:val="center"/>
              <w:rPr>
                <w:rFonts w:asciiTheme="minorBidi" w:hAnsiTheme="minorBidi"/>
                <w:b/>
                <w:bCs/>
                <w:rtl/>
              </w:rPr>
            </w:pPr>
          </w:p>
          <w:p w:rsidR="00FF1C9C" w:rsidRPr="00A93296" w:rsidRDefault="00FF1C9C" w:rsidP="00374480">
            <w:pPr>
              <w:ind w:left="113" w:right="113"/>
              <w:jc w:val="center"/>
              <w:rPr>
                <w:rFonts w:asciiTheme="minorBidi" w:hAnsiTheme="minorBidi"/>
                <w:b/>
                <w:bCs/>
                <w:sz w:val="36"/>
                <w:szCs w:val="36"/>
                <w:rtl/>
              </w:rPr>
            </w:pPr>
          </w:p>
          <w:p w:rsidR="00FF1C9C" w:rsidRPr="00A93296" w:rsidRDefault="00FF1C9C" w:rsidP="00374480">
            <w:pPr>
              <w:bidi w:val="0"/>
              <w:ind w:left="113" w:right="113"/>
              <w:rPr>
                <w:rFonts w:asciiTheme="minorBidi" w:hAnsiTheme="minorBidi"/>
                <w:b/>
                <w:bCs/>
                <w:sz w:val="26"/>
                <w:szCs w:val="26"/>
                <w:rtl/>
              </w:rPr>
            </w:pPr>
          </w:p>
          <w:p w:rsidR="00FF1C9C" w:rsidRPr="00A93296" w:rsidRDefault="00FF1C9C" w:rsidP="00374480">
            <w:pPr>
              <w:ind w:left="113" w:right="113"/>
              <w:jc w:val="center"/>
              <w:rPr>
                <w:rFonts w:asciiTheme="minorBidi" w:hAnsiTheme="minorBidi"/>
                <w:b/>
                <w:bCs/>
                <w:sz w:val="26"/>
                <w:szCs w:val="26"/>
                <w:rtl/>
              </w:rPr>
            </w:pPr>
          </w:p>
        </w:tc>
        <w:tc>
          <w:tcPr>
            <w:tcW w:w="709" w:type="dxa"/>
            <w:vMerge w:val="restart"/>
            <w:tcBorders>
              <w:top w:val="thinThickSmallGap" w:sz="24" w:space="0" w:color="auto"/>
            </w:tcBorders>
            <w:shd w:val="pct15" w:color="auto" w:fill="auto"/>
            <w:textDirection w:val="tbRl"/>
          </w:tcPr>
          <w:p w:rsidR="00FF1C9C" w:rsidRPr="00BF3E63" w:rsidRDefault="00FF1C9C" w:rsidP="00BF3E63">
            <w:pPr>
              <w:bidi w:val="0"/>
              <w:ind w:left="113" w:right="113"/>
              <w:jc w:val="center"/>
              <w:rPr>
                <w:rFonts w:asciiTheme="minorBidi" w:hAnsiTheme="minorBidi"/>
                <w:b/>
                <w:bCs/>
                <w:sz w:val="32"/>
                <w:szCs w:val="32"/>
                <w:rtl/>
              </w:rPr>
            </w:pPr>
            <w:r w:rsidRPr="00BF3E63">
              <w:rPr>
                <w:rFonts w:asciiTheme="minorBidi" w:hAnsiTheme="minorBidi" w:hint="cs"/>
                <w:b/>
                <w:bCs/>
                <w:sz w:val="32"/>
                <w:szCs w:val="32"/>
                <w:rtl/>
              </w:rPr>
              <w:t>الهدف العام</w:t>
            </w:r>
          </w:p>
          <w:p w:rsidR="00FF1C9C" w:rsidRPr="00A93296" w:rsidRDefault="00FF1C9C" w:rsidP="00BF3E63">
            <w:pPr>
              <w:ind w:left="113" w:right="113"/>
              <w:jc w:val="center"/>
              <w:rPr>
                <w:rFonts w:asciiTheme="minorBidi" w:hAnsiTheme="minorBidi"/>
                <w:b/>
                <w:bCs/>
                <w:sz w:val="36"/>
                <w:szCs w:val="36"/>
                <w:rtl/>
              </w:rPr>
            </w:pPr>
          </w:p>
          <w:p w:rsidR="00FF1C9C" w:rsidRPr="00A93296" w:rsidRDefault="00FF1C9C" w:rsidP="00BF3E63">
            <w:pPr>
              <w:bidi w:val="0"/>
              <w:ind w:left="113" w:right="113"/>
              <w:rPr>
                <w:rFonts w:asciiTheme="minorBidi" w:hAnsiTheme="minorBidi"/>
                <w:b/>
                <w:bCs/>
                <w:sz w:val="26"/>
                <w:szCs w:val="26"/>
                <w:rtl/>
              </w:rPr>
            </w:pPr>
          </w:p>
          <w:p w:rsidR="00FF1C9C" w:rsidRPr="00A93296" w:rsidRDefault="00FF1C9C" w:rsidP="00BF3E63">
            <w:pPr>
              <w:ind w:left="113" w:right="113"/>
              <w:jc w:val="center"/>
              <w:rPr>
                <w:rFonts w:asciiTheme="minorBidi" w:hAnsiTheme="minorBidi"/>
                <w:b/>
                <w:bCs/>
                <w:sz w:val="26"/>
                <w:szCs w:val="26"/>
                <w:rtl/>
              </w:rPr>
            </w:pPr>
          </w:p>
        </w:tc>
        <w:tc>
          <w:tcPr>
            <w:tcW w:w="1701" w:type="dxa"/>
            <w:vMerge w:val="restart"/>
            <w:tcBorders>
              <w:top w:val="thinThickSmallGap" w:sz="24" w:space="0" w:color="auto"/>
            </w:tcBorders>
            <w:shd w:val="pct15" w:color="auto" w:fill="auto"/>
          </w:tcPr>
          <w:p w:rsidR="00FF1C9C" w:rsidRDefault="00FF1C9C" w:rsidP="00A70DCC">
            <w:pPr>
              <w:bidi w:val="0"/>
              <w:rPr>
                <w:rFonts w:asciiTheme="minorBidi" w:hAnsiTheme="minorBidi"/>
                <w:b/>
                <w:bCs/>
                <w:sz w:val="26"/>
                <w:szCs w:val="26"/>
              </w:rPr>
            </w:pPr>
          </w:p>
          <w:p w:rsidR="00FF1C9C" w:rsidRDefault="00FF1C9C" w:rsidP="00A70DCC">
            <w:pPr>
              <w:jc w:val="center"/>
              <w:rPr>
                <w:rFonts w:asciiTheme="minorBidi" w:hAnsiTheme="minorBidi"/>
                <w:b/>
                <w:bCs/>
                <w:rtl/>
              </w:rPr>
            </w:pPr>
          </w:p>
          <w:p w:rsidR="00FF1C9C" w:rsidRDefault="00FF1C9C" w:rsidP="00A70DCC">
            <w:pPr>
              <w:jc w:val="center"/>
              <w:rPr>
                <w:rFonts w:asciiTheme="minorBidi" w:hAnsiTheme="minorBidi"/>
                <w:b/>
                <w:bCs/>
                <w:sz w:val="36"/>
                <w:szCs w:val="36"/>
                <w:rtl/>
              </w:rPr>
            </w:pPr>
          </w:p>
          <w:p w:rsidR="00FF1C9C" w:rsidRDefault="00FF1C9C" w:rsidP="00BF3E63">
            <w:pPr>
              <w:jc w:val="center"/>
              <w:rPr>
                <w:rFonts w:asciiTheme="minorBidi" w:hAnsiTheme="minorBidi"/>
                <w:b/>
                <w:bCs/>
                <w:sz w:val="36"/>
                <w:szCs w:val="36"/>
                <w:rtl/>
              </w:rPr>
            </w:pPr>
            <w:r>
              <w:rPr>
                <w:rFonts w:asciiTheme="minorBidi" w:hAnsiTheme="minorBidi" w:hint="cs"/>
                <w:b/>
                <w:bCs/>
                <w:sz w:val="36"/>
                <w:szCs w:val="36"/>
                <w:rtl/>
              </w:rPr>
              <w:t xml:space="preserve">الهدف الخاص  </w:t>
            </w:r>
          </w:p>
          <w:p w:rsidR="00FF1C9C" w:rsidRDefault="00FF1C9C" w:rsidP="00A70DCC">
            <w:pPr>
              <w:bidi w:val="0"/>
              <w:rPr>
                <w:rFonts w:asciiTheme="minorBidi" w:hAnsiTheme="minorBidi"/>
                <w:b/>
                <w:bCs/>
                <w:sz w:val="26"/>
                <w:szCs w:val="26"/>
              </w:rPr>
            </w:pPr>
          </w:p>
          <w:p w:rsidR="00FF1C9C" w:rsidRPr="00A93296" w:rsidRDefault="00FF1C9C" w:rsidP="00A70DCC">
            <w:pPr>
              <w:jc w:val="center"/>
              <w:rPr>
                <w:rFonts w:asciiTheme="minorBidi" w:hAnsiTheme="minorBidi"/>
                <w:b/>
                <w:bCs/>
                <w:sz w:val="26"/>
                <w:szCs w:val="26"/>
                <w:rtl/>
              </w:rPr>
            </w:pPr>
          </w:p>
        </w:tc>
        <w:tc>
          <w:tcPr>
            <w:tcW w:w="2126" w:type="dxa"/>
            <w:vMerge w:val="restart"/>
            <w:tcBorders>
              <w:top w:val="thinThickSmallGap" w:sz="24" w:space="0" w:color="auto"/>
              <w:bottom w:val="thinThickSmallGap" w:sz="24" w:space="0" w:color="auto"/>
            </w:tcBorders>
            <w:shd w:val="pct15" w:color="auto" w:fill="auto"/>
          </w:tcPr>
          <w:p w:rsidR="00FF1C9C" w:rsidRPr="00A93296" w:rsidRDefault="00FF1C9C" w:rsidP="00374480">
            <w:pPr>
              <w:jc w:val="center"/>
              <w:rPr>
                <w:rFonts w:asciiTheme="minorBidi" w:hAnsiTheme="minorBidi"/>
                <w:b/>
                <w:bCs/>
                <w:sz w:val="24"/>
                <w:szCs w:val="24"/>
                <w:rtl/>
              </w:rPr>
            </w:pPr>
          </w:p>
          <w:p w:rsidR="00FF1C9C" w:rsidRPr="00A93296" w:rsidRDefault="00FF1C9C" w:rsidP="00374480">
            <w:pPr>
              <w:jc w:val="center"/>
              <w:rPr>
                <w:rFonts w:asciiTheme="minorBidi" w:hAnsiTheme="minorBidi"/>
                <w:b/>
                <w:bCs/>
                <w:sz w:val="24"/>
                <w:szCs w:val="24"/>
                <w:rtl/>
              </w:rPr>
            </w:pPr>
          </w:p>
          <w:p w:rsidR="00FF1C9C" w:rsidRPr="00A93296" w:rsidRDefault="00FF1C9C" w:rsidP="00374480">
            <w:pPr>
              <w:jc w:val="center"/>
              <w:rPr>
                <w:rFonts w:asciiTheme="minorBidi" w:hAnsiTheme="minorBidi"/>
                <w:b/>
                <w:bCs/>
                <w:sz w:val="36"/>
                <w:szCs w:val="36"/>
                <w:rtl/>
              </w:rPr>
            </w:pPr>
            <w:r w:rsidRPr="00A93296">
              <w:rPr>
                <w:rFonts w:asciiTheme="minorBidi" w:hAnsiTheme="minorBidi"/>
                <w:b/>
                <w:bCs/>
                <w:sz w:val="36"/>
                <w:szCs w:val="36"/>
                <w:rtl/>
              </w:rPr>
              <w:t xml:space="preserve">أساليب </w:t>
            </w:r>
          </w:p>
          <w:p w:rsidR="00FF1C9C" w:rsidRPr="00A93296" w:rsidRDefault="00FF1C9C" w:rsidP="00374480">
            <w:pPr>
              <w:jc w:val="center"/>
              <w:rPr>
                <w:rFonts w:asciiTheme="minorBidi" w:hAnsiTheme="minorBidi"/>
                <w:b/>
                <w:bCs/>
                <w:sz w:val="36"/>
                <w:szCs w:val="36"/>
                <w:rtl/>
              </w:rPr>
            </w:pPr>
            <w:r w:rsidRPr="00A93296">
              <w:rPr>
                <w:rFonts w:asciiTheme="minorBidi" w:hAnsiTheme="minorBidi"/>
                <w:b/>
                <w:bCs/>
                <w:sz w:val="36"/>
                <w:szCs w:val="36"/>
                <w:rtl/>
              </w:rPr>
              <w:t>التنفيذ</w:t>
            </w:r>
          </w:p>
        </w:tc>
        <w:tc>
          <w:tcPr>
            <w:tcW w:w="992" w:type="dxa"/>
            <w:gridSpan w:val="2"/>
            <w:vMerge w:val="restart"/>
            <w:tcBorders>
              <w:top w:val="thinThickSmallGap" w:sz="24" w:space="0" w:color="auto"/>
            </w:tcBorders>
            <w:shd w:val="pct15" w:color="auto" w:fill="auto"/>
          </w:tcPr>
          <w:p w:rsidR="00FF1C9C" w:rsidRPr="00674BCA" w:rsidRDefault="00FF1C9C" w:rsidP="00374480">
            <w:pPr>
              <w:jc w:val="center"/>
              <w:rPr>
                <w:rFonts w:cs="Fanan"/>
                <w:sz w:val="26"/>
                <w:szCs w:val="26"/>
                <w:rtl/>
              </w:rPr>
            </w:pPr>
            <w:r w:rsidRPr="00674BCA">
              <w:rPr>
                <w:rFonts w:cs="Fanan" w:hint="cs"/>
                <w:sz w:val="26"/>
                <w:szCs w:val="26"/>
                <w:rtl/>
              </w:rPr>
              <w:t>مسؤول التنفيذ</w:t>
            </w:r>
          </w:p>
        </w:tc>
        <w:tc>
          <w:tcPr>
            <w:tcW w:w="425" w:type="dxa"/>
            <w:vMerge w:val="restart"/>
            <w:tcBorders>
              <w:top w:val="thinThickSmallGap" w:sz="24" w:space="0" w:color="auto"/>
              <w:bottom w:val="thinThickSmallGap" w:sz="24" w:space="0" w:color="auto"/>
            </w:tcBorders>
            <w:shd w:val="pct15" w:color="auto" w:fill="auto"/>
            <w:textDirection w:val="tbRl"/>
          </w:tcPr>
          <w:p w:rsidR="00FF1C9C" w:rsidRPr="00FF0A1B" w:rsidRDefault="00FF1C9C" w:rsidP="00BF3E63">
            <w:pPr>
              <w:ind w:left="113" w:right="113"/>
              <w:jc w:val="center"/>
              <w:rPr>
                <w:rFonts w:cs="Fanan"/>
                <w:sz w:val="32"/>
                <w:szCs w:val="32"/>
                <w:rtl/>
              </w:rPr>
            </w:pPr>
            <w:r w:rsidRPr="00FF0A1B">
              <w:rPr>
                <w:rFonts w:cs="Fanan" w:hint="cs"/>
                <w:sz w:val="32"/>
                <w:szCs w:val="32"/>
                <w:rtl/>
              </w:rPr>
              <w:t>زمن التنفيذ</w:t>
            </w:r>
          </w:p>
        </w:tc>
        <w:tc>
          <w:tcPr>
            <w:tcW w:w="426" w:type="dxa"/>
            <w:vMerge w:val="restart"/>
            <w:tcBorders>
              <w:top w:val="thinThickSmallGap" w:sz="24" w:space="0" w:color="auto"/>
              <w:bottom w:val="thinThickSmallGap" w:sz="24" w:space="0" w:color="auto"/>
            </w:tcBorders>
            <w:shd w:val="pct15" w:color="auto" w:fill="auto"/>
            <w:textDirection w:val="tbRl"/>
          </w:tcPr>
          <w:p w:rsidR="00FF1C9C" w:rsidRPr="00FF0A1B" w:rsidRDefault="00FF1C9C" w:rsidP="00BF3E63">
            <w:pPr>
              <w:ind w:left="113" w:right="113"/>
              <w:jc w:val="center"/>
              <w:rPr>
                <w:rFonts w:cs="Fanan"/>
                <w:sz w:val="32"/>
                <w:szCs w:val="32"/>
                <w:rtl/>
              </w:rPr>
            </w:pPr>
            <w:r w:rsidRPr="00FF0A1B">
              <w:rPr>
                <w:rFonts w:cs="Fanan" w:hint="cs"/>
                <w:sz w:val="32"/>
                <w:szCs w:val="32"/>
                <w:rtl/>
              </w:rPr>
              <w:t>الفئة المستهدفة</w:t>
            </w:r>
          </w:p>
        </w:tc>
        <w:tc>
          <w:tcPr>
            <w:tcW w:w="567" w:type="dxa"/>
            <w:vMerge w:val="restart"/>
            <w:tcBorders>
              <w:top w:val="thinThickSmallGap" w:sz="24" w:space="0" w:color="auto"/>
              <w:bottom w:val="thinThickSmallGap" w:sz="24" w:space="0" w:color="auto"/>
              <w:right w:val="single" w:sz="4" w:space="0" w:color="FFFFFF" w:themeColor="background1"/>
            </w:tcBorders>
            <w:shd w:val="pct15" w:color="auto" w:fill="800000"/>
            <w:textDirection w:val="tbRl"/>
          </w:tcPr>
          <w:p w:rsidR="00FF1C9C" w:rsidRPr="00674BCA" w:rsidRDefault="00FF1C9C" w:rsidP="00374480">
            <w:pPr>
              <w:ind w:left="113" w:right="113"/>
              <w:jc w:val="center"/>
              <w:rPr>
                <w:rFonts w:cs="Fanan"/>
                <w:sz w:val="10"/>
                <w:szCs w:val="10"/>
                <w:rtl/>
              </w:rPr>
            </w:pPr>
          </w:p>
          <w:p w:rsidR="00FF1C9C" w:rsidRPr="00674BCA" w:rsidRDefault="00FF1C9C" w:rsidP="00374480">
            <w:pPr>
              <w:ind w:left="113" w:right="113"/>
              <w:jc w:val="center"/>
              <w:rPr>
                <w:rFonts w:cs="Fanan"/>
                <w:sz w:val="26"/>
                <w:szCs w:val="26"/>
                <w:rtl/>
              </w:rPr>
            </w:pPr>
            <w:r w:rsidRPr="00674BCA">
              <w:rPr>
                <w:rFonts w:cs="Fanan" w:hint="cs"/>
                <w:sz w:val="26"/>
                <w:szCs w:val="26"/>
                <w:rtl/>
              </w:rPr>
              <w:t>التكلفة المتوقعة</w:t>
            </w:r>
          </w:p>
        </w:tc>
        <w:tc>
          <w:tcPr>
            <w:tcW w:w="425" w:type="dxa"/>
            <w:vMerge w:val="restart"/>
            <w:tcBorders>
              <w:top w:val="thinThickSmallGap" w:sz="24" w:space="0" w:color="auto"/>
              <w:left w:val="single" w:sz="4" w:space="0" w:color="FFFFFF" w:themeColor="background1"/>
              <w:bottom w:val="thinThickSmallGap" w:sz="24" w:space="0" w:color="auto"/>
            </w:tcBorders>
            <w:shd w:val="pct15" w:color="auto" w:fill="800000"/>
            <w:textDirection w:val="tbRl"/>
          </w:tcPr>
          <w:p w:rsidR="00FF1C9C" w:rsidRPr="00674BCA" w:rsidRDefault="00FF1C9C" w:rsidP="000D6740">
            <w:pPr>
              <w:ind w:left="113" w:right="113"/>
              <w:jc w:val="center"/>
              <w:rPr>
                <w:rFonts w:cs="Fanan"/>
                <w:sz w:val="26"/>
                <w:szCs w:val="26"/>
                <w:rtl/>
              </w:rPr>
            </w:pPr>
            <w:r w:rsidRPr="00674BCA">
              <w:rPr>
                <w:rFonts w:cs="Fanan" w:hint="cs"/>
                <w:sz w:val="26"/>
                <w:szCs w:val="26"/>
                <w:rtl/>
              </w:rPr>
              <w:t>الدعم الخارجي</w:t>
            </w:r>
          </w:p>
        </w:tc>
        <w:tc>
          <w:tcPr>
            <w:tcW w:w="1417" w:type="dxa"/>
            <w:gridSpan w:val="2"/>
            <w:tcBorders>
              <w:top w:val="thinThickSmallGap" w:sz="24" w:space="0" w:color="auto"/>
              <w:bottom w:val="single" w:sz="4" w:space="0" w:color="auto"/>
            </w:tcBorders>
            <w:shd w:val="pct15" w:color="auto" w:fill="auto"/>
          </w:tcPr>
          <w:p w:rsidR="00FF1C9C" w:rsidRPr="00FF0A1B" w:rsidRDefault="00FF1C9C" w:rsidP="00FF1C9C">
            <w:pPr>
              <w:jc w:val="center"/>
              <w:rPr>
                <w:rFonts w:cs="Fanan"/>
                <w:sz w:val="32"/>
                <w:szCs w:val="32"/>
                <w:rtl/>
              </w:rPr>
            </w:pPr>
            <w:r>
              <w:rPr>
                <w:rFonts w:cs="Fanan" w:hint="cs"/>
                <w:sz w:val="32"/>
                <w:szCs w:val="32"/>
                <w:rtl/>
              </w:rPr>
              <w:t>نظام المتابعة</w:t>
            </w:r>
          </w:p>
        </w:tc>
        <w:tc>
          <w:tcPr>
            <w:tcW w:w="710" w:type="dxa"/>
            <w:vMerge w:val="restart"/>
            <w:tcBorders>
              <w:top w:val="thinThickSmallGap" w:sz="24" w:space="0" w:color="auto"/>
              <w:bottom w:val="thinThickSmallGap" w:sz="24" w:space="0" w:color="auto"/>
            </w:tcBorders>
            <w:shd w:val="pct15" w:color="auto" w:fill="auto"/>
            <w:textDirection w:val="tbRl"/>
          </w:tcPr>
          <w:p w:rsidR="00FF1C9C" w:rsidRPr="00FF0A1B" w:rsidRDefault="00FF1C9C" w:rsidP="00374480">
            <w:pPr>
              <w:ind w:left="113" w:right="113"/>
              <w:jc w:val="center"/>
              <w:rPr>
                <w:rFonts w:cs="Fanan"/>
                <w:sz w:val="32"/>
                <w:szCs w:val="32"/>
                <w:rtl/>
              </w:rPr>
            </w:pPr>
            <w:r w:rsidRPr="00FF0A1B">
              <w:rPr>
                <w:rFonts w:cs="Fanan" w:hint="cs"/>
                <w:sz w:val="32"/>
                <w:szCs w:val="32"/>
                <w:rtl/>
              </w:rPr>
              <w:t>مؤشر الانجاز</w:t>
            </w:r>
          </w:p>
        </w:tc>
      </w:tr>
      <w:tr w:rsidR="00FF1C9C" w:rsidRPr="00CF4A1A" w:rsidTr="00A70DCC">
        <w:trPr>
          <w:trHeight w:val="378"/>
        </w:trPr>
        <w:tc>
          <w:tcPr>
            <w:tcW w:w="479" w:type="dxa"/>
            <w:vMerge/>
            <w:tcBorders>
              <w:top w:val="thinThickSmallGap" w:sz="24" w:space="0" w:color="auto"/>
            </w:tcBorders>
            <w:shd w:val="pct15" w:color="auto" w:fill="auto"/>
            <w:textDirection w:val="tbRl"/>
          </w:tcPr>
          <w:p w:rsidR="00FF1C9C" w:rsidRPr="00A93296" w:rsidRDefault="00FF1C9C" w:rsidP="00DC53D9">
            <w:pPr>
              <w:ind w:left="113" w:right="113"/>
              <w:jc w:val="center"/>
              <w:rPr>
                <w:rFonts w:asciiTheme="minorBidi" w:hAnsiTheme="minorBidi"/>
                <w:b/>
                <w:bCs/>
                <w:sz w:val="32"/>
                <w:szCs w:val="32"/>
                <w:rtl/>
              </w:rPr>
            </w:pPr>
          </w:p>
        </w:tc>
        <w:tc>
          <w:tcPr>
            <w:tcW w:w="479" w:type="dxa"/>
            <w:vMerge/>
            <w:tcBorders>
              <w:top w:val="thinThickSmallGap" w:sz="24" w:space="0" w:color="auto"/>
            </w:tcBorders>
            <w:shd w:val="pct15" w:color="auto" w:fill="auto"/>
            <w:textDirection w:val="tbRl"/>
          </w:tcPr>
          <w:p w:rsidR="00FF1C9C" w:rsidRPr="00A93296" w:rsidRDefault="00FF1C9C" w:rsidP="00DC53D9">
            <w:pPr>
              <w:bidi w:val="0"/>
              <w:ind w:left="113" w:right="113"/>
              <w:jc w:val="center"/>
              <w:rPr>
                <w:rFonts w:asciiTheme="minorBidi" w:hAnsiTheme="minorBidi"/>
                <w:b/>
                <w:bCs/>
                <w:sz w:val="32"/>
                <w:szCs w:val="32"/>
                <w:rtl/>
              </w:rPr>
            </w:pPr>
          </w:p>
        </w:tc>
        <w:tc>
          <w:tcPr>
            <w:tcW w:w="709" w:type="dxa"/>
            <w:vMerge/>
            <w:tcBorders>
              <w:top w:val="thinThickSmallGap" w:sz="24" w:space="0" w:color="auto"/>
            </w:tcBorders>
            <w:shd w:val="pct15" w:color="auto" w:fill="auto"/>
            <w:textDirection w:val="tbRl"/>
          </w:tcPr>
          <w:p w:rsidR="00FF1C9C" w:rsidRPr="00BF3E63" w:rsidRDefault="00FF1C9C" w:rsidP="00BF3E63">
            <w:pPr>
              <w:bidi w:val="0"/>
              <w:ind w:left="113" w:right="113"/>
              <w:jc w:val="center"/>
              <w:rPr>
                <w:rFonts w:asciiTheme="minorBidi" w:hAnsiTheme="minorBidi"/>
                <w:b/>
                <w:bCs/>
                <w:sz w:val="32"/>
                <w:szCs w:val="32"/>
                <w:rtl/>
              </w:rPr>
            </w:pPr>
          </w:p>
        </w:tc>
        <w:tc>
          <w:tcPr>
            <w:tcW w:w="1701" w:type="dxa"/>
            <w:vMerge/>
            <w:tcBorders>
              <w:top w:val="thinThickSmallGap" w:sz="24" w:space="0" w:color="auto"/>
            </w:tcBorders>
            <w:shd w:val="pct15" w:color="auto" w:fill="auto"/>
          </w:tcPr>
          <w:p w:rsidR="00FF1C9C" w:rsidRDefault="00FF1C9C" w:rsidP="00A70DCC">
            <w:pPr>
              <w:bidi w:val="0"/>
              <w:rPr>
                <w:rFonts w:asciiTheme="minorBidi" w:hAnsiTheme="minorBidi"/>
                <w:b/>
                <w:bCs/>
                <w:sz w:val="26"/>
                <w:szCs w:val="26"/>
              </w:rPr>
            </w:pPr>
          </w:p>
        </w:tc>
        <w:tc>
          <w:tcPr>
            <w:tcW w:w="2126" w:type="dxa"/>
            <w:vMerge/>
            <w:tcBorders>
              <w:top w:val="thinThickSmallGap" w:sz="24" w:space="0" w:color="auto"/>
              <w:bottom w:val="thinThickSmallGap" w:sz="24" w:space="0" w:color="auto"/>
            </w:tcBorders>
            <w:shd w:val="pct15" w:color="auto" w:fill="auto"/>
          </w:tcPr>
          <w:p w:rsidR="00FF1C9C" w:rsidRPr="00A93296" w:rsidRDefault="00FF1C9C" w:rsidP="00374480">
            <w:pPr>
              <w:jc w:val="center"/>
              <w:rPr>
                <w:rFonts w:asciiTheme="minorBidi" w:hAnsiTheme="minorBidi"/>
                <w:b/>
                <w:bCs/>
                <w:sz w:val="24"/>
                <w:szCs w:val="24"/>
                <w:rtl/>
              </w:rPr>
            </w:pPr>
          </w:p>
        </w:tc>
        <w:tc>
          <w:tcPr>
            <w:tcW w:w="992" w:type="dxa"/>
            <w:gridSpan w:val="2"/>
            <w:vMerge/>
            <w:tcBorders>
              <w:bottom w:val="single" w:sz="4" w:space="0" w:color="auto"/>
            </w:tcBorders>
            <w:shd w:val="pct15" w:color="auto" w:fill="auto"/>
          </w:tcPr>
          <w:p w:rsidR="00FF1C9C" w:rsidRPr="00674BCA" w:rsidRDefault="00FF1C9C" w:rsidP="00374480">
            <w:pPr>
              <w:jc w:val="center"/>
              <w:rPr>
                <w:rFonts w:cs="Fanan"/>
                <w:sz w:val="26"/>
                <w:szCs w:val="26"/>
                <w:rtl/>
              </w:rPr>
            </w:pPr>
          </w:p>
        </w:tc>
        <w:tc>
          <w:tcPr>
            <w:tcW w:w="425" w:type="dxa"/>
            <w:vMerge/>
            <w:tcBorders>
              <w:top w:val="thinThickSmallGap" w:sz="24" w:space="0" w:color="auto"/>
              <w:bottom w:val="thinThickSmallGap" w:sz="24" w:space="0" w:color="auto"/>
            </w:tcBorders>
            <w:shd w:val="pct15" w:color="auto" w:fill="auto"/>
            <w:textDirection w:val="tbRl"/>
          </w:tcPr>
          <w:p w:rsidR="00FF1C9C" w:rsidRPr="00FF0A1B" w:rsidRDefault="00FF1C9C" w:rsidP="00BF3E63">
            <w:pPr>
              <w:ind w:left="113" w:right="113"/>
              <w:jc w:val="center"/>
              <w:rPr>
                <w:rFonts w:cs="Fanan"/>
                <w:sz w:val="32"/>
                <w:szCs w:val="32"/>
                <w:rtl/>
              </w:rPr>
            </w:pPr>
          </w:p>
        </w:tc>
        <w:tc>
          <w:tcPr>
            <w:tcW w:w="426" w:type="dxa"/>
            <w:vMerge/>
            <w:tcBorders>
              <w:top w:val="thinThickSmallGap" w:sz="24" w:space="0" w:color="auto"/>
              <w:bottom w:val="thinThickSmallGap" w:sz="24" w:space="0" w:color="auto"/>
            </w:tcBorders>
            <w:shd w:val="pct15" w:color="auto" w:fill="auto"/>
            <w:textDirection w:val="tbRl"/>
          </w:tcPr>
          <w:p w:rsidR="00FF1C9C" w:rsidRPr="00FF0A1B" w:rsidRDefault="00FF1C9C" w:rsidP="00BF3E63">
            <w:pPr>
              <w:ind w:left="113" w:right="113"/>
              <w:jc w:val="center"/>
              <w:rPr>
                <w:rFonts w:cs="Fanan"/>
                <w:sz w:val="32"/>
                <w:szCs w:val="32"/>
                <w:rtl/>
              </w:rPr>
            </w:pPr>
          </w:p>
        </w:tc>
        <w:tc>
          <w:tcPr>
            <w:tcW w:w="567" w:type="dxa"/>
            <w:vMerge/>
            <w:tcBorders>
              <w:top w:val="thinThickSmallGap" w:sz="24" w:space="0" w:color="auto"/>
              <w:bottom w:val="thinThickSmallGap" w:sz="24" w:space="0" w:color="auto"/>
              <w:right w:val="single" w:sz="4" w:space="0" w:color="FFFFFF" w:themeColor="background1"/>
            </w:tcBorders>
            <w:shd w:val="pct15" w:color="auto" w:fill="800000"/>
            <w:textDirection w:val="tbRl"/>
          </w:tcPr>
          <w:p w:rsidR="00FF1C9C" w:rsidRPr="00674BCA" w:rsidRDefault="00FF1C9C" w:rsidP="00374480">
            <w:pPr>
              <w:ind w:left="113" w:right="113"/>
              <w:jc w:val="center"/>
              <w:rPr>
                <w:rFonts w:cs="Fanan"/>
                <w:sz w:val="10"/>
                <w:szCs w:val="10"/>
                <w:rtl/>
              </w:rPr>
            </w:pPr>
          </w:p>
        </w:tc>
        <w:tc>
          <w:tcPr>
            <w:tcW w:w="425" w:type="dxa"/>
            <w:vMerge/>
            <w:tcBorders>
              <w:top w:val="thinThickSmallGap" w:sz="24" w:space="0" w:color="auto"/>
              <w:left w:val="single" w:sz="4" w:space="0" w:color="FFFFFF" w:themeColor="background1"/>
              <w:bottom w:val="thinThickSmallGap" w:sz="24" w:space="0" w:color="auto"/>
            </w:tcBorders>
            <w:shd w:val="pct15" w:color="auto" w:fill="800000"/>
            <w:textDirection w:val="tbRl"/>
          </w:tcPr>
          <w:p w:rsidR="00FF1C9C" w:rsidRPr="00674BCA" w:rsidRDefault="00FF1C9C" w:rsidP="000D6740">
            <w:pPr>
              <w:ind w:left="113" w:right="113"/>
              <w:jc w:val="center"/>
              <w:rPr>
                <w:rFonts w:cs="Fanan"/>
                <w:sz w:val="26"/>
                <w:szCs w:val="26"/>
                <w:rtl/>
              </w:rPr>
            </w:pPr>
          </w:p>
        </w:tc>
        <w:tc>
          <w:tcPr>
            <w:tcW w:w="709" w:type="dxa"/>
            <w:vMerge w:val="restart"/>
            <w:tcBorders>
              <w:top w:val="single" w:sz="4" w:space="0" w:color="auto"/>
              <w:bottom w:val="thinThickSmallGap" w:sz="24" w:space="0" w:color="auto"/>
            </w:tcBorders>
            <w:shd w:val="pct15" w:color="auto" w:fill="auto"/>
            <w:textDirection w:val="tbRl"/>
          </w:tcPr>
          <w:p w:rsidR="00FF1C9C" w:rsidRPr="00FF0A1B" w:rsidRDefault="00FF1C9C" w:rsidP="00FF1C9C">
            <w:pPr>
              <w:ind w:left="113" w:right="113"/>
              <w:jc w:val="center"/>
              <w:rPr>
                <w:rFonts w:cs="Fanan"/>
                <w:sz w:val="32"/>
                <w:szCs w:val="32"/>
                <w:rtl/>
              </w:rPr>
            </w:pPr>
            <w:r w:rsidRPr="00FF0A1B">
              <w:rPr>
                <w:rFonts w:cs="Fanan" w:hint="cs"/>
                <w:sz w:val="32"/>
                <w:szCs w:val="32"/>
                <w:rtl/>
              </w:rPr>
              <w:t>أساليب المتابعة</w:t>
            </w:r>
          </w:p>
        </w:tc>
        <w:tc>
          <w:tcPr>
            <w:tcW w:w="708" w:type="dxa"/>
            <w:vMerge w:val="restart"/>
            <w:tcBorders>
              <w:top w:val="single" w:sz="4" w:space="0" w:color="auto"/>
              <w:bottom w:val="thinThickSmallGap" w:sz="24" w:space="0" w:color="auto"/>
            </w:tcBorders>
            <w:shd w:val="pct15" w:color="auto" w:fill="auto"/>
            <w:textDirection w:val="tbRl"/>
          </w:tcPr>
          <w:p w:rsidR="00FF1C9C" w:rsidRPr="00FF0A1B" w:rsidRDefault="00FF1C9C" w:rsidP="00FF1C9C">
            <w:pPr>
              <w:ind w:left="113" w:right="113"/>
              <w:jc w:val="center"/>
              <w:rPr>
                <w:rFonts w:cs="Fanan"/>
                <w:sz w:val="32"/>
                <w:szCs w:val="32"/>
                <w:rtl/>
              </w:rPr>
            </w:pPr>
            <w:r w:rsidRPr="00FF0A1B">
              <w:rPr>
                <w:rFonts w:cs="Fanan" w:hint="cs"/>
                <w:sz w:val="32"/>
                <w:szCs w:val="32"/>
                <w:rtl/>
              </w:rPr>
              <w:t>آلية التقويم</w:t>
            </w:r>
          </w:p>
        </w:tc>
        <w:tc>
          <w:tcPr>
            <w:tcW w:w="710" w:type="dxa"/>
            <w:vMerge/>
            <w:tcBorders>
              <w:top w:val="thinThickSmallGap" w:sz="24" w:space="0" w:color="auto"/>
              <w:bottom w:val="thinThickSmallGap" w:sz="24" w:space="0" w:color="auto"/>
            </w:tcBorders>
            <w:shd w:val="pct15" w:color="auto" w:fill="auto"/>
            <w:textDirection w:val="tbRl"/>
          </w:tcPr>
          <w:p w:rsidR="00FF1C9C" w:rsidRPr="00FF0A1B" w:rsidRDefault="00FF1C9C" w:rsidP="00374480">
            <w:pPr>
              <w:ind w:left="113" w:right="113"/>
              <w:jc w:val="center"/>
              <w:rPr>
                <w:rFonts w:cs="Fanan"/>
                <w:sz w:val="32"/>
                <w:szCs w:val="32"/>
                <w:rtl/>
              </w:rPr>
            </w:pPr>
          </w:p>
        </w:tc>
      </w:tr>
      <w:tr w:rsidR="00BF3E63" w:rsidTr="000D6740">
        <w:trPr>
          <w:cantSplit/>
          <w:trHeight w:val="814"/>
        </w:trPr>
        <w:tc>
          <w:tcPr>
            <w:tcW w:w="479" w:type="dxa"/>
            <w:vMerge/>
            <w:tcBorders>
              <w:bottom w:val="thinThickSmallGap" w:sz="24" w:space="0" w:color="auto"/>
            </w:tcBorders>
            <w:shd w:val="pct15" w:color="auto" w:fill="auto"/>
            <w:textDirection w:val="tbRl"/>
          </w:tcPr>
          <w:p w:rsidR="00B04BB7" w:rsidRDefault="00B04BB7" w:rsidP="00DC53D9">
            <w:pPr>
              <w:ind w:left="113" w:right="113"/>
              <w:rPr>
                <w:rtl/>
              </w:rPr>
            </w:pPr>
          </w:p>
        </w:tc>
        <w:tc>
          <w:tcPr>
            <w:tcW w:w="479" w:type="dxa"/>
            <w:vMerge/>
            <w:tcBorders>
              <w:bottom w:val="thinThickSmallGap" w:sz="24" w:space="0" w:color="auto"/>
            </w:tcBorders>
            <w:shd w:val="pct15" w:color="auto" w:fill="auto"/>
          </w:tcPr>
          <w:p w:rsidR="00B04BB7" w:rsidRDefault="00B04BB7" w:rsidP="00374480">
            <w:pPr>
              <w:rPr>
                <w:rtl/>
              </w:rPr>
            </w:pPr>
          </w:p>
        </w:tc>
        <w:tc>
          <w:tcPr>
            <w:tcW w:w="709" w:type="dxa"/>
            <w:vMerge/>
            <w:tcBorders>
              <w:bottom w:val="thinThickSmallGap" w:sz="24" w:space="0" w:color="auto"/>
            </w:tcBorders>
            <w:shd w:val="pct15" w:color="auto" w:fill="auto"/>
          </w:tcPr>
          <w:p w:rsidR="00B04BB7" w:rsidRDefault="00B04BB7" w:rsidP="00374480">
            <w:pPr>
              <w:rPr>
                <w:rtl/>
              </w:rPr>
            </w:pPr>
          </w:p>
        </w:tc>
        <w:tc>
          <w:tcPr>
            <w:tcW w:w="1701" w:type="dxa"/>
            <w:vMerge/>
            <w:tcBorders>
              <w:bottom w:val="thinThickSmallGap" w:sz="24" w:space="0" w:color="auto"/>
            </w:tcBorders>
            <w:shd w:val="pct15" w:color="auto" w:fill="auto"/>
          </w:tcPr>
          <w:p w:rsidR="00B04BB7" w:rsidRDefault="00B04BB7" w:rsidP="00A70DCC">
            <w:pPr>
              <w:rPr>
                <w:rtl/>
              </w:rPr>
            </w:pPr>
          </w:p>
        </w:tc>
        <w:tc>
          <w:tcPr>
            <w:tcW w:w="2126" w:type="dxa"/>
            <w:vMerge/>
            <w:tcBorders>
              <w:top w:val="thinThickSmallGap" w:sz="24" w:space="0" w:color="auto"/>
              <w:bottom w:val="thinThickSmallGap" w:sz="24" w:space="0" w:color="auto"/>
            </w:tcBorders>
            <w:shd w:val="pct15" w:color="auto" w:fill="auto"/>
          </w:tcPr>
          <w:p w:rsidR="00B04BB7" w:rsidRDefault="00B04BB7" w:rsidP="00374480">
            <w:pPr>
              <w:rPr>
                <w:rtl/>
              </w:rPr>
            </w:pPr>
          </w:p>
        </w:tc>
        <w:tc>
          <w:tcPr>
            <w:tcW w:w="567" w:type="dxa"/>
            <w:tcBorders>
              <w:top w:val="single" w:sz="4" w:space="0" w:color="auto"/>
              <w:bottom w:val="thinThickSmallGap" w:sz="24" w:space="0" w:color="auto"/>
            </w:tcBorders>
            <w:shd w:val="pct15" w:color="auto" w:fill="auto"/>
            <w:textDirection w:val="tbRl"/>
          </w:tcPr>
          <w:p w:rsidR="00B04BB7" w:rsidRPr="00FF0A1B" w:rsidRDefault="00B04BB7" w:rsidP="00BF3E63">
            <w:pPr>
              <w:ind w:left="113" w:right="113"/>
              <w:jc w:val="center"/>
              <w:rPr>
                <w:rFonts w:cs="Fanan"/>
                <w:sz w:val="32"/>
                <w:szCs w:val="32"/>
                <w:rtl/>
              </w:rPr>
            </w:pPr>
            <w:r w:rsidRPr="00FF0A1B">
              <w:rPr>
                <w:rFonts w:cs="Fanan" w:hint="cs"/>
                <w:sz w:val="32"/>
                <w:szCs w:val="32"/>
                <w:rtl/>
              </w:rPr>
              <w:t>الرئيس</w:t>
            </w:r>
          </w:p>
        </w:tc>
        <w:tc>
          <w:tcPr>
            <w:tcW w:w="425" w:type="dxa"/>
            <w:tcBorders>
              <w:top w:val="single" w:sz="4" w:space="0" w:color="auto"/>
              <w:bottom w:val="thinThickSmallGap" w:sz="24" w:space="0" w:color="auto"/>
            </w:tcBorders>
            <w:shd w:val="pct15" w:color="auto" w:fill="auto"/>
            <w:textDirection w:val="tbRl"/>
          </w:tcPr>
          <w:p w:rsidR="00B04BB7" w:rsidRPr="00FF0A1B" w:rsidRDefault="00B04BB7" w:rsidP="00374480">
            <w:pPr>
              <w:ind w:left="113" w:right="113"/>
              <w:jc w:val="center"/>
              <w:rPr>
                <w:rFonts w:cs="Fanan"/>
                <w:sz w:val="32"/>
                <w:szCs w:val="32"/>
                <w:rtl/>
              </w:rPr>
            </w:pPr>
            <w:r w:rsidRPr="00FF0A1B">
              <w:rPr>
                <w:rFonts w:cs="Fanan" w:hint="cs"/>
                <w:sz w:val="32"/>
                <w:szCs w:val="32"/>
                <w:rtl/>
              </w:rPr>
              <w:t>المساند</w:t>
            </w:r>
          </w:p>
        </w:tc>
        <w:tc>
          <w:tcPr>
            <w:tcW w:w="425" w:type="dxa"/>
            <w:vMerge/>
            <w:tcBorders>
              <w:top w:val="single" w:sz="4" w:space="0" w:color="auto"/>
              <w:bottom w:val="thinThickSmallGap" w:sz="24" w:space="0" w:color="auto"/>
            </w:tcBorders>
            <w:shd w:val="pct15" w:color="auto" w:fill="auto"/>
          </w:tcPr>
          <w:p w:rsidR="00B04BB7" w:rsidRDefault="00B04BB7" w:rsidP="00374480">
            <w:pPr>
              <w:rPr>
                <w:rtl/>
              </w:rPr>
            </w:pPr>
          </w:p>
        </w:tc>
        <w:tc>
          <w:tcPr>
            <w:tcW w:w="426" w:type="dxa"/>
            <w:vMerge/>
            <w:tcBorders>
              <w:top w:val="single" w:sz="4" w:space="0" w:color="auto"/>
              <w:bottom w:val="thinThickSmallGap" w:sz="24" w:space="0" w:color="auto"/>
            </w:tcBorders>
            <w:shd w:val="pct15" w:color="auto" w:fill="auto"/>
          </w:tcPr>
          <w:p w:rsidR="00B04BB7" w:rsidRDefault="00B04BB7" w:rsidP="00374480">
            <w:pPr>
              <w:rPr>
                <w:rtl/>
              </w:rPr>
            </w:pPr>
          </w:p>
        </w:tc>
        <w:tc>
          <w:tcPr>
            <w:tcW w:w="567" w:type="dxa"/>
            <w:vMerge/>
            <w:tcBorders>
              <w:top w:val="single" w:sz="4" w:space="0" w:color="FFFFFF" w:themeColor="background1"/>
              <w:bottom w:val="thinThickSmallGap" w:sz="24" w:space="0" w:color="auto"/>
              <w:right w:val="single" w:sz="4" w:space="0" w:color="FFFFFF" w:themeColor="background1"/>
            </w:tcBorders>
            <w:shd w:val="pct15" w:color="auto" w:fill="800000"/>
          </w:tcPr>
          <w:p w:rsidR="00B04BB7" w:rsidRDefault="00B04BB7" w:rsidP="00374480">
            <w:pPr>
              <w:rPr>
                <w:rtl/>
              </w:rPr>
            </w:pPr>
          </w:p>
        </w:tc>
        <w:tc>
          <w:tcPr>
            <w:tcW w:w="425" w:type="dxa"/>
            <w:vMerge/>
            <w:tcBorders>
              <w:top w:val="single" w:sz="4" w:space="0" w:color="FFFFFF" w:themeColor="background1"/>
              <w:left w:val="single" w:sz="4" w:space="0" w:color="FFFFFF" w:themeColor="background1"/>
              <w:bottom w:val="thinThickSmallGap" w:sz="24" w:space="0" w:color="auto"/>
            </w:tcBorders>
            <w:shd w:val="pct15" w:color="auto" w:fill="800000"/>
          </w:tcPr>
          <w:p w:rsidR="00B04BB7" w:rsidRDefault="00B04BB7" w:rsidP="00374480">
            <w:pPr>
              <w:rPr>
                <w:rtl/>
              </w:rPr>
            </w:pPr>
          </w:p>
        </w:tc>
        <w:tc>
          <w:tcPr>
            <w:tcW w:w="709" w:type="dxa"/>
            <w:vMerge/>
            <w:tcBorders>
              <w:top w:val="single" w:sz="4" w:space="0" w:color="auto"/>
              <w:bottom w:val="thinThickSmallGap" w:sz="24" w:space="0" w:color="auto"/>
            </w:tcBorders>
            <w:shd w:val="pct15" w:color="auto" w:fill="auto"/>
          </w:tcPr>
          <w:p w:rsidR="00B04BB7" w:rsidRDefault="00B04BB7" w:rsidP="00374480">
            <w:pPr>
              <w:rPr>
                <w:rtl/>
              </w:rPr>
            </w:pPr>
          </w:p>
        </w:tc>
        <w:tc>
          <w:tcPr>
            <w:tcW w:w="708" w:type="dxa"/>
            <w:vMerge/>
            <w:tcBorders>
              <w:top w:val="single" w:sz="4" w:space="0" w:color="auto"/>
              <w:bottom w:val="thinThickSmallGap" w:sz="24" w:space="0" w:color="auto"/>
            </w:tcBorders>
            <w:shd w:val="pct15" w:color="auto" w:fill="auto"/>
          </w:tcPr>
          <w:p w:rsidR="00B04BB7" w:rsidRDefault="00B04BB7" w:rsidP="00374480">
            <w:pPr>
              <w:rPr>
                <w:rtl/>
              </w:rPr>
            </w:pPr>
          </w:p>
        </w:tc>
        <w:tc>
          <w:tcPr>
            <w:tcW w:w="710" w:type="dxa"/>
            <w:vMerge/>
            <w:tcBorders>
              <w:top w:val="single" w:sz="4" w:space="0" w:color="auto"/>
              <w:bottom w:val="thinThickSmallGap" w:sz="24" w:space="0" w:color="auto"/>
            </w:tcBorders>
            <w:shd w:val="pct15" w:color="auto" w:fill="auto"/>
          </w:tcPr>
          <w:p w:rsidR="00B04BB7" w:rsidRDefault="00B04BB7" w:rsidP="00374480">
            <w:pPr>
              <w:rPr>
                <w:rtl/>
              </w:rPr>
            </w:pPr>
          </w:p>
        </w:tc>
      </w:tr>
      <w:tr w:rsidR="00BF3E63" w:rsidTr="000D6740">
        <w:trPr>
          <w:cantSplit/>
          <w:trHeight w:val="2926"/>
        </w:trPr>
        <w:tc>
          <w:tcPr>
            <w:tcW w:w="479" w:type="dxa"/>
            <w:tcBorders>
              <w:top w:val="thinThickSmallGap" w:sz="24" w:space="0" w:color="auto"/>
              <w:bottom w:val="thinThickSmallGap" w:sz="24" w:space="0" w:color="auto"/>
            </w:tcBorders>
            <w:shd w:val="clear" w:color="auto" w:fill="D9D9D9" w:themeFill="background1" w:themeFillShade="D9"/>
            <w:textDirection w:val="tbRl"/>
          </w:tcPr>
          <w:p w:rsidR="00BF3E63" w:rsidRPr="00DC53D9" w:rsidRDefault="00BF3E63" w:rsidP="00DC53D9">
            <w:pPr>
              <w:ind w:left="113" w:right="113"/>
              <w:rPr>
                <w:sz w:val="2"/>
                <w:szCs w:val="2"/>
                <w:rtl/>
              </w:rPr>
            </w:pPr>
          </w:p>
          <w:p w:rsidR="00BF3E63" w:rsidRPr="00DC53D9" w:rsidRDefault="00BF3E63" w:rsidP="00DC53D9">
            <w:pPr>
              <w:ind w:left="113" w:right="113"/>
              <w:jc w:val="center"/>
              <w:rPr>
                <w:rFonts w:cs="Fanan"/>
                <w:sz w:val="36"/>
                <w:szCs w:val="36"/>
                <w:rtl/>
              </w:rPr>
            </w:pPr>
            <w:r>
              <w:rPr>
                <w:rFonts w:cs="Fanan" w:hint="cs"/>
                <w:sz w:val="36"/>
                <w:szCs w:val="36"/>
                <w:rtl/>
              </w:rPr>
              <w:t xml:space="preserve">الدليل التنظيمي </w:t>
            </w:r>
          </w:p>
          <w:p w:rsidR="00BF3E63" w:rsidRDefault="00BF3E63" w:rsidP="00DC53D9">
            <w:pPr>
              <w:ind w:left="113" w:right="113"/>
              <w:rPr>
                <w:rtl/>
              </w:rPr>
            </w:pPr>
          </w:p>
          <w:p w:rsidR="00BF3E63" w:rsidRDefault="00BF3E63" w:rsidP="00DC53D9">
            <w:pPr>
              <w:ind w:left="113" w:right="113"/>
              <w:rPr>
                <w:rtl/>
              </w:rPr>
            </w:pPr>
          </w:p>
          <w:p w:rsidR="00BF3E63" w:rsidRDefault="00BF3E63" w:rsidP="00DC53D9">
            <w:pPr>
              <w:ind w:left="113" w:right="113"/>
              <w:rPr>
                <w:rtl/>
              </w:rPr>
            </w:pPr>
          </w:p>
          <w:p w:rsidR="00BF3E63" w:rsidRDefault="00BF3E63" w:rsidP="00DC53D9">
            <w:pPr>
              <w:ind w:left="113" w:right="113"/>
              <w:rPr>
                <w:rtl/>
              </w:rPr>
            </w:pPr>
          </w:p>
          <w:p w:rsidR="00BF3E63" w:rsidRDefault="00BF3E63" w:rsidP="00DC53D9">
            <w:pPr>
              <w:ind w:left="113" w:right="113"/>
              <w:rPr>
                <w:rtl/>
              </w:rPr>
            </w:pPr>
          </w:p>
          <w:p w:rsidR="00BF3E63" w:rsidRPr="000A6E8E" w:rsidRDefault="00BF3E63" w:rsidP="00DC53D9">
            <w:pPr>
              <w:ind w:left="113" w:right="113"/>
              <w:rPr>
                <w:sz w:val="32"/>
                <w:szCs w:val="32"/>
                <w:rtl/>
              </w:rPr>
            </w:pPr>
          </w:p>
          <w:p w:rsidR="00BF3E63" w:rsidRDefault="00BF3E63" w:rsidP="00DC53D9">
            <w:pPr>
              <w:ind w:left="113" w:right="113"/>
              <w:rPr>
                <w:rtl/>
              </w:rPr>
            </w:pPr>
          </w:p>
        </w:tc>
        <w:tc>
          <w:tcPr>
            <w:tcW w:w="479" w:type="dxa"/>
            <w:tcBorders>
              <w:top w:val="thinThickSmallGap" w:sz="24" w:space="0" w:color="auto"/>
              <w:bottom w:val="thinThickSmallGap" w:sz="24" w:space="0" w:color="auto"/>
            </w:tcBorders>
            <w:shd w:val="clear" w:color="auto" w:fill="D9D9D9" w:themeFill="background1" w:themeFillShade="D9"/>
            <w:textDirection w:val="tbRl"/>
          </w:tcPr>
          <w:p w:rsidR="00BF3E63" w:rsidRPr="00CE2C6A" w:rsidRDefault="00BF3E63" w:rsidP="00CE2C6A">
            <w:pPr>
              <w:ind w:left="113" w:right="113"/>
              <w:jc w:val="center"/>
              <w:rPr>
                <w:rFonts w:cs="Fanan"/>
                <w:sz w:val="36"/>
                <w:szCs w:val="36"/>
                <w:rtl/>
              </w:rPr>
            </w:pPr>
            <w:r w:rsidRPr="00CE2C6A">
              <w:rPr>
                <w:rFonts w:cs="Fanan" w:hint="cs"/>
                <w:sz w:val="36"/>
                <w:szCs w:val="36"/>
                <w:rtl/>
              </w:rPr>
              <w:t>المجالس واللجان</w:t>
            </w: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bidi w:val="0"/>
              <w:ind w:left="113" w:right="113"/>
              <w:rPr>
                <w:rtl/>
              </w:rPr>
            </w:pPr>
          </w:p>
          <w:p w:rsidR="00BF3E63" w:rsidRDefault="00BF3E63" w:rsidP="00D34ABD">
            <w:pPr>
              <w:ind w:left="113" w:right="113"/>
              <w:rPr>
                <w:rtl/>
              </w:rPr>
            </w:pPr>
          </w:p>
        </w:tc>
        <w:tc>
          <w:tcPr>
            <w:tcW w:w="709" w:type="dxa"/>
            <w:tcBorders>
              <w:top w:val="thinThickSmallGap" w:sz="24" w:space="0" w:color="auto"/>
            </w:tcBorders>
            <w:textDirection w:val="tbRl"/>
          </w:tcPr>
          <w:p w:rsidR="00BF3E63" w:rsidRPr="00BF3E63" w:rsidRDefault="00BF3E63" w:rsidP="00BF3E63">
            <w:pPr>
              <w:ind w:left="113" w:right="113"/>
              <w:rPr>
                <w:rFonts w:cs="Fanan"/>
                <w:sz w:val="30"/>
                <w:szCs w:val="30"/>
                <w:rtl/>
              </w:rPr>
            </w:pPr>
            <w:r w:rsidRPr="00BF3E63">
              <w:rPr>
                <w:rFonts w:cs="Fanan" w:hint="cs"/>
                <w:sz w:val="30"/>
                <w:szCs w:val="30"/>
                <w:rtl/>
              </w:rPr>
              <w:t>تحقيق العدالة التنظيمية في تشكيل فرق العمل  وفق الأدلة المعتمدة</w:t>
            </w:r>
          </w:p>
        </w:tc>
        <w:tc>
          <w:tcPr>
            <w:tcW w:w="1701" w:type="dxa"/>
            <w:tcBorders>
              <w:top w:val="thinThickSmallGap" w:sz="24" w:space="0" w:color="auto"/>
            </w:tcBorders>
          </w:tcPr>
          <w:p w:rsidR="00BF3E63" w:rsidRDefault="00BF3E63" w:rsidP="00A70DCC">
            <w:pPr>
              <w:rPr>
                <w:b/>
                <w:bCs/>
                <w:sz w:val="24"/>
                <w:szCs w:val="24"/>
                <w:rtl/>
              </w:rPr>
            </w:pPr>
            <w:r w:rsidRPr="00900819">
              <w:rPr>
                <w:rFonts w:hint="cs"/>
                <w:b/>
                <w:bCs/>
                <w:sz w:val="24"/>
                <w:szCs w:val="24"/>
                <w:rtl/>
              </w:rPr>
              <w:t xml:space="preserve">تشكيل جميع المجالس واللجان بالمدرسة بما يتفق مع الدليل التنظيمي </w:t>
            </w:r>
          </w:p>
          <w:p w:rsidR="00BF3E63" w:rsidRPr="00900819" w:rsidRDefault="00BF3E63" w:rsidP="00A70DCC">
            <w:pPr>
              <w:rPr>
                <w:b/>
                <w:bCs/>
                <w:sz w:val="24"/>
                <w:szCs w:val="24"/>
                <w:rtl/>
              </w:rPr>
            </w:pPr>
            <w:r w:rsidRPr="00900819">
              <w:rPr>
                <w:rFonts w:hint="cs"/>
                <w:b/>
                <w:bCs/>
                <w:sz w:val="24"/>
                <w:szCs w:val="24"/>
                <w:rtl/>
              </w:rPr>
              <w:t>( الاصدار الثالث )</w:t>
            </w:r>
          </w:p>
          <w:p w:rsidR="00BF3E63" w:rsidRPr="00900819" w:rsidRDefault="00BF3E63" w:rsidP="00A70DCC">
            <w:pPr>
              <w:bidi w:val="0"/>
              <w:rPr>
                <w:b/>
                <w:bCs/>
                <w:sz w:val="24"/>
                <w:szCs w:val="24"/>
                <w:rtl/>
              </w:rPr>
            </w:pPr>
          </w:p>
          <w:p w:rsidR="00BF3E63" w:rsidRPr="00900819" w:rsidRDefault="00BF3E63" w:rsidP="00A70DCC">
            <w:pPr>
              <w:bidi w:val="0"/>
              <w:rPr>
                <w:b/>
                <w:bCs/>
                <w:sz w:val="24"/>
                <w:szCs w:val="24"/>
                <w:rtl/>
              </w:rPr>
            </w:pPr>
          </w:p>
          <w:p w:rsidR="00BF3E63" w:rsidRPr="00900819" w:rsidRDefault="00BF3E63" w:rsidP="00A70DCC">
            <w:pPr>
              <w:rPr>
                <w:b/>
                <w:bCs/>
                <w:sz w:val="24"/>
                <w:szCs w:val="24"/>
                <w:rtl/>
              </w:rPr>
            </w:pPr>
          </w:p>
        </w:tc>
        <w:tc>
          <w:tcPr>
            <w:tcW w:w="2126" w:type="dxa"/>
            <w:tcBorders>
              <w:top w:val="thinThickSmallGap" w:sz="24" w:space="0" w:color="auto"/>
            </w:tcBorders>
          </w:tcPr>
          <w:p w:rsidR="00BF3E63" w:rsidRPr="00900819" w:rsidRDefault="00BF3E63" w:rsidP="00D34ABD">
            <w:pPr>
              <w:rPr>
                <w:b/>
                <w:bCs/>
                <w:sz w:val="24"/>
                <w:szCs w:val="24"/>
                <w:rtl/>
              </w:rPr>
            </w:pPr>
            <w:r w:rsidRPr="00900819">
              <w:rPr>
                <w:rFonts w:hint="cs"/>
                <w:b/>
                <w:bCs/>
                <w:sz w:val="24"/>
                <w:szCs w:val="24"/>
                <w:rtl/>
              </w:rPr>
              <w:t>1-مراجعة الدليل التنظيمي القسم الثالث : المجالس واللجان .</w:t>
            </w:r>
          </w:p>
          <w:p w:rsidR="00BF3E63" w:rsidRPr="00900819" w:rsidRDefault="00BF3E63" w:rsidP="00D34ABD">
            <w:pPr>
              <w:rPr>
                <w:b/>
                <w:bCs/>
                <w:sz w:val="24"/>
                <w:szCs w:val="24"/>
                <w:rtl/>
              </w:rPr>
            </w:pPr>
            <w:r w:rsidRPr="00900819">
              <w:rPr>
                <w:rFonts w:hint="cs"/>
                <w:b/>
                <w:bCs/>
                <w:sz w:val="24"/>
                <w:szCs w:val="24"/>
                <w:rtl/>
              </w:rPr>
              <w:t xml:space="preserve">2- </w:t>
            </w:r>
            <w:r>
              <w:rPr>
                <w:rFonts w:hint="cs"/>
                <w:b/>
                <w:bCs/>
                <w:sz w:val="24"/>
                <w:szCs w:val="24"/>
                <w:rtl/>
              </w:rPr>
              <w:t xml:space="preserve">تحديد مؤهلات الموظفين وخبراتهم </w:t>
            </w:r>
          </w:p>
          <w:p w:rsidR="00BF3E63" w:rsidRPr="00900819" w:rsidRDefault="00BF3E63" w:rsidP="00D34ABD">
            <w:pPr>
              <w:rPr>
                <w:b/>
                <w:bCs/>
                <w:sz w:val="24"/>
                <w:szCs w:val="24"/>
                <w:rtl/>
              </w:rPr>
            </w:pPr>
            <w:r w:rsidRPr="00900819">
              <w:rPr>
                <w:rFonts w:hint="cs"/>
                <w:b/>
                <w:bCs/>
                <w:sz w:val="24"/>
                <w:szCs w:val="24"/>
                <w:rtl/>
              </w:rPr>
              <w:t>3- تحديد الأنصبة القابلة للدخول في التشكيل .</w:t>
            </w:r>
          </w:p>
          <w:p w:rsidR="00BF3E63" w:rsidRPr="00900819" w:rsidRDefault="00BF3E63" w:rsidP="00D34ABD">
            <w:pPr>
              <w:rPr>
                <w:b/>
                <w:bCs/>
                <w:sz w:val="24"/>
                <w:szCs w:val="24"/>
                <w:rtl/>
              </w:rPr>
            </w:pPr>
            <w:r w:rsidRPr="00900819">
              <w:rPr>
                <w:rFonts w:hint="cs"/>
                <w:b/>
                <w:bCs/>
                <w:sz w:val="24"/>
                <w:szCs w:val="24"/>
                <w:rtl/>
              </w:rPr>
              <w:t xml:space="preserve">4- التشكيل وفق الخبرات والمؤهلات وإمكانية النصاب . </w:t>
            </w:r>
          </w:p>
          <w:p w:rsidR="00BF3E63" w:rsidRPr="00900819" w:rsidRDefault="00BF3E63" w:rsidP="00D34ABD">
            <w:pPr>
              <w:rPr>
                <w:b/>
                <w:bCs/>
                <w:sz w:val="24"/>
                <w:szCs w:val="24"/>
                <w:rtl/>
              </w:rPr>
            </w:pPr>
            <w:r w:rsidRPr="00900819">
              <w:rPr>
                <w:rFonts w:hint="cs"/>
                <w:b/>
                <w:bCs/>
                <w:sz w:val="24"/>
                <w:szCs w:val="24"/>
                <w:rtl/>
              </w:rPr>
              <w:t>5- إصدار القرارات .</w:t>
            </w:r>
          </w:p>
        </w:tc>
        <w:tc>
          <w:tcPr>
            <w:tcW w:w="567"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sidRPr="00900819">
              <w:rPr>
                <w:rFonts w:hint="cs"/>
                <w:b/>
                <w:bCs/>
                <w:sz w:val="24"/>
                <w:szCs w:val="24"/>
                <w:rtl/>
              </w:rPr>
              <w:t>قائد المدرسة</w:t>
            </w:r>
          </w:p>
        </w:tc>
        <w:tc>
          <w:tcPr>
            <w:tcW w:w="425"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sidRPr="00900819">
              <w:rPr>
                <w:rFonts w:hint="cs"/>
                <w:b/>
                <w:bCs/>
                <w:sz w:val="24"/>
                <w:szCs w:val="24"/>
                <w:rtl/>
              </w:rPr>
              <w:t>وكيل الشؤون التعليمية</w:t>
            </w:r>
          </w:p>
        </w:tc>
        <w:tc>
          <w:tcPr>
            <w:tcW w:w="425"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sidRPr="00900819">
              <w:rPr>
                <w:rFonts w:hint="cs"/>
                <w:b/>
                <w:bCs/>
                <w:sz w:val="24"/>
                <w:szCs w:val="24"/>
                <w:rtl/>
              </w:rPr>
              <w:t>الأسبوع الأول</w:t>
            </w:r>
          </w:p>
        </w:tc>
        <w:tc>
          <w:tcPr>
            <w:tcW w:w="426"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sidRPr="00900819">
              <w:rPr>
                <w:rFonts w:hint="cs"/>
                <w:b/>
                <w:bCs/>
                <w:sz w:val="24"/>
                <w:szCs w:val="24"/>
                <w:rtl/>
              </w:rPr>
              <w:t>الهيئة الإدارية والتعليمية</w:t>
            </w:r>
          </w:p>
        </w:tc>
        <w:tc>
          <w:tcPr>
            <w:tcW w:w="567"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Pr>
                <w:rFonts w:hint="cs"/>
                <w:b/>
                <w:bCs/>
                <w:sz w:val="24"/>
                <w:szCs w:val="24"/>
                <w:rtl/>
              </w:rPr>
              <w:t>-----------------</w:t>
            </w:r>
          </w:p>
        </w:tc>
        <w:tc>
          <w:tcPr>
            <w:tcW w:w="425"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Pr>
                <w:rFonts w:hint="cs"/>
                <w:b/>
                <w:bCs/>
                <w:sz w:val="24"/>
                <w:szCs w:val="24"/>
                <w:rtl/>
              </w:rPr>
              <w:t>-----------------</w:t>
            </w:r>
          </w:p>
        </w:tc>
        <w:tc>
          <w:tcPr>
            <w:tcW w:w="709"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Pr>
                <w:rFonts w:hint="cs"/>
                <w:b/>
                <w:bCs/>
                <w:sz w:val="24"/>
                <w:szCs w:val="24"/>
                <w:rtl/>
              </w:rPr>
              <w:t xml:space="preserve">( و. ت ) يتابع التشكيل خلال الأسبوع الأول </w:t>
            </w:r>
          </w:p>
        </w:tc>
        <w:tc>
          <w:tcPr>
            <w:tcW w:w="708" w:type="dxa"/>
            <w:tcBorders>
              <w:top w:val="thinThickSmallGap" w:sz="24" w:space="0" w:color="auto"/>
            </w:tcBorders>
            <w:textDirection w:val="tbRl"/>
          </w:tcPr>
          <w:p w:rsidR="00BF3E63" w:rsidRPr="00900819" w:rsidRDefault="00BF3E63" w:rsidP="00936140">
            <w:pPr>
              <w:ind w:left="113" w:right="113"/>
              <w:jc w:val="center"/>
              <w:rPr>
                <w:b/>
                <w:bCs/>
                <w:sz w:val="24"/>
                <w:szCs w:val="24"/>
                <w:rtl/>
              </w:rPr>
            </w:pPr>
            <w:r>
              <w:rPr>
                <w:rFonts w:hint="cs"/>
                <w:b/>
                <w:bCs/>
                <w:sz w:val="24"/>
                <w:szCs w:val="24"/>
                <w:rtl/>
              </w:rPr>
              <w:t>( و.ت ) يعد التقرير الختامي الخاص بالتنفيذ مع رصد التعزيز والمسائلات .</w:t>
            </w:r>
          </w:p>
        </w:tc>
        <w:tc>
          <w:tcPr>
            <w:tcW w:w="710" w:type="dxa"/>
            <w:tcBorders>
              <w:top w:val="thinThickSmallGap" w:sz="24" w:space="0" w:color="auto"/>
              <w:bottom w:val="thinThickSmallGap" w:sz="24" w:space="0" w:color="auto"/>
            </w:tcBorders>
            <w:shd w:val="clear" w:color="auto" w:fill="auto"/>
            <w:textDirection w:val="tbRl"/>
          </w:tcPr>
          <w:p w:rsidR="00BF3E63" w:rsidRPr="000D6740" w:rsidRDefault="000D6740" w:rsidP="000A6E8E">
            <w:pPr>
              <w:ind w:left="113" w:right="113"/>
              <w:jc w:val="center"/>
              <w:rPr>
                <w:b/>
                <w:bCs/>
                <w:rtl/>
              </w:rPr>
            </w:pPr>
            <w:r w:rsidRPr="000D6740">
              <w:rPr>
                <w:rFonts w:hint="cs"/>
                <w:b/>
                <w:bCs/>
                <w:rtl/>
              </w:rPr>
              <w:t>يعبأ من خلال المنظومة أو من خلال معايير الخطة التي يضعها القائد</w:t>
            </w:r>
          </w:p>
        </w:tc>
      </w:tr>
    </w:tbl>
    <w:p w:rsidR="007F4435" w:rsidRPr="00AA287B" w:rsidRDefault="007F4435" w:rsidP="00D93107">
      <w:pPr>
        <w:pStyle w:val="a9"/>
        <w:tabs>
          <w:tab w:val="left" w:pos="2726"/>
        </w:tabs>
        <w:spacing w:after="0" w:line="192" w:lineRule="auto"/>
        <w:ind w:right="57"/>
        <w:jc w:val="both"/>
        <w:rPr>
          <w:rFonts w:cs="AL-Mohanad Bold"/>
          <w:i/>
          <w:iCs w:val="0"/>
          <w:color w:val="auto"/>
          <w:sz w:val="4"/>
          <w:szCs w:val="4"/>
          <w:rtl/>
        </w:rPr>
      </w:pPr>
    </w:p>
    <w:p w:rsidR="00E44D95" w:rsidRPr="00E44D95" w:rsidRDefault="00E44D95" w:rsidP="00E44D95">
      <w:pPr>
        <w:pStyle w:val="a9"/>
        <w:tabs>
          <w:tab w:val="left" w:pos="2726"/>
        </w:tabs>
        <w:spacing w:after="0" w:line="192" w:lineRule="auto"/>
        <w:ind w:right="57"/>
        <w:jc w:val="both"/>
        <w:rPr>
          <w:rFonts w:cs="bader_al gordabia"/>
          <w:i/>
          <w:iCs w:val="0"/>
          <w:color w:val="auto"/>
          <w:sz w:val="26"/>
          <w:szCs w:val="26"/>
          <w:rtl/>
        </w:rPr>
      </w:pPr>
      <w:r w:rsidRPr="00E44D95">
        <w:rPr>
          <w:rFonts w:cs="bader_al gordabia" w:hint="cs"/>
          <w:i/>
          <w:iCs w:val="0"/>
          <w:noProof/>
          <w:color w:val="auto"/>
          <w:sz w:val="36"/>
          <w:szCs w:val="36"/>
          <w:rtl/>
          <w:lang w:eastAsia="en-US"/>
        </w:rPr>
        <mc:AlternateContent>
          <mc:Choice Requires="wps">
            <w:drawing>
              <wp:anchor distT="0" distB="0" distL="114300" distR="114300" simplePos="0" relativeHeight="251714560" behindDoc="1" locked="0" layoutInCell="1" allowOverlap="1" wp14:anchorId="53E1392C" wp14:editId="025B3E81">
                <wp:simplePos x="0" y="0"/>
                <wp:positionH relativeFrom="column">
                  <wp:posOffset>4701702</wp:posOffset>
                </wp:positionH>
                <wp:positionV relativeFrom="paragraph">
                  <wp:posOffset>65405</wp:posOffset>
                </wp:positionV>
                <wp:extent cx="1764665" cy="488950"/>
                <wp:effectExtent l="0" t="0" r="26035" b="25400"/>
                <wp:wrapNone/>
                <wp:docPr id="22" name="مستطيل 22"/>
                <wp:cNvGraphicFramePr/>
                <a:graphic xmlns:a="http://schemas.openxmlformats.org/drawingml/2006/main">
                  <a:graphicData uri="http://schemas.microsoft.com/office/word/2010/wordprocessingShape">
                    <wps:wsp>
                      <wps:cNvSpPr/>
                      <wps:spPr>
                        <a:xfrm>
                          <a:off x="0" y="0"/>
                          <a:ext cx="1764665" cy="488950"/>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E44D95" w:rsidRDefault="009C7A3F" w:rsidP="00854386">
                            <w:pPr>
                              <w:pStyle w:val="a9"/>
                              <w:tabs>
                                <w:tab w:val="left" w:pos="2726"/>
                              </w:tabs>
                              <w:spacing w:after="0" w:line="192" w:lineRule="auto"/>
                              <w:ind w:right="57"/>
                              <w:jc w:val="both"/>
                              <w:rPr>
                                <w:rFonts w:cs="bader_al gordabia"/>
                                <w:i/>
                                <w:iCs w:val="0"/>
                                <w:color w:val="FFFFFF" w:themeColor="background1"/>
                                <w:sz w:val="36"/>
                                <w:szCs w:val="36"/>
                                <w:rtl/>
                              </w:rPr>
                            </w:pPr>
                            <w:r>
                              <w:rPr>
                                <w:rFonts w:cs="bader_al gordabia" w:hint="cs"/>
                                <w:i/>
                                <w:iCs w:val="0"/>
                                <w:color w:val="auto"/>
                                <w:sz w:val="36"/>
                                <w:szCs w:val="36"/>
                                <w:rtl/>
                              </w:rPr>
                              <w:t xml:space="preserve">  </w:t>
                            </w:r>
                            <w:r w:rsidRPr="00E44D95">
                              <w:rPr>
                                <w:rFonts w:cs="bader_al gordabia" w:hint="cs"/>
                                <w:i/>
                                <w:iCs w:val="0"/>
                                <w:color w:val="auto"/>
                                <w:sz w:val="36"/>
                                <w:szCs w:val="36"/>
                                <w:rtl/>
                              </w:rPr>
                              <w:t xml:space="preserve"> </w:t>
                            </w:r>
                            <w:r w:rsidRPr="00E44D95">
                              <w:rPr>
                                <w:rFonts w:cs="bader_al gordabia" w:hint="cs"/>
                                <w:i/>
                                <w:iCs w:val="0"/>
                                <w:color w:val="FFFFFF" w:themeColor="background1"/>
                                <w:sz w:val="36"/>
                                <w:szCs w:val="36"/>
                                <w:rtl/>
                              </w:rPr>
                              <w:t xml:space="preserve">نموذج رقم </w:t>
                            </w:r>
                            <w:r>
                              <w:rPr>
                                <w:rFonts w:ascii="Traditional Arabic" w:hAnsi="Traditional Arabic" w:cs="Traditional Arabic" w:hint="cs"/>
                                <w:i/>
                                <w:iCs w:val="0"/>
                                <w:color w:val="FFFFFF" w:themeColor="background1"/>
                                <w:sz w:val="40"/>
                                <w:szCs w:val="40"/>
                                <w:rtl/>
                              </w:rPr>
                              <w:t>2</w:t>
                            </w:r>
                            <w:r>
                              <w:rPr>
                                <w:rFonts w:cs="bader_al gordabia" w:hint="cs"/>
                                <w:i/>
                                <w:iCs w:val="0"/>
                                <w:color w:val="FFFFFF" w:themeColor="background1"/>
                                <w:sz w:val="36"/>
                                <w:szCs w:val="36"/>
                                <w:rtl/>
                              </w:rPr>
                              <w:t xml:space="preserve"> </w:t>
                            </w:r>
                            <w:r w:rsidRPr="00E44D95">
                              <w:rPr>
                                <w:rFonts w:cs="bader_al gordabia" w:hint="cs"/>
                                <w:i/>
                                <w:iCs w:val="0"/>
                                <w:color w:val="FFFFFF" w:themeColor="background1"/>
                                <w:sz w:val="36"/>
                                <w:szCs w:val="36"/>
                                <w:rtl/>
                              </w:rPr>
                              <w:t xml:space="preserve"> </w:t>
                            </w:r>
                          </w:p>
                          <w:p w:rsidR="009C7A3F" w:rsidRDefault="009C7A3F" w:rsidP="0085438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22" o:spid="_x0000_s1042" style="position:absolute;left:0;text-align:left;margin-left:370.2pt;margin-top:5.15pt;width:138.95pt;height:38.5pt;z-index:-251601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wN5sQIAAKgFAAAOAAAAZHJzL2Uyb0RvYy54bWysVMFu2zAMvQ/YPwi6r46DJG2DOkXQosOA&#10;ri3WDj0rslQbkERNUhJn5+3ST9l1h/1K+zejZMfNumIDhvkgiyL5qEeRPDputCIr4XwNpqD53oAS&#10;YTiUtbkr6MebszcHlPjATMkUGFHQjfD0ePb61dHaTsUQKlClcARBjJ+ubUGrEOw0yzyvhGZ+D6ww&#10;qJTgNAsourusdGyN6Fplw8Fgkq3BldYBF97j6WmrpLOEL6Xg4VJKLwJRBcW7hbS6tC7ims2O2PTO&#10;MVvVvLsG+4dbaFYbDNpDnbLAyNLVv0HpmjvwIMMeB52BlDUXiQOyyQfP2FxXzIrEBZPjbZ8m//9g&#10;+cXqypG6LOhwSIlhGt/o8evD94dvDz8e7x+/EDzGHK2tn6Lptb1yneRxGwk30un4RyqkSXnd9HkV&#10;TSAcD/P9yWgyGVPCUTc6ODgcp8RnT97W+fBWgCZxU1CH75bSyVbnPmBENN2axGAeVF2e1UolIdaK&#10;OFGOrBi+cmiGyVUt9Xso27PxAL/IA3FSaUXzVnpCyiLJllbahY0SEV+ZD0JiipBIi9wjtOCMc2FC&#10;noL6ipXibzETYESWyKDH7gB+JbPFbq/e2UdXkWq7dx600f/k3HukyGBC76xrA+4lAIWsusitPaZs&#10;JzVxG5pFk8onn2zrZAHlBmvKQdts3vKzGl/1nPlwxRx2F/YhToxwiYtUsC4odDtKKnCfXzqP9lj0&#10;qKVkjd1aUP9pyZygRL0z2A6H+WgU2zsJo/H+EAW3q1nsasxSnwCWSo6zyfK0jfZBbU+lA32Lg2Ue&#10;o6KKGY6xC8qD2wonoZ0iOJq4mM+TGba0ZeHcXFsewWOiY9XeNLfM2a60AzbFBWw7m02fVXhrGz0N&#10;zJcBZJ3KP6a6zWv3BDgOUv12oyvOm105WT0N2NlPAAAA//8DAFBLAwQUAAYACAAAACEAnce1pd4A&#10;AAAKAQAADwAAAGRycy9kb3ducmV2LnhtbEyP0UrDMBSG74W9QzgD71wyV2ypTYcIoqAo7fYAWROb&#10;anNSkmyrb+/Zld6dw//xn+9U29mN7GRCHDxKWK8EMIOd1wP2Eva7p5sCWEwKtRo9Ggk/JsK2XlxV&#10;qtT+jI05talnVIKxVBJsSlPJeeyscSqu/GSQsk8fnEq0hp7roM5U7kZ+K8Qdd2pAumDVZB6t6b7b&#10;o5PQTq/2o8lt9vL8br+Efmt0CI2U18v54R5YMnP6g+GiT+pQk9PBH1FHNkrIM5ERSoHYALsAYl3Q&#10;dJBQ5BvgdcX/v1D/AgAA//8DAFBLAQItABQABgAIAAAAIQC2gziS/gAAAOEBAAATAAAAAAAAAAAA&#10;AAAAAAAAAABbQ29udGVudF9UeXBlc10ueG1sUEsBAi0AFAAGAAgAAAAhADj9If/WAAAAlAEAAAsA&#10;AAAAAAAAAAAAAAAALwEAAF9yZWxzLy5yZWxzUEsBAi0AFAAGAAgAAAAhABqHA3mxAgAAqAUAAA4A&#10;AAAAAAAAAAAAAAAALgIAAGRycy9lMm9Eb2MueG1sUEsBAi0AFAAGAAgAAAAhAJ3HtaXeAAAACgEA&#10;AA8AAAAAAAAAAAAAAAAACwUAAGRycy9kb3ducmV2LnhtbFBLBQYAAAAABAAEAPMAAAAWBgAAAAA=&#10;" fillcolor="#0f243e [1615]" strokecolor="#243f60 [1604]" strokeweight="2pt">
                <v:textbox>
                  <w:txbxContent>
                    <w:p w:rsidR="00382810" w:rsidRPr="00E44D95" w:rsidRDefault="00382810" w:rsidP="00854386">
                      <w:pPr>
                        <w:pStyle w:val="a9"/>
                        <w:tabs>
                          <w:tab w:val="left" w:pos="2726"/>
                        </w:tabs>
                        <w:spacing w:after="0" w:line="192" w:lineRule="auto"/>
                        <w:ind w:right="57"/>
                        <w:jc w:val="both"/>
                        <w:rPr>
                          <w:rFonts w:cs="bader_al gordabia"/>
                          <w:i/>
                          <w:iCs w:val="0"/>
                          <w:color w:val="FFFFFF" w:themeColor="background1"/>
                          <w:sz w:val="36"/>
                          <w:szCs w:val="36"/>
                          <w:rtl/>
                        </w:rPr>
                      </w:pPr>
                      <w:r>
                        <w:rPr>
                          <w:rFonts w:cs="bader_al gordabia" w:hint="cs"/>
                          <w:i/>
                          <w:iCs w:val="0"/>
                          <w:color w:val="auto"/>
                          <w:sz w:val="36"/>
                          <w:szCs w:val="36"/>
                          <w:rtl/>
                        </w:rPr>
                        <w:t xml:space="preserve">  </w:t>
                      </w:r>
                      <w:r w:rsidRPr="00E44D95">
                        <w:rPr>
                          <w:rFonts w:cs="bader_al gordabia" w:hint="cs"/>
                          <w:i/>
                          <w:iCs w:val="0"/>
                          <w:color w:val="auto"/>
                          <w:sz w:val="36"/>
                          <w:szCs w:val="36"/>
                          <w:rtl/>
                        </w:rPr>
                        <w:t xml:space="preserve"> </w:t>
                      </w:r>
                      <w:r w:rsidRPr="00E44D95">
                        <w:rPr>
                          <w:rFonts w:cs="bader_al gordabia" w:hint="cs"/>
                          <w:i/>
                          <w:iCs w:val="0"/>
                          <w:color w:val="FFFFFF" w:themeColor="background1"/>
                          <w:sz w:val="36"/>
                          <w:szCs w:val="36"/>
                          <w:rtl/>
                        </w:rPr>
                        <w:t xml:space="preserve">نموذج رقم </w:t>
                      </w:r>
                      <w:r>
                        <w:rPr>
                          <w:rFonts w:ascii="Traditional Arabic" w:hAnsi="Traditional Arabic" w:cs="Traditional Arabic" w:hint="cs"/>
                          <w:i/>
                          <w:iCs w:val="0"/>
                          <w:color w:val="FFFFFF" w:themeColor="background1"/>
                          <w:sz w:val="40"/>
                          <w:szCs w:val="40"/>
                          <w:rtl/>
                        </w:rPr>
                        <w:t>2</w:t>
                      </w:r>
                      <w:r>
                        <w:rPr>
                          <w:rFonts w:cs="bader_al gordabia" w:hint="cs"/>
                          <w:i/>
                          <w:iCs w:val="0"/>
                          <w:color w:val="FFFFFF" w:themeColor="background1"/>
                          <w:sz w:val="36"/>
                          <w:szCs w:val="36"/>
                          <w:rtl/>
                        </w:rPr>
                        <w:t xml:space="preserve"> </w:t>
                      </w:r>
                      <w:r w:rsidRPr="00E44D95">
                        <w:rPr>
                          <w:rFonts w:cs="bader_al gordabia" w:hint="cs"/>
                          <w:i/>
                          <w:iCs w:val="0"/>
                          <w:color w:val="FFFFFF" w:themeColor="background1"/>
                          <w:sz w:val="36"/>
                          <w:szCs w:val="36"/>
                          <w:rtl/>
                        </w:rPr>
                        <w:t xml:space="preserve"> </w:t>
                      </w:r>
                    </w:p>
                    <w:p w:rsidR="00382810" w:rsidRDefault="00382810" w:rsidP="00854386">
                      <w:pPr>
                        <w:jc w:val="center"/>
                      </w:pPr>
                    </w:p>
                  </w:txbxContent>
                </v:textbox>
              </v:rect>
            </w:pict>
          </mc:Fallback>
        </mc:AlternateContent>
      </w:r>
    </w:p>
    <w:p w:rsidR="00EA49CC" w:rsidRDefault="00EA49CC">
      <w:pPr>
        <w:rPr>
          <w:sz w:val="12"/>
          <w:szCs w:val="12"/>
          <w:rtl/>
        </w:rPr>
      </w:pPr>
    </w:p>
    <w:p w:rsidR="00854386" w:rsidRPr="00B03D8C" w:rsidRDefault="00854386">
      <w:pPr>
        <w:rPr>
          <w:sz w:val="8"/>
          <w:szCs w:val="8"/>
          <w:rtl/>
        </w:rPr>
      </w:pPr>
    </w:p>
    <w:tbl>
      <w:tblPr>
        <w:tblStyle w:val="a7"/>
        <w:bidiVisual/>
        <w:tblW w:w="10372" w:type="dxa"/>
        <w:tblInd w:w="-34" w:type="dxa"/>
        <w:tblBorders>
          <w:top w:val="thinThickSmallGap" w:sz="24" w:space="0" w:color="auto"/>
          <w:left w:val="thinThickSmallGap" w:sz="24" w:space="0" w:color="auto"/>
          <w:bottom w:val="thinThickSmallGap" w:sz="24" w:space="0" w:color="auto"/>
          <w:right w:val="thinThickSmallGap" w:sz="24" w:space="0" w:color="auto"/>
        </w:tblBorders>
        <w:tblLayout w:type="fixed"/>
        <w:tblLook w:val="04A0" w:firstRow="1" w:lastRow="0" w:firstColumn="1" w:lastColumn="0" w:noHBand="0" w:noVBand="1"/>
      </w:tblPr>
      <w:tblGrid>
        <w:gridCol w:w="1698"/>
        <w:gridCol w:w="2129"/>
        <w:gridCol w:w="709"/>
        <w:gridCol w:w="709"/>
        <w:gridCol w:w="567"/>
        <w:gridCol w:w="709"/>
        <w:gridCol w:w="850"/>
        <w:gridCol w:w="851"/>
        <w:gridCol w:w="708"/>
        <w:gridCol w:w="709"/>
        <w:gridCol w:w="733"/>
      </w:tblGrid>
      <w:tr w:rsidR="00374480" w:rsidTr="00AB7946">
        <w:tc>
          <w:tcPr>
            <w:tcW w:w="1698" w:type="dxa"/>
            <w:shd w:val="clear" w:color="auto" w:fill="D9D9D9" w:themeFill="background1" w:themeFillShade="D9"/>
          </w:tcPr>
          <w:p w:rsidR="00374480" w:rsidRPr="00674BCA" w:rsidRDefault="00374480" w:rsidP="00374480">
            <w:pPr>
              <w:rPr>
                <w:rFonts w:cs="Fanan"/>
                <w:sz w:val="32"/>
                <w:szCs w:val="32"/>
                <w:rtl/>
              </w:rPr>
            </w:pPr>
            <w:r w:rsidRPr="00674BCA">
              <w:rPr>
                <w:rFonts w:cs="Fanan" w:hint="cs"/>
                <w:sz w:val="32"/>
                <w:szCs w:val="32"/>
                <w:rtl/>
              </w:rPr>
              <w:t xml:space="preserve">المجال </w:t>
            </w:r>
          </w:p>
        </w:tc>
        <w:tc>
          <w:tcPr>
            <w:tcW w:w="8674" w:type="dxa"/>
            <w:gridSpan w:val="10"/>
          </w:tcPr>
          <w:p w:rsidR="00374480" w:rsidRPr="00674BCA" w:rsidRDefault="003A7A83" w:rsidP="00374480">
            <w:pPr>
              <w:rPr>
                <w:rFonts w:cs="Fanan"/>
                <w:sz w:val="32"/>
                <w:szCs w:val="32"/>
                <w:rtl/>
              </w:rPr>
            </w:pPr>
            <w:r>
              <w:rPr>
                <w:rFonts w:cs="Fanan" w:hint="cs"/>
                <w:sz w:val="32"/>
                <w:szCs w:val="32"/>
                <w:rtl/>
              </w:rPr>
              <w:t xml:space="preserve">الدليل التنظيمي </w:t>
            </w:r>
          </w:p>
        </w:tc>
      </w:tr>
      <w:tr w:rsidR="00932151" w:rsidTr="00AB7946">
        <w:tc>
          <w:tcPr>
            <w:tcW w:w="1698" w:type="dxa"/>
            <w:shd w:val="clear" w:color="auto" w:fill="D9D9D9" w:themeFill="background1" w:themeFillShade="D9"/>
          </w:tcPr>
          <w:p w:rsidR="00932151" w:rsidRPr="00674BCA" w:rsidRDefault="00932151" w:rsidP="00374480">
            <w:pPr>
              <w:rPr>
                <w:rFonts w:cs="Fanan"/>
                <w:sz w:val="32"/>
                <w:szCs w:val="32"/>
                <w:rtl/>
              </w:rPr>
            </w:pPr>
            <w:r>
              <w:rPr>
                <w:rFonts w:cs="Fanan" w:hint="cs"/>
                <w:sz w:val="32"/>
                <w:szCs w:val="32"/>
                <w:rtl/>
              </w:rPr>
              <w:t>المحور</w:t>
            </w:r>
          </w:p>
        </w:tc>
        <w:tc>
          <w:tcPr>
            <w:tcW w:w="8674" w:type="dxa"/>
            <w:gridSpan w:val="10"/>
          </w:tcPr>
          <w:p w:rsidR="00932151" w:rsidRPr="00674BCA" w:rsidRDefault="00932151" w:rsidP="00AA71D6">
            <w:pPr>
              <w:rPr>
                <w:rFonts w:cs="Fanan"/>
                <w:sz w:val="32"/>
                <w:szCs w:val="32"/>
                <w:rtl/>
              </w:rPr>
            </w:pPr>
            <w:r w:rsidRPr="00674BCA">
              <w:rPr>
                <w:rFonts w:cs="Fanan" w:hint="cs"/>
                <w:sz w:val="32"/>
                <w:szCs w:val="32"/>
                <w:rtl/>
              </w:rPr>
              <w:t>المهام والتوصيف الوظيفي للتشكيلات المدرسية .</w:t>
            </w:r>
          </w:p>
        </w:tc>
      </w:tr>
      <w:tr w:rsidR="00932151" w:rsidTr="00AB7946">
        <w:tc>
          <w:tcPr>
            <w:tcW w:w="1698" w:type="dxa"/>
            <w:tcBorders>
              <w:bottom w:val="single" w:sz="4" w:space="0" w:color="auto"/>
            </w:tcBorders>
            <w:shd w:val="clear" w:color="auto" w:fill="D9D9D9" w:themeFill="background1" w:themeFillShade="D9"/>
          </w:tcPr>
          <w:p w:rsidR="00932151" w:rsidRPr="00674BCA" w:rsidRDefault="00932151" w:rsidP="00374480">
            <w:pPr>
              <w:rPr>
                <w:rFonts w:cs="Fanan"/>
                <w:sz w:val="32"/>
                <w:szCs w:val="32"/>
                <w:rtl/>
              </w:rPr>
            </w:pPr>
            <w:r w:rsidRPr="00674BCA">
              <w:rPr>
                <w:rFonts w:cs="Fanan" w:hint="cs"/>
                <w:sz w:val="32"/>
                <w:szCs w:val="32"/>
                <w:rtl/>
              </w:rPr>
              <w:t>الهدف العام</w:t>
            </w:r>
          </w:p>
        </w:tc>
        <w:tc>
          <w:tcPr>
            <w:tcW w:w="8674" w:type="dxa"/>
            <w:gridSpan w:val="10"/>
            <w:tcBorders>
              <w:bottom w:val="single" w:sz="4" w:space="0" w:color="auto"/>
            </w:tcBorders>
          </w:tcPr>
          <w:p w:rsidR="00932151" w:rsidRPr="00674BCA" w:rsidRDefault="00932151" w:rsidP="00374480">
            <w:pPr>
              <w:rPr>
                <w:rFonts w:cs="Fanan"/>
                <w:sz w:val="32"/>
                <w:szCs w:val="32"/>
                <w:rtl/>
              </w:rPr>
            </w:pPr>
            <w:r w:rsidRPr="00674BCA">
              <w:rPr>
                <w:rFonts w:cs="Fanan" w:hint="cs"/>
                <w:sz w:val="32"/>
                <w:szCs w:val="32"/>
                <w:rtl/>
              </w:rPr>
              <w:t>تحقيق العدالة التنظيمية في توزيع المهام وفق الأدلة المعتمدة .</w:t>
            </w:r>
          </w:p>
        </w:tc>
      </w:tr>
      <w:tr w:rsidR="00932151" w:rsidTr="00AB7946">
        <w:trPr>
          <w:trHeight w:val="368"/>
        </w:trPr>
        <w:tc>
          <w:tcPr>
            <w:tcW w:w="1698" w:type="dxa"/>
            <w:tcBorders>
              <w:top w:val="single" w:sz="4" w:space="0" w:color="auto"/>
              <w:bottom w:val="thinThickSmallGap" w:sz="24" w:space="0" w:color="auto"/>
            </w:tcBorders>
            <w:shd w:val="clear" w:color="auto" w:fill="D9D9D9" w:themeFill="background1" w:themeFillShade="D9"/>
          </w:tcPr>
          <w:p w:rsidR="00932151" w:rsidRPr="00674BCA" w:rsidRDefault="00932151" w:rsidP="00374480">
            <w:pPr>
              <w:rPr>
                <w:rFonts w:cs="Fanan"/>
                <w:sz w:val="32"/>
                <w:szCs w:val="32"/>
                <w:rtl/>
              </w:rPr>
            </w:pPr>
            <w:r w:rsidRPr="00674BCA">
              <w:rPr>
                <w:rFonts w:cs="Fanan" w:hint="cs"/>
                <w:sz w:val="32"/>
                <w:szCs w:val="32"/>
                <w:rtl/>
              </w:rPr>
              <w:t xml:space="preserve">الهدف الخاص </w:t>
            </w:r>
          </w:p>
        </w:tc>
        <w:tc>
          <w:tcPr>
            <w:tcW w:w="8674" w:type="dxa"/>
            <w:gridSpan w:val="10"/>
            <w:tcBorders>
              <w:top w:val="single" w:sz="4" w:space="0" w:color="auto"/>
              <w:bottom w:val="thinThickSmallGap" w:sz="24" w:space="0" w:color="auto"/>
            </w:tcBorders>
          </w:tcPr>
          <w:p w:rsidR="00932151" w:rsidRPr="00674BCA" w:rsidRDefault="00932151" w:rsidP="00374480">
            <w:pPr>
              <w:rPr>
                <w:rFonts w:cs="Fanan"/>
                <w:sz w:val="32"/>
                <w:szCs w:val="32"/>
                <w:rtl/>
              </w:rPr>
            </w:pPr>
            <w:r w:rsidRPr="00674BCA">
              <w:rPr>
                <w:rFonts w:cs="Fanan" w:hint="cs"/>
                <w:sz w:val="32"/>
                <w:szCs w:val="32"/>
                <w:rtl/>
              </w:rPr>
              <w:t xml:space="preserve"> تكليف مختلف العاملين في المدرسة بمهامهم وفق التوصيف الوظيفي للدليل التنظيمي .</w:t>
            </w:r>
          </w:p>
        </w:tc>
      </w:tr>
      <w:tr w:rsidR="00FF1C9C" w:rsidTr="00FF1C9C">
        <w:trPr>
          <w:trHeight w:val="140"/>
        </w:trPr>
        <w:tc>
          <w:tcPr>
            <w:tcW w:w="3827" w:type="dxa"/>
            <w:gridSpan w:val="2"/>
            <w:vMerge w:val="restart"/>
            <w:tcBorders>
              <w:top w:val="thinThickSmallGap" w:sz="24" w:space="0" w:color="auto"/>
              <w:bottom w:val="thinThickSmallGap" w:sz="24" w:space="0" w:color="auto"/>
            </w:tcBorders>
            <w:shd w:val="pct15" w:color="auto" w:fill="auto"/>
          </w:tcPr>
          <w:p w:rsidR="00FF1C9C" w:rsidRPr="00674BCA" w:rsidRDefault="00FF1C9C" w:rsidP="00374480">
            <w:pPr>
              <w:jc w:val="center"/>
              <w:rPr>
                <w:rFonts w:cs="Fanan"/>
                <w:sz w:val="28"/>
                <w:szCs w:val="28"/>
                <w:rtl/>
              </w:rPr>
            </w:pPr>
          </w:p>
          <w:p w:rsidR="00FF1C9C" w:rsidRPr="00674BCA" w:rsidRDefault="00FF1C9C" w:rsidP="00374480">
            <w:pPr>
              <w:jc w:val="center"/>
              <w:rPr>
                <w:rFonts w:cs="Fanan"/>
                <w:sz w:val="28"/>
                <w:szCs w:val="28"/>
                <w:rtl/>
              </w:rPr>
            </w:pPr>
            <w:r w:rsidRPr="00674BCA">
              <w:rPr>
                <w:rFonts w:cs="Fanan" w:hint="cs"/>
                <w:sz w:val="28"/>
                <w:szCs w:val="28"/>
                <w:rtl/>
              </w:rPr>
              <w:t>أساليب التنفيذ</w:t>
            </w:r>
          </w:p>
        </w:tc>
        <w:tc>
          <w:tcPr>
            <w:tcW w:w="1418" w:type="dxa"/>
            <w:gridSpan w:val="2"/>
            <w:vMerge w:val="restart"/>
            <w:tcBorders>
              <w:top w:val="thinThickSmallGap" w:sz="24" w:space="0" w:color="auto"/>
            </w:tcBorders>
            <w:shd w:val="pct15" w:color="auto" w:fill="auto"/>
          </w:tcPr>
          <w:p w:rsidR="00FF1C9C" w:rsidRPr="00674BCA" w:rsidRDefault="00FF1C9C" w:rsidP="00374480">
            <w:pPr>
              <w:jc w:val="center"/>
              <w:rPr>
                <w:rFonts w:cs="Fanan"/>
                <w:sz w:val="28"/>
                <w:szCs w:val="28"/>
                <w:rtl/>
              </w:rPr>
            </w:pPr>
            <w:r w:rsidRPr="00674BCA">
              <w:rPr>
                <w:rFonts w:cs="Fanan" w:hint="cs"/>
                <w:sz w:val="28"/>
                <w:szCs w:val="28"/>
                <w:rtl/>
              </w:rPr>
              <w:t>مسؤول التنفيذ</w:t>
            </w:r>
          </w:p>
        </w:tc>
        <w:tc>
          <w:tcPr>
            <w:tcW w:w="567" w:type="dxa"/>
            <w:vMerge w:val="restart"/>
            <w:tcBorders>
              <w:top w:val="thinThickSmallGap" w:sz="24" w:space="0" w:color="auto"/>
              <w:bottom w:val="thinThickSmallGap" w:sz="24" w:space="0" w:color="auto"/>
            </w:tcBorders>
            <w:shd w:val="pct15" w:color="auto" w:fill="auto"/>
            <w:textDirection w:val="tbRl"/>
          </w:tcPr>
          <w:p w:rsidR="00FF1C9C" w:rsidRPr="00674BCA" w:rsidRDefault="00FF1C9C" w:rsidP="00043B33">
            <w:pPr>
              <w:ind w:left="113" w:right="113"/>
              <w:jc w:val="center"/>
              <w:rPr>
                <w:rFonts w:cs="Fanan"/>
                <w:sz w:val="28"/>
                <w:szCs w:val="28"/>
                <w:rtl/>
              </w:rPr>
            </w:pPr>
            <w:r w:rsidRPr="00674BCA">
              <w:rPr>
                <w:rFonts w:cs="Fanan" w:hint="cs"/>
                <w:sz w:val="28"/>
                <w:szCs w:val="28"/>
                <w:rtl/>
              </w:rPr>
              <w:t>زمن التنفيذ</w:t>
            </w:r>
          </w:p>
        </w:tc>
        <w:tc>
          <w:tcPr>
            <w:tcW w:w="709" w:type="dxa"/>
            <w:vMerge w:val="restart"/>
            <w:tcBorders>
              <w:top w:val="thinThickSmallGap" w:sz="24" w:space="0" w:color="auto"/>
              <w:bottom w:val="thinThickSmallGap" w:sz="24" w:space="0" w:color="auto"/>
            </w:tcBorders>
            <w:shd w:val="pct15" w:color="auto" w:fill="auto"/>
            <w:textDirection w:val="tbRl"/>
          </w:tcPr>
          <w:p w:rsidR="00FF1C9C" w:rsidRPr="00674BCA" w:rsidRDefault="00FF1C9C" w:rsidP="00043B33">
            <w:pPr>
              <w:ind w:left="113" w:right="113"/>
              <w:jc w:val="center"/>
              <w:rPr>
                <w:rFonts w:cs="Fanan"/>
                <w:sz w:val="28"/>
                <w:szCs w:val="28"/>
                <w:rtl/>
              </w:rPr>
            </w:pPr>
            <w:r w:rsidRPr="00674BCA">
              <w:rPr>
                <w:rFonts w:cs="Fanan" w:hint="cs"/>
                <w:sz w:val="28"/>
                <w:szCs w:val="28"/>
                <w:rtl/>
              </w:rPr>
              <w:t>الفئة المستهدفة</w:t>
            </w:r>
          </w:p>
        </w:tc>
        <w:tc>
          <w:tcPr>
            <w:tcW w:w="850" w:type="dxa"/>
            <w:vMerge w:val="restart"/>
            <w:tcBorders>
              <w:top w:val="thinThickSmallGap" w:sz="24" w:space="0" w:color="auto"/>
              <w:bottom w:val="thinThickSmallGap" w:sz="24" w:space="0" w:color="auto"/>
              <w:right w:val="single" w:sz="4" w:space="0" w:color="FFFFFF" w:themeColor="background1"/>
            </w:tcBorders>
            <w:shd w:val="clear" w:color="auto" w:fill="800000"/>
            <w:textDirection w:val="tbRl"/>
          </w:tcPr>
          <w:p w:rsidR="00FF1C9C" w:rsidRPr="00674BCA" w:rsidRDefault="00FF1C9C" w:rsidP="00043B33">
            <w:pPr>
              <w:ind w:left="113" w:right="113"/>
              <w:jc w:val="center"/>
              <w:rPr>
                <w:rFonts w:cs="Fanan"/>
                <w:sz w:val="28"/>
                <w:szCs w:val="28"/>
                <w:rtl/>
              </w:rPr>
            </w:pPr>
          </w:p>
          <w:p w:rsidR="00FF1C9C" w:rsidRPr="00674BCA" w:rsidRDefault="00FF1C9C" w:rsidP="00043B33">
            <w:pPr>
              <w:ind w:left="113" w:right="113"/>
              <w:jc w:val="center"/>
              <w:rPr>
                <w:rFonts w:cs="Fanan"/>
                <w:sz w:val="28"/>
                <w:szCs w:val="28"/>
                <w:rtl/>
              </w:rPr>
            </w:pPr>
            <w:r w:rsidRPr="00674BCA">
              <w:rPr>
                <w:rFonts w:cs="Fanan" w:hint="cs"/>
                <w:sz w:val="28"/>
                <w:szCs w:val="28"/>
                <w:rtl/>
              </w:rPr>
              <w:t>التكلفة المتوقعة</w:t>
            </w:r>
          </w:p>
        </w:tc>
        <w:tc>
          <w:tcPr>
            <w:tcW w:w="851" w:type="dxa"/>
            <w:vMerge w:val="restart"/>
            <w:tcBorders>
              <w:top w:val="thinThickSmallGap" w:sz="24" w:space="0" w:color="auto"/>
              <w:left w:val="single" w:sz="4" w:space="0" w:color="FFFFFF" w:themeColor="background1"/>
              <w:bottom w:val="thinThickSmallGap" w:sz="24" w:space="0" w:color="auto"/>
            </w:tcBorders>
            <w:shd w:val="clear" w:color="auto" w:fill="800000"/>
            <w:textDirection w:val="tbRl"/>
          </w:tcPr>
          <w:p w:rsidR="00FF1C9C" w:rsidRPr="00674BCA" w:rsidRDefault="00FF1C9C" w:rsidP="00043B33">
            <w:pPr>
              <w:ind w:left="113" w:right="113"/>
              <w:jc w:val="center"/>
              <w:rPr>
                <w:rFonts w:cs="Fanan"/>
                <w:sz w:val="28"/>
                <w:szCs w:val="28"/>
                <w:rtl/>
              </w:rPr>
            </w:pPr>
          </w:p>
          <w:p w:rsidR="00FF1C9C" w:rsidRPr="00674BCA" w:rsidRDefault="00FF1C9C" w:rsidP="00043B33">
            <w:pPr>
              <w:ind w:left="113" w:right="113"/>
              <w:jc w:val="center"/>
              <w:rPr>
                <w:rFonts w:cs="Fanan"/>
                <w:sz w:val="28"/>
                <w:szCs w:val="28"/>
                <w:rtl/>
              </w:rPr>
            </w:pPr>
            <w:r w:rsidRPr="00674BCA">
              <w:rPr>
                <w:rFonts w:cs="Fanan" w:hint="cs"/>
                <w:sz w:val="28"/>
                <w:szCs w:val="28"/>
                <w:rtl/>
              </w:rPr>
              <w:t>الدعم الخارجي</w:t>
            </w:r>
          </w:p>
        </w:tc>
        <w:tc>
          <w:tcPr>
            <w:tcW w:w="1417" w:type="dxa"/>
            <w:gridSpan w:val="2"/>
            <w:tcBorders>
              <w:top w:val="thinThickSmallGap" w:sz="24" w:space="0" w:color="auto"/>
              <w:bottom w:val="single" w:sz="4" w:space="0" w:color="auto"/>
            </w:tcBorders>
            <w:shd w:val="pct15" w:color="auto" w:fill="auto"/>
          </w:tcPr>
          <w:p w:rsidR="00FF1C9C" w:rsidRPr="00674BCA" w:rsidRDefault="00FF1C9C" w:rsidP="00FF1C9C">
            <w:pPr>
              <w:rPr>
                <w:rFonts w:cs="Fanan"/>
                <w:sz w:val="28"/>
                <w:szCs w:val="28"/>
                <w:rtl/>
              </w:rPr>
            </w:pPr>
            <w:r>
              <w:rPr>
                <w:rFonts w:cs="Fanan" w:hint="cs"/>
                <w:sz w:val="28"/>
                <w:szCs w:val="28"/>
                <w:rtl/>
              </w:rPr>
              <w:t>نظام المتابعة</w:t>
            </w:r>
          </w:p>
        </w:tc>
        <w:tc>
          <w:tcPr>
            <w:tcW w:w="733" w:type="dxa"/>
            <w:vMerge w:val="restart"/>
            <w:tcBorders>
              <w:top w:val="thinThickSmallGap" w:sz="24" w:space="0" w:color="auto"/>
              <w:bottom w:val="thinThickSmallGap" w:sz="24" w:space="0" w:color="auto"/>
            </w:tcBorders>
            <w:shd w:val="pct15" w:color="auto" w:fill="auto"/>
            <w:textDirection w:val="tbRl"/>
          </w:tcPr>
          <w:p w:rsidR="00FF1C9C" w:rsidRPr="00FF0A1B" w:rsidRDefault="00FF1C9C" w:rsidP="00A70DCC">
            <w:pPr>
              <w:ind w:left="113" w:right="113"/>
              <w:jc w:val="center"/>
              <w:rPr>
                <w:rFonts w:cs="Fanan"/>
                <w:sz w:val="32"/>
                <w:szCs w:val="32"/>
                <w:rtl/>
              </w:rPr>
            </w:pPr>
            <w:r w:rsidRPr="00FF0A1B">
              <w:rPr>
                <w:rFonts w:cs="Fanan" w:hint="cs"/>
                <w:sz w:val="32"/>
                <w:szCs w:val="32"/>
                <w:rtl/>
              </w:rPr>
              <w:t>مؤشر الانجاز</w:t>
            </w:r>
          </w:p>
        </w:tc>
      </w:tr>
      <w:tr w:rsidR="00FF1C9C" w:rsidTr="00A70DCC">
        <w:trPr>
          <w:trHeight w:val="405"/>
        </w:trPr>
        <w:tc>
          <w:tcPr>
            <w:tcW w:w="3827" w:type="dxa"/>
            <w:gridSpan w:val="2"/>
            <w:vMerge/>
            <w:tcBorders>
              <w:top w:val="thinThickSmallGap" w:sz="24" w:space="0" w:color="auto"/>
              <w:bottom w:val="thinThickSmallGap" w:sz="24" w:space="0" w:color="auto"/>
            </w:tcBorders>
            <w:shd w:val="pct15" w:color="auto" w:fill="auto"/>
          </w:tcPr>
          <w:p w:rsidR="00FF1C9C" w:rsidRPr="00674BCA" w:rsidRDefault="00FF1C9C" w:rsidP="00374480">
            <w:pPr>
              <w:jc w:val="center"/>
              <w:rPr>
                <w:rFonts w:cs="Fanan"/>
                <w:sz w:val="28"/>
                <w:szCs w:val="28"/>
                <w:rtl/>
              </w:rPr>
            </w:pPr>
          </w:p>
        </w:tc>
        <w:tc>
          <w:tcPr>
            <w:tcW w:w="1418" w:type="dxa"/>
            <w:gridSpan w:val="2"/>
            <w:vMerge/>
            <w:tcBorders>
              <w:bottom w:val="single" w:sz="4" w:space="0" w:color="auto"/>
            </w:tcBorders>
            <w:shd w:val="pct15" w:color="auto" w:fill="auto"/>
          </w:tcPr>
          <w:p w:rsidR="00FF1C9C" w:rsidRPr="00674BCA" w:rsidRDefault="00FF1C9C" w:rsidP="00374480">
            <w:pPr>
              <w:jc w:val="center"/>
              <w:rPr>
                <w:rFonts w:cs="Fanan"/>
                <w:sz w:val="28"/>
                <w:szCs w:val="28"/>
                <w:rtl/>
              </w:rPr>
            </w:pPr>
          </w:p>
        </w:tc>
        <w:tc>
          <w:tcPr>
            <w:tcW w:w="567" w:type="dxa"/>
            <w:vMerge/>
            <w:tcBorders>
              <w:top w:val="thinThickSmallGap" w:sz="24" w:space="0" w:color="auto"/>
              <w:bottom w:val="thinThickSmallGap" w:sz="24" w:space="0" w:color="auto"/>
            </w:tcBorders>
            <w:shd w:val="pct15" w:color="auto" w:fill="auto"/>
            <w:textDirection w:val="tbRl"/>
          </w:tcPr>
          <w:p w:rsidR="00FF1C9C" w:rsidRPr="00674BCA" w:rsidRDefault="00FF1C9C" w:rsidP="00043B33">
            <w:pPr>
              <w:ind w:left="113" w:right="113"/>
              <w:jc w:val="center"/>
              <w:rPr>
                <w:rFonts w:cs="Fanan"/>
                <w:sz w:val="28"/>
                <w:szCs w:val="28"/>
                <w:rtl/>
              </w:rPr>
            </w:pPr>
          </w:p>
        </w:tc>
        <w:tc>
          <w:tcPr>
            <w:tcW w:w="709" w:type="dxa"/>
            <w:vMerge/>
            <w:tcBorders>
              <w:top w:val="thinThickSmallGap" w:sz="24" w:space="0" w:color="auto"/>
              <w:bottom w:val="thinThickSmallGap" w:sz="24" w:space="0" w:color="auto"/>
            </w:tcBorders>
            <w:shd w:val="pct15" w:color="auto" w:fill="auto"/>
            <w:textDirection w:val="tbRl"/>
          </w:tcPr>
          <w:p w:rsidR="00FF1C9C" w:rsidRPr="00674BCA" w:rsidRDefault="00FF1C9C" w:rsidP="00043B33">
            <w:pPr>
              <w:ind w:left="113" w:right="113"/>
              <w:jc w:val="center"/>
              <w:rPr>
                <w:rFonts w:cs="Fanan"/>
                <w:sz w:val="28"/>
                <w:szCs w:val="28"/>
                <w:rtl/>
              </w:rPr>
            </w:pPr>
          </w:p>
        </w:tc>
        <w:tc>
          <w:tcPr>
            <w:tcW w:w="850" w:type="dxa"/>
            <w:vMerge/>
            <w:tcBorders>
              <w:top w:val="thinThickSmallGap" w:sz="24" w:space="0" w:color="auto"/>
              <w:bottom w:val="thinThickSmallGap" w:sz="24" w:space="0" w:color="auto"/>
              <w:right w:val="single" w:sz="4" w:space="0" w:color="FFFFFF" w:themeColor="background1"/>
            </w:tcBorders>
            <w:shd w:val="clear" w:color="auto" w:fill="800000"/>
            <w:textDirection w:val="tbRl"/>
          </w:tcPr>
          <w:p w:rsidR="00FF1C9C" w:rsidRPr="00674BCA" w:rsidRDefault="00FF1C9C" w:rsidP="00043B33">
            <w:pPr>
              <w:ind w:left="113" w:right="113"/>
              <w:jc w:val="center"/>
              <w:rPr>
                <w:rFonts w:cs="Fanan"/>
                <w:sz w:val="28"/>
                <w:szCs w:val="28"/>
                <w:rtl/>
              </w:rPr>
            </w:pPr>
          </w:p>
        </w:tc>
        <w:tc>
          <w:tcPr>
            <w:tcW w:w="851" w:type="dxa"/>
            <w:vMerge/>
            <w:tcBorders>
              <w:top w:val="thinThickSmallGap" w:sz="24" w:space="0" w:color="auto"/>
              <w:left w:val="single" w:sz="4" w:space="0" w:color="FFFFFF" w:themeColor="background1"/>
              <w:bottom w:val="thinThickSmallGap" w:sz="24" w:space="0" w:color="auto"/>
            </w:tcBorders>
            <w:shd w:val="clear" w:color="auto" w:fill="800000"/>
            <w:textDirection w:val="tbRl"/>
          </w:tcPr>
          <w:p w:rsidR="00FF1C9C" w:rsidRPr="00674BCA" w:rsidRDefault="00FF1C9C" w:rsidP="00043B33">
            <w:pPr>
              <w:ind w:left="113" w:right="113"/>
              <w:jc w:val="center"/>
              <w:rPr>
                <w:rFonts w:cs="Fanan"/>
                <w:sz w:val="28"/>
                <w:szCs w:val="28"/>
                <w:rtl/>
              </w:rPr>
            </w:pPr>
          </w:p>
        </w:tc>
        <w:tc>
          <w:tcPr>
            <w:tcW w:w="708" w:type="dxa"/>
            <w:vMerge w:val="restart"/>
            <w:tcBorders>
              <w:top w:val="single" w:sz="4" w:space="0" w:color="auto"/>
              <w:bottom w:val="thinThickSmallGap" w:sz="24" w:space="0" w:color="auto"/>
            </w:tcBorders>
            <w:shd w:val="pct15" w:color="auto" w:fill="auto"/>
            <w:textDirection w:val="tbRl"/>
          </w:tcPr>
          <w:p w:rsidR="00FF1C9C" w:rsidRPr="00674BCA" w:rsidRDefault="00FF1C9C" w:rsidP="00FF1C9C">
            <w:pPr>
              <w:ind w:left="113" w:right="113"/>
              <w:rPr>
                <w:rFonts w:cs="Fanan"/>
                <w:sz w:val="28"/>
                <w:szCs w:val="28"/>
                <w:rtl/>
              </w:rPr>
            </w:pPr>
            <w:r w:rsidRPr="00674BCA">
              <w:rPr>
                <w:rFonts w:cs="Fanan" w:hint="cs"/>
                <w:sz w:val="28"/>
                <w:szCs w:val="28"/>
                <w:rtl/>
              </w:rPr>
              <w:t>أساليب المتابعة</w:t>
            </w:r>
          </w:p>
        </w:tc>
        <w:tc>
          <w:tcPr>
            <w:tcW w:w="709" w:type="dxa"/>
            <w:vMerge w:val="restart"/>
            <w:tcBorders>
              <w:top w:val="single" w:sz="4" w:space="0" w:color="auto"/>
              <w:bottom w:val="thinThickSmallGap" w:sz="24" w:space="0" w:color="auto"/>
            </w:tcBorders>
            <w:shd w:val="pct15" w:color="auto" w:fill="auto"/>
            <w:textDirection w:val="tbRl"/>
          </w:tcPr>
          <w:p w:rsidR="00FF1C9C" w:rsidRPr="00674BCA" w:rsidRDefault="00FF1C9C" w:rsidP="00FF1C9C">
            <w:pPr>
              <w:ind w:left="113" w:right="113"/>
              <w:rPr>
                <w:rFonts w:cs="Fanan"/>
                <w:sz w:val="28"/>
                <w:szCs w:val="28"/>
                <w:rtl/>
              </w:rPr>
            </w:pPr>
            <w:r w:rsidRPr="00674BCA">
              <w:rPr>
                <w:rFonts w:cs="Fanan" w:hint="cs"/>
                <w:sz w:val="28"/>
                <w:szCs w:val="28"/>
                <w:rtl/>
              </w:rPr>
              <w:t>آلية التقويم</w:t>
            </w:r>
          </w:p>
        </w:tc>
        <w:tc>
          <w:tcPr>
            <w:tcW w:w="733" w:type="dxa"/>
            <w:vMerge/>
            <w:tcBorders>
              <w:top w:val="thinThickSmallGap" w:sz="24" w:space="0" w:color="auto"/>
              <w:bottom w:val="thinThickSmallGap" w:sz="24" w:space="0" w:color="auto"/>
            </w:tcBorders>
            <w:shd w:val="pct15" w:color="auto" w:fill="auto"/>
            <w:textDirection w:val="tbRl"/>
          </w:tcPr>
          <w:p w:rsidR="00FF1C9C" w:rsidRPr="00FF0A1B" w:rsidRDefault="00FF1C9C" w:rsidP="00A70DCC">
            <w:pPr>
              <w:ind w:left="113" w:right="113"/>
              <w:jc w:val="center"/>
              <w:rPr>
                <w:rFonts w:cs="Fanan"/>
                <w:sz w:val="32"/>
                <w:szCs w:val="32"/>
                <w:rtl/>
              </w:rPr>
            </w:pPr>
          </w:p>
        </w:tc>
      </w:tr>
      <w:tr w:rsidR="00932151" w:rsidTr="00B33FA5">
        <w:trPr>
          <w:cantSplit/>
          <w:trHeight w:val="990"/>
        </w:trPr>
        <w:tc>
          <w:tcPr>
            <w:tcW w:w="3827" w:type="dxa"/>
            <w:gridSpan w:val="2"/>
            <w:vMerge/>
            <w:tcBorders>
              <w:top w:val="thinThickSmallGap" w:sz="24" w:space="0" w:color="auto"/>
              <w:bottom w:val="thinThickSmallGap" w:sz="24" w:space="0" w:color="auto"/>
            </w:tcBorders>
            <w:shd w:val="pct15" w:color="auto" w:fill="auto"/>
          </w:tcPr>
          <w:p w:rsidR="00932151" w:rsidRDefault="00932151" w:rsidP="00374480">
            <w:pPr>
              <w:rPr>
                <w:rtl/>
              </w:rPr>
            </w:pPr>
          </w:p>
        </w:tc>
        <w:tc>
          <w:tcPr>
            <w:tcW w:w="709" w:type="dxa"/>
            <w:tcBorders>
              <w:top w:val="single" w:sz="4" w:space="0" w:color="auto"/>
              <w:bottom w:val="thinThickSmallGap" w:sz="24" w:space="0" w:color="auto"/>
            </w:tcBorders>
            <w:shd w:val="pct15" w:color="auto" w:fill="auto"/>
            <w:textDirection w:val="tbRl"/>
          </w:tcPr>
          <w:p w:rsidR="00932151" w:rsidRPr="00674BCA" w:rsidRDefault="00932151" w:rsidP="00936140">
            <w:pPr>
              <w:ind w:left="113" w:right="113"/>
              <w:jc w:val="center"/>
              <w:rPr>
                <w:rFonts w:cs="Fanan"/>
                <w:sz w:val="28"/>
                <w:szCs w:val="28"/>
                <w:rtl/>
              </w:rPr>
            </w:pPr>
            <w:r w:rsidRPr="00674BCA">
              <w:rPr>
                <w:rFonts w:cs="Fanan" w:hint="cs"/>
                <w:sz w:val="28"/>
                <w:szCs w:val="28"/>
                <w:rtl/>
              </w:rPr>
              <w:t>الرئيس</w:t>
            </w:r>
          </w:p>
        </w:tc>
        <w:tc>
          <w:tcPr>
            <w:tcW w:w="709" w:type="dxa"/>
            <w:tcBorders>
              <w:top w:val="single" w:sz="4" w:space="0" w:color="auto"/>
              <w:bottom w:val="thinThickSmallGap" w:sz="24" w:space="0" w:color="auto"/>
            </w:tcBorders>
            <w:shd w:val="pct15" w:color="auto" w:fill="auto"/>
            <w:textDirection w:val="tbRl"/>
          </w:tcPr>
          <w:p w:rsidR="00932151" w:rsidRPr="00674BCA" w:rsidRDefault="00932151" w:rsidP="00936140">
            <w:pPr>
              <w:ind w:left="113" w:right="113"/>
              <w:jc w:val="center"/>
              <w:rPr>
                <w:rFonts w:cs="Fanan"/>
                <w:sz w:val="28"/>
                <w:szCs w:val="28"/>
                <w:rtl/>
              </w:rPr>
            </w:pPr>
            <w:r w:rsidRPr="00674BCA">
              <w:rPr>
                <w:rFonts w:cs="Fanan" w:hint="cs"/>
                <w:sz w:val="28"/>
                <w:szCs w:val="28"/>
                <w:rtl/>
              </w:rPr>
              <w:t>المساند</w:t>
            </w:r>
          </w:p>
        </w:tc>
        <w:tc>
          <w:tcPr>
            <w:tcW w:w="567" w:type="dxa"/>
            <w:vMerge/>
            <w:tcBorders>
              <w:top w:val="single" w:sz="4" w:space="0" w:color="auto"/>
              <w:bottom w:val="thinThickSmallGap" w:sz="24" w:space="0" w:color="auto"/>
            </w:tcBorders>
            <w:shd w:val="pct15" w:color="auto" w:fill="auto"/>
          </w:tcPr>
          <w:p w:rsidR="00932151" w:rsidRDefault="00932151" w:rsidP="00374480">
            <w:pPr>
              <w:rPr>
                <w:rtl/>
              </w:rPr>
            </w:pPr>
          </w:p>
        </w:tc>
        <w:tc>
          <w:tcPr>
            <w:tcW w:w="709" w:type="dxa"/>
            <w:vMerge/>
            <w:tcBorders>
              <w:top w:val="single" w:sz="4" w:space="0" w:color="auto"/>
              <w:bottom w:val="thinThickSmallGap" w:sz="24" w:space="0" w:color="auto"/>
            </w:tcBorders>
            <w:shd w:val="pct15" w:color="auto" w:fill="auto"/>
          </w:tcPr>
          <w:p w:rsidR="00932151" w:rsidRDefault="00932151" w:rsidP="00374480">
            <w:pPr>
              <w:rPr>
                <w:rtl/>
              </w:rPr>
            </w:pPr>
          </w:p>
        </w:tc>
        <w:tc>
          <w:tcPr>
            <w:tcW w:w="850" w:type="dxa"/>
            <w:vMerge/>
            <w:tcBorders>
              <w:top w:val="thinThickSmallGap" w:sz="24" w:space="0" w:color="auto"/>
              <w:bottom w:val="thinThickSmallGap" w:sz="24" w:space="0" w:color="auto"/>
              <w:right w:val="single" w:sz="4" w:space="0" w:color="FFFFFF" w:themeColor="background1"/>
            </w:tcBorders>
            <w:shd w:val="clear" w:color="auto" w:fill="800000"/>
          </w:tcPr>
          <w:p w:rsidR="00932151" w:rsidRDefault="00932151" w:rsidP="00374480">
            <w:pPr>
              <w:rPr>
                <w:rtl/>
              </w:rPr>
            </w:pPr>
          </w:p>
        </w:tc>
        <w:tc>
          <w:tcPr>
            <w:tcW w:w="851" w:type="dxa"/>
            <w:vMerge/>
            <w:tcBorders>
              <w:top w:val="thinThickSmallGap" w:sz="24" w:space="0" w:color="auto"/>
              <w:left w:val="single" w:sz="4" w:space="0" w:color="FFFFFF" w:themeColor="background1"/>
              <w:bottom w:val="thinThickSmallGap" w:sz="24" w:space="0" w:color="auto"/>
            </w:tcBorders>
            <w:shd w:val="clear" w:color="auto" w:fill="800000"/>
          </w:tcPr>
          <w:p w:rsidR="00932151" w:rsidRDefault="00932151" w:rsidP="00374480">
            <w:pPr>
              <w:rPr>
                <w:rtl/>
              </w:rPr>
            </w:pPr>
          </w:p>
        </w:tc>
        <w:tc>
          <w:tcPr>
            <w:tcW w:w="708" w:type="dxa"/>
            <w:vMerge/>
            <w:tcBorders>
              <w:top w:val="single" w:sz="4" w:space="0" w:color="auto"/>
              <w:bottom w:val="thinThickSmallGap" w:sz="24" w:space="0" w:color="auto"/>
            </w:tcBorders>
            <w:shd w:val="pct15" w:color="auto" w:fill="auto"/>
          </w:tcPr>
          <w:p w:rsidR="00932151" w:rsidRDefault="00932151" w:rsidP="00374480">
            <w:pPr>
              <w:rPr>
                <w:rtl/>
              </w:rPr>
            </w:pPr>
          </w:p>
        </w:tc>
        <w:tc>
          <w:tcPr>
            <w:tcW w:w="709" w:type="dxa"/>
            <w:vMerge/>
            <w:tcBorders>
              <w:top w:val="single" w:sz="4" w:space="0" w:color="auto"/>
              <w:bottom w:val="thinThickSmallGap" w:sz="24" w:space="0" w:color="auto"/>
            </w:tcBorders>
            <w:shd w:val="pct15" w:color="auto" w:fill="auto"/>
          </w:tcPr>
          <w:p w:rsidR="00932151" w:rsidRDefault="00932151" w:rsidP="00374480">
            <w:pPr>
              <w:rPr>
                <w:rtl/>
              </w:rPr>
            </w:pPr>
          </w:p>
        </w:tc>
        <w:tc>
          <w:tcPr>
            <w:tcW w:w="733" w:type="dxa"/>
            <w:vMerge/>
            <w:tcBorders>
              <w:top w:val="single" w:sz="4" w:space="0" w:color="auto"/>
              <w:bottom w:val="thinThickSmallGap" w:sz="24" w:space="0" w:color="auto"/>
            </w:tcBorders>
            <w:shd w:val="pct15" w:color="auto" w:fill="auto"/>
          </w:tcPr>
          <w:p w:rsidR="00932151" w:rsidRDefault="00932151" w:rsidP="00374480">
            <w:pPr>
              <w:rPr>
                <w:rtl/>
              </w:rPr>
            </w:pPr>
          </w:p>
        </w:tc>
      </w:tr>
      <w:tr w:rsidR="00B33FA5" w:rsidRPr="00B03D8C" w:rsidTr="00B33FA5">
        <w:trPr>
          <w:cantSplit/>
          <w:trHeight w:val="2936"/>
        </w:trPr>
        <w:tc>
          <w:tcPr>
            <w:tcW w:w="3827" w:type="dxa"/>
            <w:gridSpan w:val="2"/>
            <w:tcBorders>
              <w:top w:val="thinThickSmallGap" w:sz="24" w:space="0" w:color="auto"/>
            </w:tcBorders>
          </w:tcPr>
          <w:p w:rsidR="00B33FA5" w:rsidRDefault="00B33FA5" w:rsidP="00AB7946">
            <w:pPr>
              <w:rPr>
                <w:b/>
                <w:bCs/>
                <w:sz w:val="24"/>
                <w:szCs w:val="24"/>
                <w:rtl/>
              </w:rPr>
            </w:pPr>
            <w:r>
              <w:rPr>
                <w:rFonts w:hint="cs"/>
                <w:b/>
                <w:bCs/>
                <w:sz w:val="24"/>
                <w:szCs w:val="24"/>
                <w:rtl/>
              </w:rPr>
              <w:t>1-</w:t>
            </w:r>
            <w:r w:rsidRPr="00AB7946">
              <w:rPr>
                <w:rFonts w:hint="cs"/>
                <w:b/>
                <w:bCs/>
                <w:sz w:val="24"/>
                <w:szCs w:val="24"/>
                <w:rtl/>
              </w:rPr>
              <w:t>مراجعة</w:t>
            </w:r>
            <w:r w:rsidRPr="00AB7946">
              <w:rPr>
                <w:b/>
                <w:bCs/>
                <w:sz w:val="24"/>
                <w:szCs w:val="24"/>
                <w:rtl/>
              </w:rPr>
              <w:t xml:space="preserve"> </w:t>
            </w:r>
            <w:r w:rsidRPr="00AB7946">
              <w:rPr>
                <w:rFonts w:hint="cs"/>
                <w:b/>
                <w:bCs/>
                <w:sz w:val="24"/>
                <w:szCs w:val="24"/>
                <w:rtl/>
              </w:rPr>
              <w:t>الدليل</w:t>
            </w:r>
            <w:r w:rsidRPr="00AB7946">
              <w:rPr>
                <w:b/>
                <w:bCs/>
                <w:sz w:val="24"/>
                <w:szCs w:val="24"/>
                <w:rtl/>
              </w:rPr>
              <w:t xml:space="preserve"> </w:t>
            </w:r>
            <w:r w:rsidRPr="00AB7946">
              <w:rPr>
                <w:rFonts w:hint="cs"/>
                <w:b/>
                <w:bCs/>
                <w:sz w:val="24"/>
                <w:szCs w:val="24"/>
                <w:rtl/>
              </w:rPr>
              <w:t>التنظيمي</w:t>
            </w:r>
            <w:r>
              <w:rPr>
                <w:rFonts w:hint="cs"/>
                <w:b/>
                <w:bCs/>
                <w:sz w:val="24"/>
                <w:szCs w:val="24"/>
                <w:rtl/>
              </w:rPr>
              <w:t xml:space="preserve"> </w:t>
            </w:r>
          </w:p>
          <w:p w:rsidR="00B33FA5" w:rsidRPr="00AB7946" w:rsidRDefault="00B33FA5" w:rsidP="00AB7946">
            <w:pPr>
              <w:rPr>
                <w:b/>
                <w:bCs/>
                <w:sz w:val="24"/>
                <w:szCs w:val="24"/>
                <w:rtl/>
              </w:rPr>
            </w:pPr>
            <w:r>
              <w:rPr>
                <w:rFonts w:hint="cs"/>
                <w:b/>
                <w:bCs/>
                <w:sz w:val="24"/>
                <w:szCs w:val="24"/>
                <w:rtl/>
              </w:rPr>
              <w:t>( التوصيف الوظيفي ) .</w:t>
            </w:r>
          </w:p>
          <w:p w:rsidR="00B33FA5" w:rsidRPr="00AB7946" w:rsidRDefault="00B33FA5" w:rsidP="00C966EF">
            <w:pPr>
              <w:rPr>
                <w:b/>
                <w:bCs/>
                <w:sz w:val="24"/>
                <w:szCs w:val="24"/>
                <w:rtl/>
              </w:rPr>
            </w:pPr>
            <w:r w:rsidRPr="00AB7946">
              <w:rPr>
                <w:b/>
                <w:bCs/>
                <w:sz w:val="24"/>
                <w:szCs w:val="24"/>
                <w:rtl/>
              </w:rPr>
              <w:t xml:space="preserve">2 </w:t>
            </w:r>
            <w:r w:rsidRPr="00AB7946">
              <w:rPr>
                <w:rFonts w:hint="cs"/>
                <w:b/>
                <w:bCs/>
                <w:sz w:val="24"/>
                <w:szCs w:val="24"/>
                <w:rtl/>
              </w:rPr>
              <w:t>ـ</w:t>
            </w:r>
            <w:r w:rsidRPr="00AB7946">
              <w:rPr>
                <w:b/>
                <w:bCs/>
                <w:sz w:val="24"/>
                <w:szCs w:val="24"/>
                <w:rtl/>
              </w:rPr>
              <w:t xml:space="preserve"> </w:t>
            </w:r>
            <w:r>
              <w:rPr>
                <w:rFonts w:hint="cs"/>
                <w:b/>
                <w:bCs/>
                <w:sz w:val="24"/>
                <w:szCs w:val="24"/>
                <w:rtl/>
              </w:rPr>
              <w:t>دراسة تخصصات وقدرات العاملين .</w:t>
            </w:r>
          </w:p>
          <w:p w:rsidR="00B33FA5" w:rsidRPr="00AB7946" w:rsidRDefault="00B33FA5" w:rsidP="00C966EF">
            <w:pPr>
              <w:rPr>
                <w:b/>
                <w:bCs/>
                <w:sz w:val="24"/>
                <w:szCs w:val="24"/>
                <w:rtl/>
              </w:rPr>
            </w:pPr>
            <w:r w:rsidRPr="00AB7946">
              <w:rPr>
                <w:b/>
                <w:bCs/>
                <w:sz w:val="24"/>
                <w:szCs w:val="24"/>
                <w:rtl/>
              </w:rPr>
              <w:t xml:space="preserve">3 </w:t>
            </w:r>
            <w:r w:rsidRPr="00AB7946">
              <w:rPr>
                <w:rFonts w:hint="cs"/>
                <w:b/>
                <w:bCs/>
                <w:sz w:val="24"/>
                <w:szCs w:val="24"/>
                <w:rtl/>
              </w:rPr>
              <w:t>ـ</w:t>
            </w:r>
            <w:r w:rsidRPr="00AB7946">
              <w:rPr>
                <w:b/>
                <w:bCs/>
                <w:sz w:val="24"/>
                <w:szCs w:val="24"/>
                <w:rtl/>
              </w:rPr>
              <w:t xml:space="preserve"> </w:t>
            </w:r>
            <w:r w:rsidRPr="00AB7946">
              <w:rPr>
                <w:rFonts w:hint="cs"/>
                <w:b/>
                <w:bCs/>
                <w:sz w:val="24"/>
                <w:szCs w:val="24"/>
                <w:rtl/>
              </w:rPr>
              <w:t>تحرير</w:t>
            </w:r>
            <w:r w:rsidRPr="00AB7946">
              <w:rPr>
                <w:b/>
                <w:bCs/>
                <w:sz w:val="24"/>
                <w:szCs w:val="24"/>
                <w:rtl/>
              </w:rPr>
              <w:t xml:space="preserve"> </w:t>
            </w:r>
            <w:r w:rsidRPr="00AB7946">
              <w:rPr>
                <w:rFonts w:hint="cs"/>
                <w:b/>
                <w:bCs/>
                <w:sz w:val="24"/>
                <w:szCs w:val="24"/>
                <w:rtl/>
              </w:rPr>
              <w:t>قرارات</w:t>
            </w:r>
            <w:r w:rsidRPr="00AB7946">
              <w:rPr>
                <w:b/>
                <w:bCs/>
                <w:sz w:val="24"/>
                <w:szCs w:val="24"/>
                <w:rtl/>
              </w:rPr>
              <w:t xml:space="preserve"> </w:t>
            </w:r>
            <w:r w:rsidRPr="00AB7946">
              <w:rPr>
                <w:rFonts w:hint="cs"/>
                <w:b/>
                <w:bCs/>
                <w:sz w:val="24"/>
                <w:szCs w:val="24"/>
                <w:rtl/>
              </w:rPr>
              <w:t>التكليف</w:t>
            </w:r>
            <w:r w:rsidRPr="00AB7946">
              <w:rPr>
                <w:b/>
                <w:bCs/>
                <w:sz w:val="24"/>
                <w:szCs w:val="24"/>
                <w:rtl/>
              </w:rPr>
              <w:t xml:space="preserve"> </w:t>
            </w:r>
            <w:r w:rsidRPr="00AB7946">
              <w:rPr>
                <w:rFonts w:hint="cs"/>
                <w:b/>
                <w:bCs/>
                <w:sz w:val="24"/>
                <w:szCs w:val="24"/>
                <w:rtl/>
              </w:rPr>
              <w:t>ثم</w:t>
            </w:r>
            <w:r w:rsidRPr="00AB7946">
              <w:rPr>
                <w:b/>
                <w:bCs/>
                <w:sz w:val="24"/>
                <w:szCs w:val="24"/>
                <w:rtl/>
              </w:rPr>
              <w:t xml:space="preserve"> </w:t>
            </w:r>
            <w:r w:rsidRPr="00AB7946">
              <w:rPr>
                <w:rFonts w:hint="cs"/>
                <w:b/>
                <w:bCs/>
                <w:sz w:val="24"/>
                <w:szCs w:val="24"/>
                <w:rtl/>
              </w:rPr>
              <w:t>طباعتها</w:t>
            </w:r>
            <w:r w:rsidRPr="00AB7946">
              <w:rPr>
                <w:b/>
                <w:bCs/>
                <w:sz w:val="24"/>
                <w:szCs w:val="24"/>
                <w:rtl/>
              </w:rPr>
              <w:t xml:space="preserve"> </w:t>
            </w:r>
            <w:r>
              <w:rPr>
                <w:rFonts w:hint="cs"/>
                <w:b/>
                <w:bCs/>
                <w:sz w:val="24"/>
                <w:szCs w:val="24"/>
                <w:rtl/>
              </w:rPr>
              <w:t>.</w:t>
            </w:r>
          </w:p>
          <w:p w:rsidR="00B33FA5" w:rsidRDefault="00B33FA5" w:rsidP="00AB7946">
            <w:pPr>
              <w:rPr>
                <w:b/>
                <w:bCs/>
                <w:sz w:val="24"/>
                <w:szCs w:val="24"/>
                <w:rtl/>
              </w:rPr>
            </w:pPr>
            <w:r w:rsidRPr="00AB7946">
              <w:rPr>
                <w:b/>
                <w:bCs/>
                <w:sz w:val="24"/>
                <w:szCs w:val="24"/>
                <w:rtl/>
              </w:rPr>
              <w:t xml:space="preserve">4 </w:t>
            </w:r>
            <w:r w:rsidRPr="00AB7946">
              <w:rPr>
                <w:rFonts w:hint="cs"/>
                <w:b/>
                <w:bCs/>
                <w:sz w:val="24"/>
                <w:szCs w:val="24"/>
                <w:rtl/>
              </w:rPr>
              <w:t>ـ</w:t>
            </w:r>
            <w:r w:rsidRPr="00AB7946">
              <w:rPr>
                <w:b/>
                <w:bCs/>
                <w:sz w:val="24"/>
                <w:szCs w:val="24"/>
                <w:rtl/>
              </w:rPr>
              <w:t xml:space="preserve"> </w:t>
            </w:r>
            <w:r>
              <w:rPr>
                <w:rFonts w:hint="cs"/>
                <w:b/>
                <w:bCs/>
                <w:sz w:val="24"/>
                <w:szCs w:val="24"/>
                <w:rtl/>
              </w:rPr>
              <w:t xml:space="preserve">إبلاغ المكلفين </w:t>
            </w:r>
          </w:p>
          <w:p w:rsidR="00B33FA5" w:rsidRDefault="00B33FA5" w:rsidP="00C966EF">
            <w:pPr>
              <w:rPr>
                <w:rtl/>
              </w:rPr>
            </w:pPr>
            <w:r w:rsidRPr="00C966EF">
              <w:rPr>
                <w:rFonts w:hint="cs"/>
                <w:b/>
                <w:bCs/>
                <w:sz w:val="24"/>
                <w:szCs w:val="24"/>
                <w:rtl/>
              </w:rPr>
              <w:t>وأخذ التوقيع بالاستلام</w:t>
            </w:r>
          </w:p>
        </w:tc>
        <w:tc>
          <w:tcPr>
            <w:tcW w:w="709" w:type="dxa"/>
            <w:tcBorders>
              <w:top w:val="thinThickSmallGap" w:sz="24" w:space="0" w:color="auto"/>
            </w:tcBorders>
            <w:textDirection w:val="tbRl"/>
          </w:tcPr>
          <w:p w:rsidR="00B33FA5" w:rsidRPr="00900819" w:rsidRDefault="00B33FA5" w:rsidP="00936140">
            <w:pPr>
              <w:ind w:left="113" w:right="113"/>
              <w:jc w:val="center"/>
              <w:rPr>
                <w:b/>
                <w:bCs/>
                <w:sz w:val="24"/>
                <w:szCs w:val="24"/>
                <w:rtl/>
              </w:rPr>
            </w:pPr>
            <w:r w:rsidRPr="00900819">
              <w:rPr>
                <w:rFonts w:hint="cs"/>
                <w:b/>
                <w:bCs/>
                <w:sz w:val="24"/>
                <w:szCs w:val="24"/>
                <w:rtl/>
              </w:rPr>
              <w:t>قائد المدرسة</w:t>
            </w:r>
          </w:p>
        </w:tc>
        <w:tc>
          <w:tcPr>
            <w:tcW w:w="709" w:type="dxa"/>
            <w:tcBorders>
              <w:top w:val="thinThickSmallGap" w:sz="24" w:space="0" w:color="auto"/>
            </w:tcBorders>
            <w:textDirection w:val="tbRl"/>
          </w:tcPr>
          <w:p w:rsidR="00B33FA5" w:rsidRPr="00900819" w:rsidRDefault="00B33FA5" w:rsidP="00936140">
            <w:pPr>
              <w:ind w:left="113" w:right="113"/>
              <w:jc w:val="center"/>
              <w:rPr>
                <w:b/>
                <w:bCs/>
                <w:sz w:val="24"/>
                <w:szCs w:val="24"/>
                <w:rtl/>
              </w:rPr>
            </w:pPr>
            <w:r w:rsidRPr="00900819">
              <w:rPr>
                <w:rFonts w:hint="cs"/>
                <w:b/>
                <w:bCs/>
                <w:sz w:val="24"/>
                <w:szCs w:val="24"/>
                <w:rtl/>
              </w:rPr>
              <w:t>وكيل الشؤون التعليمية</w:t>
            </w:r>
          </w:p>
        </w:tc>
        <w:tc>
          <w:tcPr>
            <w:tcW w:w="567" w:type="dxa"/>
            <w:tcBorders>
              <w:top w:val="thinThickSmallGap" w:sz="24" w:space="0" w:color="auto"/>
            </w:tcBorders>
            <w:textDirection w:val="tbRl"/>
          </w:tcPr>
          <w:p w:rsidR="00B33FA5" w:rsidRPr="00900819" w:rsidRDefault="00B33FA5" w:rsidP="00936140">
            <w:pPr>
              <w:ind w:left="113" w:right="113"/>
              <w:jc w:val="center"/>
              <w:rPr>
                <w:b/>
                <w:bCs/>
                <w:sz w:val="24"/>
                <w:szCs w:val="24"/>
                <w:rtl/>
              </w:rPr>
            </w:pPr>
            <w:r w:rsidRPr="00900819">
              <w:rPr>
                <w:rFonts w:hint="cs"/>
                <w:b/>
                <w:bCs/>
                <w:sz w:val="24"/>
                <w:szCs w:val="24"/>
                <w:rtl/>
              </w:rPr>
              <w:t>الأسبوع الأول</w:t>
            </w:r>
          </w:p>
        </w:tc>
        <w:tc>
          <w:tcPr>
            <w:tcW w:w="709" w:type="dxa"/>
            <w:tcBorders>
              <w:top w:val="thinThickSmallGap" w:sz="24" w:space="0" w:color="auto"/>
            </w:tcBorders>
            <w:textDirection w:val="tbRl"/>
          </w:tcPr>
          <w:p w:rsidR="00B33FA5" w:rsidRPr="00043B33" w:rsidRDefault="00B33FA5" w:rsidP="00936140">
            <w:pPr>
              <w:ind w:left="113" w:right="113"/>
              <w:jc w:val="center"/>
              <w:rPr>
                <w:b/>
                <w:bCs/>
                <w:sz w:val="12"/>
                <w:szCs w:val="12"/>
                <w:rtl/>
              </w:rPr>
            </w:pPr>
          </w:p>
          <w:p w:rsidR="00B33FA5" w:rsidRPr="00900819" w:rsidRDefault="00B33FA5" w:rsidP="00936140">
            <w:pPr>
              <w:ind w:left="113" w:right="113"/>
              <w:jc w:val="center"/>
              <w:rPr>
                <w:b/>
                <w:bCs/>
                <w:sz w:val="24"/>
                <w:szCs w:val="24"/>
                <w:rtl/>
              </w:rPr>
            </w:pPr>
            <w:r w:rsidRPr="00900819">
              <w:rPr>
                <w:rFonts w:hint="cs"/>
                <w:b/>
                <w:bCs/>
                <w:sz w:val="24"/>
                <w:szCs w:val="24"/>
                <w:rtl/>
              </w:rPr>
              <w:t>الهيئة الإدارية والتعليمية</w:t>
            </w:r>
          </w:p>
        </w:tc>
        <w:tc>
          <w:tcPr>
            <w:tcW w:w="850" w:type="dxa"/>
            <w:tcBorders>
              <w:top w:val="thinThickSmallGap" w:sz="24" w:space="0" w:color="auto"/>
            </w:tcBorders>
            <w:textDirection w:val="tbRl"/>
          </w:tcPr>
          <w:p w:rsidR="00B33FA5" w:rsidRPr="00B03D8C" w:rsidRDefault="00B33FA5" w:rsidP="00374480">
            <w:pPr>
              <w:ind w:left="113" w:right="113"/>
              <w:jc w:val="center"/>
              <w:rPr>
                <w:b/>
                <w:bCs/>
                <w:sz w:val="16"/>
                <w:szCs w:val="16"/>
                <w:rtl/>
              </w:rPr>
            </w:pPr>
          </w:p>
          <w:p w:rsidR="00B33FA5" w:rsidRPr="00900819" w:rsidRDefault="00B33FA5" w:rsidP="00374480">
            <w:pPr>
              <w:ind w:left="113" w:right="113"/>
              <w:jc w:val="center"/>
              <w:rPr>
                <w:b/>
                <w:bCs/>
                <w:sz w:val="24"/>
                <w:szCs w:val="24"/>
                <w:rtl/>
              </w:rPr>
            </w:pPr>
            <w:r>
              <w:rPr>
                <w:rFonts w:hint="cs"/>
                <w:b/>
                <w:bCs/>
                <w:sz w:val="24"/>
                <w:szCs w:val="24"/>
                <w:rtl/>
              </w:rPr>
              <w:t>-----------------</w:t>
            </w:r>
          </w:p>
        </w:tc>
        <w:tc>
          <w:tcPr>
            <w:tcW w:w="851" w:type="dxa"/>
            <w:tcBorders>
              <w:top w:val="thinThickSmallGap" w:sz="24" w:space="0" w:color="auto"/>
            </w:tcBorders>
            <w:textDirection w:val="tbRl"/>
          </w:tcPr>
          <w:p w:rsidR="00B33FA5" w:rsidRPr="00B03D8C" w:rsidRDefault="00B33FA5" w:rsidP="00374480">
            <w:pPr>
              <w:ind w:left="113" w:right="113"/>
              <w:jc w:val="center"/>
              <w:rPr>
                <w:b/>
                <w:bCs/>
                <w:sz w:val="14"/>
                <w:szCs w:val="14"/>
                <w:rtl/>
              </w:rPr>
            </w:pPr>
          </w:p>
          <w:p w:rsidR="00B33FA5" w:rsidRPr="00900819" w:rsidRDefault="00B33FA5" w:rsidP="00374480">
            <w:pPr>
              <w:ind w:left="113" w:right="113"/>
              <w:jc w:val="center"/>
              <w:rPr>
                <w:b/>
                <w:bCs/>
                <w:sz w:val="24"/>
                <w:szCs w:val="24"/>
                <w:rtl/>
              </w:rPr>
            </w:pPr>
            <w:r>
              <w:rPr>
                <w:rFonts w:hint="cs"/>
                <w:b/>
                <w:bCs/>
                <w:sz w:val="24"/>
                <w:szCs w:val="24"/>
                <w:rtl/>
              </w:rPr>
              <w:t>-----------------</w:t>
            </w:r>
          </w:p>
        </w:tc>
        <w:tc>
          <w:tcPr>
            <w:tcW w:w="708" w:type="dxa"/>
            <w:tcBorders>
              <w:top w:val="thinThickSmallGap" w:sz="24" w:space="0" w:color="auto"/>
            </w:tcBorders>
            <w:textDirection w:val="tbRl"/>
          </w:tcPr>
          <w:p w:rsidR="00B33FA5" w:rsidRPr="00900819" w:rsidRDefault="00B33FA5" w:rsidP="005B0D8C">
            <w:pPr>
              <w:ind w:left="113" w:right="113"/>
              <w:jc w:val="center"/>
              <w:rPr>
                <w:b/>
                <w:bCs/>
                <w:sz w:val="24"/>
                <w:szCs w:val="24"/>
                <w:rtl/>
              </w:rPr>
            </w:pPr>
            <w:r>
              <w:rPr>
                <w:rFonts w:hint="cs"/>
                <w:b/>
                <w:bCs/>
                <w:sz w:val="24"/>
                <w:szCs w:val="24"/>
                <w:rtl/>
              </w:rPr>
              <w:t xml:space="preserve">( م. م ) يتابع إصدار التكليفات خلال الأسبوع الأول </w:t>
            </w:r>
          </w:p>
        </w:tc>
        <w:tc>
          <w:tcPr>
            <w:tcW w:w="709" w:type="dxa"/>
            <w:tcBorders>
              <w:top w:val="thinThickSmallGap" w:sz="24" w:space="0" w:color="auto"/>
            </w:tcBorders>
            <w:textDirection w:val="tbRl"/>
          </w:tcPr>
          <w:p w:rsidR="00B33FA5" w:rsidRPr="00900819" w:rsidRDefault="00B33FA5" w:rsidP="004A6416">
            <w:pPr>
              <w:ind w:left="113" w:right="113"/>
              <w:jc w:val="center"/>
              <w:rPr>
                <w:b/>
                <w:bCs/>
                <w:sz w:val="24"/>
                <w:szCs w:val="24"/>
                <w:rtl/>
              </w:rPr>
            </w:pPr>
            <w:r>
              <w:rPr>
                <w:rFonts w:hint="cs"/>
                <w:b/>
                <w:bCs/>
                <w:sz w:val="24"/>
                <w:szCs w:val="24"/>
                <w:rtl/>
              </w:rPr>
              <w:t>( و.ت ) يعد التقرير الختامي الخاص بالتنفيذ مع رصد التعزيز والمسائلات .</w:t>
            </w:r>
          </w:p>
        </w:tc>
        <w:tc>
          <w:tcPr>
            <w:tcW w:w="733" w:type="dxa"/>
            <w:tcBorders>
              <w:top w:val="thinThickSmallGap" w:sz="24" w:space="0" w:color="auto"/>
              <w:bottom w:val="thinThickSmallGap" w:sz="24" w:space="0" w:color="auto"/>
            </w:tcBorders>
            <w:shd w:val="clear" w:color="auto" w:fill="auto"/>
            <w:textDirection w:val="tbRl"/>
          </w:tcPr>
          <w:p w:rsidR="00B33FA5" w:rsidRPr="000D6740" w:rsidRDefault="00B33FA5" w:rsidP="00A70DCC">
            <w:pPr>
              <w:ind w:left="113" w:right="113"/>
              <w:jc w:val="center"/>
              <w:rPr>
                <w:b/>
                <w:bCs/>
                <w:rtl/>
              </w:rPr>
            </w:pPr>
            <w:r w:rsidRPr="000D6740">
              <w:rPr>
                <w:rFonts w:hint="cs"/>
                <w:b/>
                <w:bCs/>
                <w:rtl/>
              </w:rPr>
              <w:t>يعبأ من خلال المنظومة أو من خلال معايير الخطة التي يضعها القائد</w:t>
            </w:r>
          </w:p>
        </w:tc>
      </w:tr>
    </w:tbl>
    <w:p w:rsidR="00137B61" w:rsidRDefault="00137B61">
      <w:pPr>
        <w:rPr>
          <w:rtl/>
        </w:rPr>
      </w:pPr>
    </w:p>
    <w:p w:rsidR="00EA49CC" w:rsidRDefault="006307B6">
      <w:pPr>
        <w:rPr>
          <w:rtl/>
        </w:rPr>
      </w:pPr>
      <w:r w:rsidRPr="00E44D95">
        <w:rPr>
          <w:rFonts w:cs="bader_al gordabia" w:hint="cs"/>
          <w:i/>
          <w:iCs/>
          <w:noProof/>
          <w:sz w:val="36"/>
          <w:szCs w:val="36"/>
          <w:rtl/>
        </w:rPr>
        <mc:AlternateContent>
          <mc:Choice Requires="wps">
            <w:drawing>
              <wp:anchor distT="0" distB="0" distL="114300" distR="114300" simplePos="0" relativeHeight="251716608" behindDoc="1" locked="0" layoutInCell="1" allowOverlap="1" wp14:anchorId="150A110A" wp14:editId="3E3C6907">
                <wp:simplePos x="0" y="0"/>
                <wp:positionH relativeFrom="column">
                  <wp:posOffset>4712497</wp:posOffset>
                </wp:positionH>
                <wp:positionV relativeFrom="paragraph">
                  <wp:posOffset>59690</wp:posOffset>
                </wp:positionV>
                <wp:extent cx="1764665" cy="488950"/>
                <wp:effectExtent l="0" t="0" r="26035" b="25400"/>
                <wp:wrapNone/>
                <wp:docPr id="38" name="مستطيل 38"/>
                <wp:cNvGraphicFramePr/>
                <a:graphic xmlns:a="http://schemas.openxmlformats.org/drawingml/2006/main">
                  <a:graphicData uri="http://schemas.microsoft.com/office/word/2010/wordprocessingShape">
                    <wps:wsp>
                      <wps:cNvSpPr/>
                      <wps:spPr>
                        <a:xfrm>
                          <a:off x="0" y="0"/>
                          <a:ext cx="1764665" cy="488950"/>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E44D95" w:rsidRDefault="009C7A3F" w:rsidP="00583A0F">
                            <w:pPr>
                              <w:pStyle w:val="a9"/>
                              <w:tabs>
                                <w:tab w:val="left" w:pos="2726"/>
                              </w:tabs>
                              <w:spacing w:after="0" w:line="192" w:lineRule="auto"/>
                              <w:ind w:right="57"/>
                              <w:rPr>
                                <w:rFonts w:cs="bader_al gordabia"/>
                                <w:i/>
                                <w:iCs w:val="0"/>
                                <w:color w:val="FFFFFF" w:themeColor="background1"/>
                                <w:sz w:val="36"/>
                                <w:szCs w:val="36"/>
                                <w:rtl/>
                              </w:rPr>
                            </w:pPr>
                            <w:r>
                              <w:rPr>
                                <w:rFonts w:cs="bader_al gordabia" w:hint="cs"/>
                                <w:i/>
                                <w:iCs w:val="0"/>
                                <w:color w:val="FFFFFF" w:themeColor="background1"/>
                                <w:sz w:val="36"/>
                                <w:szCs w:val="36"/>
                                <w:rtl/>
                              </w:rPr>
                              <w:t>ن</w:t>
                            </w:r>
                            <w:r w:rsidRPr="00583A0F">
                              <w:rPr>
                                <w:rFonts w:cs="bader_al gordabia" w:hint="cs"/>
                                <w:i/>
                                <w:iCs w:val="0"/>
                                <w:color w:val="FFFFFF" w:themeColor="background1"/>
                                <w:sz w:val="36"/>
                                <w:szCs w:val="36"/>
                                <w:rtl/>
                              </w:rPr>
                              <w:t>موذج</w:t>
                            </w:r>
                            <w:r w:rsidRPr="00583A0F">
                              <w:rPr>
                                <w:rFonts w:cs="bader_al gordabia"/>
                                <w:i/>
                                <w:iCs w:val="0"/>
                                <w:color w:val="FFFFFF" w:themeColor="background1"/>
                                <w:sz w:val="36"/>
                                <w:szCs w:val="36"/>
                                <w:rtl/>
                              </w:rPr>
                              <w:t xml:space="preserve"> </w:t>
                            </w:r>
                            <w:r w:rsidRPr="00583A0F">
                              <w:rPr>
                                <w:rFonts w:cs="bader_al gordabia" w:hint="cs"/>
                                <w:i/>
                                <w:iCs w:val="0"/>
                                <w:color w:val="FFFFFF" w:themeColor="background1"/>
                                <w:sz w:val="36"/>
                                <w:szCs w:val="36"/>
                                <w:rtl/>
                              </w:rPr>
                              <w:t>رقم</w:t>
                            </w:r>
                            <w:r>
                              <w:rPr>
                                <w:rFonts w:cs="bader_al gordabia" w:hint="cs"/>
                                <w:i/>
                                <w:iCs w:val="0"/>
                                <w:color w:val="FFFFFF" w:themeColor="background1"/>
                                <w:sz w:val="36"/>
                                <w:szCs w:val="36"/>
                                <w:rtl/>
                              </w:rPr>
                              <w:t xml:space="preserve"> </w:t>
                            </w:r>
                            <w:r w:rsidRPr="00583A0F">
                              <w:rPr>
                                <w:rFonts w:cs="bader_al gordabia"/>
                                <w:i/>
                                <w:iCs w:val="0"/>
                                <w:color w:val="FFFFFF" w:themeColor="background1"/>
                                <w:sz w:val="36"/>
                                <w:szCs w:val="36"/>
                                <w:rtl/>
                              </w:rPr>
                              <w:t xml:space="preserve"> </w:t>
                            </w:r>
                            <w:r w:rsidRPr="00583A0F">
                              <w:rPr>
                                <w:rFonts w:ascii="Traditional Arabic" w:hAnsi="Traditional Arabic" w:cs="Traditional Arabic"/>
                                <w:i/>
                                <w:iCs w:val="0"/>
                                <w:color w:val="FFFFFF" w:themeColor="background1"/>
                                <w:sz w:val="40"/>
                                <w:szCs w:val="40"/>
                                <w:rtl/>
                              </w:rPr>
                              <w:t>3</w:t>
                            </w:r>
                          </w:p>
                          <w:p w:rsidR="009C7A3F" w:rsidRDefault="009C7A3F" w:rsidP="00583A0F">
                            <w:pPr>
                              <w:rPr>
                                <w:rtl/>
                              </w:rPr>
                            </w:pPr>
                          </w:p>
                          <w:p w:rsidR="009C7A3F" w:rsidRDefault="009C7A3F" w:rsidP="00583A0F">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38" o:spid="_x0000_s1043" style="position:absolute;left:0;text-align:left;margin-left:371.05pt;margin-top:4.7pt;width:138.95pt;height:38.5pt;z-index:-251599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gmYsQIAAKgFAAAOAAAAZHJzL2Uyb0RvYy54bWysVMFuEzEQvSPxD5bvdLMhSduomypqVYRU&#10;2ooW9ex47e5KtsfYTrLhDBc+hSsHfqX9G8bezTaUCiTEHrwez8wbv/HMHB03WpGVcL4GU9B8b0CJ&#10;MBzK2twV9MPN2asDSnxgpmQKjCjoRnh6PHv54mhtp2IIFahSOIIgxk/XtqBVCHaaZZ5XQjO/B1YY&#10;VEpwmgUU3V1WOrZGdK2y4WAwydbgSuuAC+/x9LRV0lnCl1LwcCmlF4GoguLdQlpdWhdxzWZHbHrn&#10;mK1q3l2D/cMtNKsNBu2hTllgZOnq36B0zR14kGGPg85AypqLxAHZ5IMnbK4rZkXigsnxtk+T/3+w&#10;/GJ15UhdFvQ1vpRhGt/o4cv99/tv9z8evj58JniMOVpbP0XTa3vlOsnjNhJupNPxj1RIk/K66fMq&#10;mkA4Hub7k9FkMqaEo250cHA4TonPHr2t8+GNAE3ipqAO3y2lk63OfcCIaLo1icE8qLo8q5VKQqwV&#10;caIcWTF85dAMk6ta6ndQtmfjAX6RB+Kk0ormrfSIlEWSLa20CxslIr4y74XEFCGRFrlHaMEZ58KE&#10;PAX1FSvF32ImwIgskUGP3QH8SmaL3V69s4+uItV27zxoo//JufdIkcGE3lnXBtxzAApZdZFbe0zZ&#10;TmriNjSLJpVPvr+tkwWUG6wpB22zecvPanzVc+bDFXPYXdiHODHCJS5Swbqg0O0oqcB9eu482mPR&#10;o5aSNXZrQf3HJXOCEvXWYDsc5qNRbO8kjMb7QxTcrmaxqzFLfQJYKjnOJsvTNtoHtT2VDvQtDpZ5&#10;jIoqZjjGLigPbiuchHaK4GjiYj5PZtjSloVzc215BI+JjlV709wyZ7vSDtgUF7DtbDZ9UuGtbfQ0&#10;MF8GkHUq/5jqNq/dE+A4SPXbja44b3blZPU4YGc/AQAA//8DAFBLAwQUAAYACAAAACEA0WT3Gt0A&#10;AAAJAQAADwAAAGRycy9kb3ducmV2LnhtbEyPUUvDMBSF3wX/Q7iCby7dKNvsejtEEAVFafUHZM1d&#10;U21uSpJt9d+bPbnHwzmc851yO9lBHMmH3jHCfJaBIG6d7rlD+Pp8uluDCFGxVoNjQvilANvq+qpU&#10;hXYnrunYxE6kEg6FQjAxjoWUoTVkVZi5kTh5e+etikn6TmqvTqncDnKRZUtpVc9pwaiRHg21P83B&#10;IjTjq/moVyZ/eX4335l+q7X3NeLtzfSwARFpiv9hOOMndKgS084dWAcxIKzyxTxFEe5zEGc/S3sg&#10;dgjrZQ6yKuXlg+oPAAD//wMAUEsBAi0AFAAGAAgAAAAhALaDOJL+AAAA4QEAABMAAAAAAAAAAAAA&#10;AAAAAAAAAFtDb250ZW50X1R5cGVzXS54bWxQSwECLQAUAAYACAAAACEAOP0h/9YAAACUAQAACwAA&#10;AAAAAAAAAAAAAAAvAQAAX3JlbHMvLnJlbHNQSwECLQAUAAYACAAAACEACboJmLECAACoBQAADgAA&#10;AAAAAAAAAAAAAAAuAgAAZHJzL2Uyb0RvYy54bWxQSwECLQAUAAYACAAAACEA0WT3Gt0AAAAJAQAA&#10;DwAAAAAAAAAAAAAAAAALBQAAZHJzL2Rvd25yZXYueG1sUEsFBgAAAAAEAAQA8wAAABUGAAAAAA==&#10;" fillcolor="#0f243e [1615]" strokecolor="#243f60 [1604]" strokeweight="2pt">
                <v:textbox>
                  <w:txbxContent>
                    <w:p w:rsidR="00382810" w:rsidRPr="00E44D95" w:rsidRDefault="00382810" w:rsidP="00583A0F">
                      <w:pPr>
                        <w:pStyle w:val="a9"/>
                        <w:tabs>
                          <w:tab w:val="left" w:pos="2726"/>
                        </w:tabs>
                        <w:spacing w:after="0" w:line="192" w:lineRule="auto"/>
                        <w:ind w:right="57"/>
                        <w:rPr>
                          <w:rFonts w:cs="bader_al gordabia"/>
                          <w:i/>
                          <w:iCs w:val="0"/>
                          <w:color w:val="FFFFFF" w:themeColor="background1"/>
                          <w:sz w:val="36"/>
                          <w:szCs w:val="36"/>
                          <w:rtl/>
                        </w:rPr>
                      </w:pPr>
                      <w:r>
                        <w:rPr>
                          <w:rFonts w:cs="bader_al gordabia" w:hint="cs"/>
                          <w:i/>
                          <w:iCs w:val="0"/>
                          <w:color w:val="FFFFFF" w:themeColor="background1"/>
                          <w:sz w:val="36"/>
                          <w:szCs w:val="36"/>
                          <w:rtl/>
                        </w:rPr>
                        <w:t>ن</w:t>
                      </w:r>
                      <w:r w:rsidRPr="00583A0F">
                        <w:rPr>
                          <w:rFonts w:cs="bader_al gordabia" w:hint="cs"/>
                          <w:i/>
                          <w:iCs w:val="0"/>
                          <w:color w:val="FFFFFF" w:themeColor="background1"/>
                          <w:sz w:val="36"/>
                          <w:szCs w:val="36"/>
                          <w:rtl/>
                        </w:rPr>
                        <w:t>موذج</w:t>
                      </w:r>
                      <w:r w:rsidRPr="00583A0F">
                        <w:rPr>
                          <w:rFonts w:cs="bader_al gordabia"/>
                          <w:i/>
                          <w:iCs w:val="0"/>
                          <w:color w:val="FFFFFF" w:themeColor="background1"/>
                          <w:sz w:val="36"/>
                          <w:szCs w:val="36"/>
                          <w:rtl/>
                        </w:rPr>
                        <w:t xml:space="preserve"> </w:t>
                      </w:r>
                      <w:r w:rsidRPr="00583A0F">
                        <w:rPr>
                          <w:rFonts w:cs="bader_al gordabia" w:hint="cs"/>
                          <w:i/>
                          <w:iCs w:val="0"/>
                          <w:color w:val="FFFFFF" w:themeColor="background1"/>
                          <w:sz w:val="36"/>
                          <w:szCs w:val="36"/>
                          <w:rtl/>
                        </w:rPr>
                        <w:t>رقم</w:t>
                      </w:r>
                      <w:r>
                        <w:rPr>
                          <w:rFonts w:cs="bader_al gordabia" w:hint="cs"/>
                          <w:i/>
                          <w:iCs w:val="0"/>
                          <w:color w:val="FFFFFF" w:themeColor="background1"/>
                          <w:sz w:val="36"/>
                          <w:szCs w:val="36"/>
                          <w:rtl/>
                        </w:rPr>
                        <w:t xml:space="preserve"> </w:t>
                      </w:r>
                      <w:r w:rsidRPr="00583A0F">
                        <w:rPr>
                          <w:rFonts w:cs="bader_al gordabia"/>
                          <w:i/>
                          <w:iCs w:val="0"/>
                          <w:color w:val="FFFFFF" w:themeColor="background1"/>
                          <w:sz w:val="36"/>
                          <w:szCs w:val="36"/>
                          <w:rtl/>
                        </w:rPr>
                        <w:t xml:space="preserve"> </w:t>
                      </w:r>
                      <w:r w:rsidRPr="00583A0F">
                        <w:rPr>
                          <w:rFonts w:ascii="Traditional Arabic" w:hAnsi="Traditional Arabic" w:cs="Traditional Arabic"/>
                          <w:i/>
                          <w:iCs w:val="0"/>
                          <w:color w:val="FFFFFF" w:themeColor="background1"/>
                          <w:sz w:val="40"/>
                          <w:szCs w:val="40"/>
                          <w:rtl/>
                        </w:rPr>
                        <w:t>3</w:t>
                      </w:r>
                    </w:p>
                    <w:p w:rsidR="00382810" w:rsidRDefault="00382810" w:rsidP="00583A0F">
                      <w:pPr>
                        <w:rPr>
                          <w:rtl/>
                        </w:rPr>
                      </w:pPr>
                    </w:p>
                    <w:p w:rsidR="00382810" w:rsidRDefault="00382810" w:rsidP="00583A0F">
                      <w:pPr>
                        <w:jc w:val="center"/>
                      </w:pPr>
                    </w:p>
                  </w:txbxContent>
                </v:textbox>
              </v:rect>
            </w:pict>
          </mc:Fallback>
        </mc:AlternateContent>
      </w:r>
    </w:p>
    <w:p w:rsidR="00304BCC" w:rsidRDefault="00304BCC">
      <w:pPr>
        <w:rPr>
          <w:rtl/>
        </w:rPr>
      </w:pPr>
    </w:p>
    <w:p w:rsidR="00854386" w:rsidRPr="00304BCC" w:rsidRDefault="00854386">
      <w:pPr>
        <w:rPr>
          <w:sz w:val="4"/>
          <w:szCs w:val="4"/>
          <w:rtl/>
        </w:rPr>
      </w:pPr>
    </w:p>
    <w:p w:rsidR="00583A0F" w:rsidRPr="00583A0F" w:rsidRDefault="00583A0F" w:rsidP="00583A0F">
      <w:pPr>
        <w:pStyle w:val="a9"/>
        <w:tabs>
          <w:tab w:val="left" w:pos="2726"/>
        </w:tabs>
        <w:spacing w:after="0" w:line="192" w:lineRule="auto"/>
        <w:ind w:right="57"/>
        <w:jc w:val="both"/>
        <w:rPr>
          <w:rFonts w:cs="AL-Mohanad Bold"/>
          <w:i/>
          <w:iCs w:val="0"/>
          <w:color w:val="auto"/>
          <w:sz w:val="2"/>
          <w:szCs w:val="2"/>
          <w:rtl/>
        </w:rPr>
      </w:pPr>
    </w:p>
    <w:tbl>
      <w:tblPr>
        <w:tblStyle w:val="a7"/>
        <w:bidiVisual/>
        <w:tblW w:w="10490" w:type="dxa"/>
        <w:tblInd w:w="-34" w:type="dxa"/>
        <w:tblBorders>
          <w:top w:val="thinThickSmallGap" w:sz="24" w:space="0" w:color="auto"/>
          <w:left w:val="thinThickSmallGap" w:sz="24" w:space="0" w:color="auto"/>
          <w:bottom w:val="thinThickSmallGap" w:sz="24" w:space="0" w:color="auto"/>
          <w:right w:val="thinThickSmallGap" w:sz="24" w:space="0" w:color="auto"/>
        </w:tblBorders>
        <w:tblLayout w:type="fixed"/>
        <w:tblLook w:val="04A0" w:firstRow="1" w:lastRow="0" w:firstColumn="1" w:lastColumn="0" w:noHBand="0" w:noVBand="1"/>
      </w:tblPr>
      <w:tblGrid>
        <w:gridCol w:w="425"/>
        <w:gridCol w:w="993"/>
        <w:gridCol w:w="1701"/>
        <w:gridCol w:w="1842"/>
        <w:gridCol w:w="567"/>
        <w:gridCol w:w="567"/>
        <w:gridCol w:w="993"/>
        <w:gridCol w:w="567"/>
        <w:gridCol w:w="445"/>
        <w:gridCol w:w="405"/>
        <w:gridCol w:w="425"/>
        <w:gridCol w:w="567"/>
        <w:gridCol w:w="425"/>
        <w:gridCol w:w="568"/>
      </w:tblGrid>
      <w:tr w:rsidR="00674BCA" w:rsidTr="00674BCA">
        <w:trPr>
          <w:trHeight w:val="559"/>
        </w:trPr>
        <w:tc>
          <w:tcPr>
            <w:tcW w:w="10490" w:type="dxa"/>
            <w:gridSpan w:val="14"/>
            <w:tcBorders>
              <w:top w:val="thinThickSmallGap" w:sz="24" w:space="0" w:color="auto"/>
              <w:bottom w:val="thinThickSmallGap" w:sz="24" w:space="0" w:color="auto"/>
            </w:tcBorders>
          </w:tcPr>
          <w:p w:rsidR="00DC53D9" w:rsidRPr="00DC53D9" w:rsidRDefault="00DC53D9" w:rsidP="00DC53D9">
            <w:pPr>
              <w:rPr>
                <w:rFonts w:cs="Fanan"/>
                <w:sz w:val="10"/>
                <w:szCs w:val="10"/>
                <w:rtl/>
              </w:rPr>
            </w:pPr>
          </w:p>
          <w:p w:rsidR="00674BCA" w:rsidRPr="00DC53D9" w:rsidRDefault="00674BCA" w:rsidP="00DC53D9">
            <w:pPr>
              <w:jc w:val="center"/>
              <w:rPr>
                <w:rFonts w:cs="Fanan"/>
                <w:sz w:val="36"/>
                <w:szCs w:val="36"/>
                <w:rtl/>
              </w:rPr>
            </w:pPr>
            <w:r w:rsidRPr="00DC53D9">
              <w:rPr>
                <w:rFonts w:cs="Fanan" w:hint="cs"/>
                <w:sz w:val="36"/>
                <w:szCs w:val="36"/>
                <w:rtl/>
              </w:rPr>
              <w:t xml:space="preserve">المجال :  </w:t>
            </w:r>
            <w:r w:rsidR="00DC53D9">
              <w:rPr>
                <w:rFonts w:cs="Fanan" w:hint="cs"/>
                <w:sz w:val="36"/>
                <w:szCs w:val="36"/>
                <w:rtl/>
              </w:rPr>
              <w:t xml:space="preserve">العمليات والاجراءات </w:t>
            </w:r>
          </w:p>
        </w:tc>
      </w:tr>
      <w:tr w:rsidR="00A70DCC" w:rsidRPr="00CF4A1A" w:rsidTr="00A70DCC">
        <w:trPr>
          <w:trHeight w:val="210"/>
        </w:trPr>
        <w:tc>
          <w:tcPr>
            <w:tcW w:w="425" w:type="dxa"/>
            <w:vMerge w:val="restart"/>
            <w:tcBorders>
              <w:top w:val="thinThickSmallGap" w:sz="24" w:space="0" w:color="auto"/>
              <w:bottom w:val="thinThickSmallGap" w:sz="24" w:space="0" w:color="auto"/>
              <w:right w:val="single" w:sz="4" w:space="0" w:color="auto"/>
            </w:tcBorders>
            <w:shd w:val="clear" w:color="auto" w:fill="D9D9D9" w:themeFill="background1" w:themeFillShade="D9"/>
          </w:tcPr>
          <w:p w:rsidR="00A70DCC" w:rsidRPr="00674BCA" w:rsidRDefault="00A70DCC" w:rsidP="00374480">
            <w:pPr>
              <w:rPr>
                <w:rFonts w:cs="Fanan"/>
                <w:b/>
                <w:bCs/>
                <w:sz w:val="26"/>
                <w:szCs w:val="26"/>
                <w:rtl/>
              </w:rPr>
            </w:pPr>
          </w:p>
          <w:p w:rsidR="00A70DCC" w:rsidRPr="00674BCA" w:rsidRDefault="00A70DCC" w:rsidP="00374480">
            <w:pPr>
              <w:jc w:val="center"/>
              <w:rPr>
                <w:rFonts w:cs="Fanan"/>
                <w:b/>
                <w:bCs/>
                <w:rtl/>
              </w:rPr>
            </w:pPr>
          </w:p>
          <w:p w:rsidR="00A70DCC" w:rsidRPr="00674BCA" w:rsidRDefault="00A70DCC" w:rsidP="00374480">
            <w:pPr>
              <w:jc w:val="center"/>
              <w:rPr>
                <w:rFonts w:cs="Fanan"/>
                <w:b/>
                <w:bCs/>
                <w:sz w:val="36"/>
                <w:szCs w:val="36"/>
                <w:rtl/>
              </w:rPr>
            </w:pPr>
          </w:p>
          <w:p w:rsidR="00A70DCC" w:rsidRPr="00674BCA" w:rsidRDefault="00A70DCC" w:rsidP="00374480">
            <w:pPr>
              <w:rPr>
                <w:rFonts w:cs="Fanan"/>
                <w:b/>
                <w:bCs/>
                <w:sz w:val="26"/>
                <w:szCs w:val="26"/>
                <w:rtl/>
              </w:rPr>
            </w:pPr>
            <w:r w:rsidRPr="00674BCA">
              <w:rPr>
                <w:rFonts w:cs="Fanan" w:hint="cs"/>
                <w:b/>
                <w:bCs/>
                <w:sz w:val="26"/>
                <w:szCs w:val="26"/>
                <w:rtl/>
              </w:rPr>
              <w:t>م</w:t>
            </w:r>
          </w:p>
          <w:p w:rsidR="00A70DCC" w:rsidRPr="00674BCA" w:rsidRDefault="00A70DCC" w:rsidP="00374480">
            <w:pPr>
              <w:jc w:val="center"/>
              <w:rPr>
                <w:rFonts w:cs="Fanan"/>
                <w:b/>
                <w:bCs/>
                <w:sz w:val="26"/>
                <w:szCs w:val="26"/>
                <w:rtl/>
              </w:rPr>
            </w:pPr>
          </w:p>
        </w:tc>
        <w:tc>
          <w:tcPr>
            <w:tcW w:w="993" w:type="dxa"/>
            <w:vMerge w:val="restart"/>
            <w:tcBorders>
              <w:top w:val="thinThickSmallGap" w:sz="24" w:space="0" w:color="auto"/>
              <w:bottom w:val="thinThickSmallGap" w:sz="24" w:space="0" w:color="auto"/>
              <w:right w:val="single" w:sz="4" w:space="0" w:color="auto"/>
            </w:tcBorders>
            <w:shd w:val="clear" w:color="auto" w:fill="D9D9D9" w:themeFill="background1" w:themeFillShade="D9"/>
          </w:tcPr>
          <w:p w:rsidR="00A70DCC" w:rsidRPr="005B0D8C" w:rsidRDefault="00A70DCC">
            <w:pPr>
              <w:bidi w:val="0"/>
              <w:rPr>
                <w:rFonts w:asciiTheme="minorBidi" w:hAnsiTheme="minorBidi"/>
                <w:b/>
                <w:bCs/>
                <w:sz w:val="28"/>
                <w:szCs w:val="28"/>
              </w:rPr>
            </w:pPr>
            <w:r w:rsidRPr="005B0D8C">
              <w:rPr>
                <w:rFonts w:asciiTheme="minorBidi" w:hAnsiTheme="minorBidi" w:hint="cs"/>
                <w:b/>
                <w:bCs/>
                <w:sz w:val="28"/>
                <w:szCs w:val="28"/>
                <w:rtl/>
              </w:rPr>
              <w:t>البرنامج</w:t>
            </w:r>
          </w:p>
          <w:p w:rsidR="00A70DCC" w:rsidRPr="00A93296" w:rsidRDefault="00A70DCC" w:rsidP="00374480">
            <w:pPr>
              <w:jc w:val="center"/>
              <w:rPr>
                <w:rFonts w:asciiTheme="minorBidi" w:hAnsiTheme="minorBidi"/>
                <w:b/>
                <w:bCs/>
                <w:sz w:val="32"/>
                <w:szCs w:val="32"/>
                <w:rtl/>
              </w:rPr>
            </w:pPr>
            <w:r>
              <w:rPr>
                <w:rFonts w:asciiTheme="minorBidi" w:hAnsiTheme="minorBidi" w:hint="cs"/>
                <w:b/>
                <w:bCs/>
                <w:sz w:val="32"/>
                <w:szCs w:val="32"/>
                <w:rtl/>
              </w:rPr>
              <w:t>المعيار</w:t>
            </w:r>
          </w:p>
          <w:p w:rsidR="00A70DCC" w:rsidRDefault="00A70DCC" w:rsidP="005B0D8C">
            <w:pPr>
              <w:jc w:val="center"/>
              <w:rPr>
                <w:rFonts w:asciiTheme="minorBidi" w:hAnsiTheme="minorBidi"/>
                <w:b/>
                <w:bCs/>
                <w:sz w:val="32"/>
                <w:szCs w:val="32"/>
              </w:rPr>
            </w:pPr>
            <w:r w:rsidRPr="00A93296">
              <w:rPr>
                <w:rFonts w:asciiTheme="minorBidi" w:hAnsiTheme="minorBidi"/>
                <w:b/>
                <w:bCs/>
                <w:sz w:val="32"/>
                <w:szCs w:val="32"/>
                <w:rtl/>
              </w:rPr>
              <w:t>المحور</w:t>
            </w:r>
            <w:r>
              <w:rPr>
                <w:rFonts w:asciiTheme="minorBidi" w:hAnsiTheme="minorBidi"/>
                <w:b/>
                <w:bCs/>
                <w:sz w:val="32"/>
                <w:szCs w:val="32"/>
                <w:rtl/>
              </w:rPr>
              <w:t xml:space="preserve"> </w:t>
            </w:r>
          </w:p>
          <w:p w:rsidR="00A70DCC" w:rsidRPr="00A93296" w:rsidRDefault="00A70DCC" w:rsidP="005B0D8C">
            <w:pPr>
              <w:jc w:val="center"/>
              <w:rPr>
                <w:rFonts w:asciiTheme="minorBidi" w:hAnsiTheme="minorBidi"/>
                <w:b/>
                <w:bCs/>
                <w:sz w:val="32"/>
                <w:szCs w:val="32"/>
                <w:rtl/>
              </w:rPr>
            </w:pPr>
            <w:r>
              <w:rPr>
                <w:rFonts w:asciiTheme="minorBidi" w:hAnsiTheme="minorBidi" w:hint="cs"/>
                <w:b/>
                <w:bCs/>
                <w:sz w:val="32"/>
                <w:szCs w:val="32"/>
                <w:rtl/>
              </w:rPr>
              <w:t>العنصر</w:t>
            </w:r>
          </w:p>
          <w:p w:rsidR="00A70DCC" w:rsidRPr="00A93296" w:rsidRDefault="00A70DCC" w:rsidP="00374480">
            <w:pPr>
              <w:jc w:val="center"/>
              <w:rPr>
                <w:rFonts w:asciiTheme="minorBidi" w:hAnsiTheme="minorBidi"/>
                <w:b/>
                <w:bCs/>
                <w:sz w:val="32"/>
                <w:szCs w:val="32"/>
                <w:rtl/>
              </w:rPr>
            </w:pPr>
          </w:p>
        </w:tc>
        <w:tc>
          <w:tcPr>
            <w:tcW w:w="1701" w:type="dxa"/>
            <w:vMerge w:val="restart"/>
            <w:tcBorders>
              <w:top w:val="thinThickSmallGap" w:sz="24" w:space="0" w:color="auto"/>
              <w:left w:val="single" w:sz="4" w:space="0" w:color="auto"/>
            </w:tcBorders>
            <w:shd w:val="pct15" w:color="auto" w:fill="auto"/>
          </w:tcPr>
          <w:p w:rsidR="00A70DCC" w:rsidRPr="00A93296" w:rsidRDefault="00A70DCC">
            <w:pPr>
              <w:bidi w:val="0"/>
              <w:rPr>
                <w:rFonts w:asciiTheme="minorBidi" w:hAnsiTheme="minorBidi"/>
                <w:b/>
                <w:bCs/>
                <w:sz w:val="32"/>
                <w:szCs w:val="32"/>
                <w:rtl/>
              </w:rPr>
            </w:pPr>
          </w:p>
          <w:p w:rsidR="00A70DCC" w:rsidRPr="00A93296" w:rsidRDefault="00A70DCC" w:rsidP="00374480">
            <w:pPr>
              <w:jc w:val="center"/>
              <w:rPr>
                <w:rFonts w:asciiTheme="minorBidi" w:hAnsiTheme="minorBidi"/>
                <w:b/>
                <w:bCs/>
                <w:sz w:val="32"/>
                <w:szCs w:val="32"/>
                <w:rtl/>
              </w:rPr>
            </w:pPr>
          </w:p>
          <w:p w:rsidR="00A70DCC" w:rsidRPr="00A93296" w:rsidRDefault="00A70DCC" w:rsidP="00374480">
            <w:pPr>
              <w:jc w:val="center"/>
              <w:rPr>
                <w:rFonts w:asciiTheme="minorBidi" w:hAnsiTheme="minorBidi"/>
                <w:b/>
                <w:bCs/>
                <w:sz w:val="32"/>
                <w:szCs w:val="32"/>
                <w:rtl/>
              </w:rPr>
            </w:pPr>
            <w:r w:rsidRPr="00A93296">
              <w:rPr>
                <w:rFonts w:asciiTheme="minorBidi" w:hAnsiTheme="minorBidi"/>
                <w:b/>
                <w:bCs/>
                <w:sz w:val="32"/>
                <w:szCs w:val="32"/>
                <w:rtl/>
              </w:rPr>
              <w:t>الهدف الخاص</w:t>
            </w:r>
          </w:p>
          <w:p w:rsidR="00A70DCC" w:rsidRPr="00A93296" w:rsidRDefault="00A70DCC">
            <w:pPr>
              <w:bidi w:val="0"/>
              <w:rPr>
                <w:rFonts w:asciiTheme="minorBidi" w:hAnsiTheme="minorBidi"/>
                <w:b/>
                <w:bCs/>
                <w:sz w:val="32"/>
                <w:szCs w:val="32"/>
                <w:rtl/>
              </w:rPr>
            </w:pPr>
          </w:p>
          <w:p w:rsidR="00A70DCC" w:rsidRPr="00A93296" w:rsidRDefault="00A70DCC" w:rsidP="00374480">
            <w:pPr>
              <w:jc w:val="center"/>
              <w:rPr>
                <w:rFonts w:asciiTheme="minorBidi" w:hAnsiTheme="minorBidi"/>
                <w:b/>
                <w:bCs/>
                <w:sz w:val="32"/>
                <w:szCs w:val="32"/>
                <w:rtl/>
              </w:rPr>
            </w:pPr>
          </w:p>
        </w:tc>
        <w:tc>
          <w:tcPr>
            <w:tcW w:w="1842" w:type="dxa"/>
            <w:vMerge w:val="restart"/>
            <w:tcBorders>
              <w:top w:val="thinThickSmallGap" w:sz="24" w:space="0" w:color="auto"/>
              <w:bottom w:val="thinThickSmallGap" w:sz="24" w:space="0" w:color="auto"/>
            </w:tcBorders>
            <w:shd w:val="pct15" w:color="auto" w:fill="auto"/>
          </w:tcPr>
          <w:p w:rsidR="00A70DCC" w:rsidRPr="00674BCA" w:rsidRDefault="00A70DCC" w:rsidP="00374480">
            <w:pPr>
              <w:jc w:val="center"/>
              <w:rPr>
                <w:rFonts w:cs="Fanan"/>
                <w:sz w:val="24"/>
                <w:szCs w:val="24"/>
                <w:rtl/>
              </w:rPr>
            </w:pPr>
          </w:p>
          <w:p w:rsidR="00A70DCC" w:rsidRPr="00674BCA" w:rsidRDefault="00A70DCC" w:rsidP="00374480">
            <w:pPr>
              <w:jc w:val="center"/>
              <w:rPr>
                <w:rFonts w:cs="Fanan"/>
                <w:sz w:val="24"/>
                <w:szCs w:val="24"/>
                <w:rtl/>
              </w:rPr>
            </w:pPr>
          </w:p>
          <w:p w:rsidR="00A70DCC" w:rsidRPr="00674BCA" w:rsidRDefault="00A70DCC" w:rsidP="00374480">
            <w:pPr>
              <w:jc w:val="center"/>
              <w:rPr>
                <w:rFonts w:cs="Fanan"/>
                <w:sz w:val="36"/>
                <w:szCs w:val="36"/>
                <w:rtl/>
              </w:rPr>
            </w:pPr>
            <w:r w:rsidRPr="00674BCA">
              <w:rPr>
                <w:rFonts w:cs="Fanan" w:hint="cs"/>
                <w:sz w:val="36"/>
                <w:szCs w:val="36"/>
                <w:rtl/>
              </w:rPr>
              <w:t>أساليب التنفيذ</w:t>
            </w:r>
          </w:p>
        </w:tc>
        <w:tc>
          <w:tcPr>
            <w:tcW w:w="567" w:type="dxa"/>
            <w:vMerge w:val="restart"/>
            <w:tcBorders>
              <w:top w:val="thinThickSmallGap" w:sz="24" w:space="0" w:color="auto"/>
            </w:tcBorders>
            <w:shd w:val="pct15" w:color="auto" w:fill="auto"/>
            <w:textDirection w:val="tbRl"/>
          </w:tcPr>
          <w:p w:rsidR="00A70DCC" w:rsidRPr="00674BCA" w:rsidRDefault="00A70DCC" w:rsidP="003F646C">
            <w:pPr>
              <w:ind w:left="113" w:right="113"/>
              <w:jc w:val="center"/>
              <w:rPr>
                <w:rFonts w:cs="Fanan"/>
                <w:sz w:val="26"/>
                <w:szCs w:val="26"/>
                <w:rtl/>
              </w:rPr>
            </w:pPr>
            <w:r w:rsidRPr="00674BCA">
              <w:rPr>
                <w:rFonts w:cs="Fanan" w:hint="cs"/>
                <w:sz w:val="26"/>
                <w:szCs w:val="26"/>
                <w:rtl/>
              </w:rPr>
              <w:t xml:space="preserve">النماذج والسجلات </w:t>
            </w:r>
          </w:p>
        </w:tc>
        <w:tc>
          <w:tcPr>
            <w:tcW w:w="1560" w:type="dxa"/>
            <w:gridSpan w:val="2"/>
            <w:vMerge w:val="restart"/>
            <w:tcBorders>
              <w:top w:val="thinThickSmallGap" w:sz="24" w:space="0" w:color="auto"/>
            </w:tcBorders>
            <w:shd w:val="pct15" w:color="auto" w:fill="auto"/>
          </w:tcPr>
          <w:p w:rsidR="00A70DCC" w:rsidRPr="00674BCA" w:rsidRDefault="00A70DCC" w:rsidP="00854386">
            <w:pPr>
              <w:jc w:val="center"/>
              <w:rPr>
                <w:rFonts w:cs="Fanan"/>
                <w:sz w:val="26"/>
                <w:szCs w:val="26"/>
                <w:rtl/>
              </w:rPr>
            </w:pPr>
            <w:r w:rsidRPr="00674BCA">
              <w:rPr>
                <w:rFonts w:cs="Fanan" w:hint="cs"/>
                <w:sz w:val="26"/>
                <w:szCs w:val="26"/>
                <w:rtl/>
              </w:rPr>
              <w:t>مسؤول التنفيذ</w:t>
            </w:r>
          </w:p>
        </w:tc>
        <w:tc>
          <w:tcPr>
            <w:tcW w:w="567" w:type="dxa"/>
            <w:vMerge w:val="restart"/>
            <w:tcBorders>
              <w:top w:val="thinThickSmallGap" w:sz="24" w:space="0" w:color="auto"/>
              <w:bottom w:val="thinThickSmallGap" w:sz="24" w:space="0" w:color="auto"/>
            </w:tcBorders>
            <w:shd w:val="pct15" w:color="auto" w:fill="auto"/>
            <w:textDirection w:val="tbRl"/>
          </w:tcPr>
          <w:p w:rsidR="00A70DCC" w:rsidRPr="00674BCA" w:rsidRDefault="00A70DCC" w:rsidP="00374480">
            <w:pPr>
              <w:ind w:left="113" w:right="113"/>
              <w:jc w:val="center"/>
              <w:rPr>
                <w:rFonts w:cs="Fanan"/>
                <w:sz w:val="2"/>
                <w:szCs w:val="2"/>
                <w:rtl/>
              </w:rPr>
            </w:pPr>
          </w:p>
          <w:p w:rsidR="00A70DCC" w:rsidRPr="00674BCA" w:rsidRDefault="00A70DCC" w:rsidP="00374480">
            <w:pPr>
              <w:ind w:left="113" w:right="113"/>
              <w:jc w:val="center"/>
              <w:rPr>
                <w:rFonts w:cs="Fanan"/>
                <w:sz w:val="26"/>
                <w:szCs w:val="26"/>
                <w:rtl/>
              </w:rPr>
            </w:pPr>
            <w:r w:rsidRPr="00674BCA">
              <w:rPr>
                <w:rFonts w:cs="Fanan" w:hint="cs"/>
                <w:sz w:val="26"/>
                <w:szCs w:val="26"/>
                <w:rtl/>
              </w:rPr>
              <w:t>زمن التنفيذ</w:t>
            </w:r>
          </w:p>
        </w:tc>
        <w:tc>
          <w:tcPr>
            <w:tcW w:w="445" w:type="dxa"/>
            <w:vMerge w:val="restart"/>
            <w:tcBorders>
              <w:top w:val="thinThickSmallGap" w:sz="24" w:space="0" w:color="auto"/>
              <w:bottom w:val="thinThickSmallGap" w:sz="24" w:space="0" w:color="auto"/>
            </w:tcBorders>
            <w:shd w:val="pct15" w:color="auto" w:fill="auto"/>
            <w:textDirection w:val="tbRl"/>
          </w:tcPr>
          <w:p w:rsidR="00A70DCC" w:rsidRPr="00674BCA" w:rsidRDefault="00A70DCC" w:rsidP="00374480">
            <w:pPr>
              <w:ind w:left="113" w:right="113"/>
              <w:jc w:val="center"/>
              <w:rPr>
                <w:rFonts w:cs="Fanan"/>
                <w:sz w:val="6"/>
                <w:szCs w:val="6"/>
                <w:rtl/>
              </w:rPr>
            </w:pPr>
          </w:p>
          <w:p w:rsidR="00A70DCC" w:rsidRPr="00674BCA" w:rsidRDefault="00A70DCC" w:rsidP="00374480">
            <w:pPr>
              <w:ind w:left="113" w:right="113"/>
              <w:jc w:val="center"/>
              <w:rPr>
                <w:rFonts w:cs="Fanan"/>
                <w:sz w:val="24"/>
                <w:szCs w:val="24"/>
                <w:rtl/>
              </w:rPr>
            </w:pPr>
            <w:r w:rsidRPr="00674BCA">
              <w:rPr>
                <w:rFonts w:cs="Fanan" w:hint="cs"/>
                <w:sz w:val="24"/>
                <w:szCs w:val="24"/>
                <w:rtl/>
              </w:rPr>
              <w:t>الفئة المستهدفة</w:t>
            </w:r>
          </w:p>
        </w:tc>
        <w:tc>
          <w:tcPr>
            <w:tcW w:w="405" w:type="dxa"/>
            <w:vMerge w:val="restart"/>
            <w:tcBorders>
              <w:top w:val="thinThickSmallGap" w:sz="24" w:space="0" w:color="auto"/>
              <w:bottom w:val="thinThickSmallGap" w:sz="24" w:space="0" w:color="auto"/>
              <w:right w:val="single" w:sz="4" w:space="0" w:color="FFFFFF" w:themeColor="background1"/>
            </w:tcBorders>
            <w:shd w:val="clear" w:color="auto" w:fill="800000"/>
            <w:textDirection w:val="tbRl"/>
          </w:tcPr>
          <w:p w:rsidR="00A70DCC" w:rsidRPr="00674BCA" w:rsidRDefault="00A70DCC" w:rsidP="00374480">
            <w:pPr>
              <w:ind w:left="113" w:right="113"/>
              <w:jc w:val="center"/>
              <w:rPr>
                <w:rFonts w:cs="Fanan"/>
                <w:sz w:val="2"/>
                <w:szCs w:val="2"/>
                <w:rtl/>
              </w:rPr>
            </w:pPr>
          </w:p>
          <w:p w:rsidR="00A70DCC" w:rsidRPr="00674BCA" w:rsidRDefault="00A70DCC" w:rsidP="00374480">
            <w:pPr>
              <w:ind w:left="113" w:right="113"/>
              <w:jc w:val="center"/>
              <w:rPr>
                <w:rFonts w:cs="Fanan"/>
                <w:sz w:val="26"/>
                <w:szCs w:val="26"/>
                <w:rtl/>
              </w:rPr>
            </w:pPr>
            <w:r w:rsidRPr="00674BCA">
              <w:rPr>
                <w:rFonts w:cs="Fanan" w:hint="cs"/>
                <w:sz w:val="26"/>
                <w:szCs w:val="26"/>
                <w:rtl/>
              </w:rPr>
              <w:t>التكلفة المتوقعة</w:t>
            </w:r>
          </w:p>
        </w:tc>
        <w:tc>
          <w:tcPr>
            <w:tcW w:w="425" w:type="dxa"/>
            <w:vMerge w:val="restart"/>
            <w:tcBorders>
              <w:top w:val="thinThickSmallGap" w:sz="24" w:space="0" w:color="auto"/>
              <w:left w:val="single" w:sz="4" w:space="0" w:color="FFFFFF" w:themeColor="background1"/>
              <w:bottom w:val="thinThickSmallGap" w:sz="24" w:space="0" w:color="auto"/>
            </w:tcBorders>
            <w:shd w:val="clear" w:color="auto" w:fill="800000"/>
            <w:textDirection w:val="tbRl"/>
          </w:tcPr>
          <w:p w:rsidR="00A70DCC" w:rsidRPr="00674BCA" w:rsidRDefault="00A70DCC" w:rsidP="00374480">
            <w:pPr>
              <w:ind w:left="113" w:right="113"/>
              <w:jc w:val="center"/>
              <w:rPr>
                <w:rFonts w:cs="Fanan"/>
                <w:sz w:val="2"/>
                <w:szCs w:val="2"/>
                <w:rtl/>
              </w:rPr>
            </w:pPr>
          </w:p>
          <w:p w:rsidR="00A70DCC" w:rsidRPr="00674BCA" w:rsidRDefault="00A70DCC" w:rsidP="00374480">
            <w:pPr>
              <w:ind w:left="113" w:right="113"/>
              <w:jc w:val="center"/>
              <w:rPr>
                <w:rFonts w:cs="Fanan"/>
                <w:sz w:val="26"/>
                <w:szCs w:val="26"/>
                <w:rtl/>
              </w:rPr>
            </w:pPr>
            <w:r w:rsidRPr="00674BCA">
              <w:rPr>
                <w:rFonts w:cs="Fanan" w:hint="cs"/>
                <w:sz w:val="26"/>
                <w:szCs w:val="26"/>
                <w:rtl/>
              </w:rPr>
              <w:t>الدعم الخارجي</w:t>
            </w:r>
          </w:p>
        </w:tc>
        <w:tc>
          <w:tcPr>
            <w:tcW w:w="992" w:type="dxa"/>
            <w:gridSpan w:val="2"/>
            <w:tcBorders>
              <w:top w:val="thinThickSmallGap" w:sz="24" w:space="0" w:color="auto"/>
              <w:bottom w:val="single" w:sz="4" w:space="0" w:color="auto"/>
            </w:tcBorders>
            <w:shd w:val="pct15" w:color="auto" w:fill="auto"/>
          </w:tcPr>
          <w:p w:rsidR="00A70DCC" w:rsidRPr="00A70DCC" w:rsidRDefault="00A70DCC" w:rsidP="00A70DCC">
            <w:pPr>
              <w:jc w:val="center"/>
              <w:rPr>
                <w:rFonts w:cs="Fanan"/>
                <w:sz w:val="20"/>
                <w:szCs w:val="20"/>
                <w:rtl/>
              </w:rPr>
            </w:pPr>
          </w:p>
          <w:p w:rsidR="00A70DCC" w:rsidRPr="00A70DCC" w:rsidRDefault="00A70DCC" w:rsidP="00A70DCC">
            <w:pPr>
              <w:jc w:val="center"/>
              <w:rPr>
                <w:rFonts w:cs="Fanan"/>
                <w:sz w:val="20"/>
                <w:szCs w:val="20"/>
                <w:rtl/>
              </w:rPr>
            </w:pPr>
            <w:r w:rsidRPr="00A70DCC">
              <w:rPr>
                <w:rFonts w:cs="Fanan" w:hint="cs"/>
                <w:sz w:val="20"/>
                <w:szCs w:val="20"/>
                <w:rtl/>
              </w:rPr>
              <w:t>نظام المتابعة</w:t>
            </w:r>
          </w:p>
        </w:tc>
        <w:tc>
          <w:tcPr>
            <w:tcW w:w="568" w:type="dxa"/>
            <w:vMerge w:val="restart"/>
            <w:tcBorders>
              <w:top w:val="thinThickSmallGap" w:sz="24" w:space="0" w:color="auto"/>
              <w:bottom w:val="thinThickSmallGap" w:sz="24" w:space="0" w:color="auto"/>
            </w:tcBorders>
            <w:shd w:val="pct15" w:color="auto" w:fill="auto"/>
            <w:textDirection w:val="tbRl"/>
          </w:tcPr>
          <w:p w:rsidR="00A70DCC" w:rsidRPr="00FF631B" w:rsidRDefault="00A70DCC" w:rsidP="00A70DCC">
            <w:pPr>
              <w:ind w:left="113" w:right="113"/>
              <w:jc w:val="center"/>
              <w:rPr>
                <w:rFonts w:cs="Fanan"/>
                <w:sz w:val="28"/>
                <w:szCs w:val="28"/>
                <w:rtl/>
              </w:rPr>
            </w:pPr>
            <w:r w:rsidRPr="00FF631B">
              <w:rPr>
                <w:rFonts w:cs="Fanan" w:hint="cs"/>
                <w:sz w:val="28"/>
                <w:szCs w:val="28"/>
                <w:rtl/>
              </w:rPr>
              <w:t>مؤشر الانجاز</w:t>
            </w:r>
          </w:p>
        </w:tc>
      </w:tr>
      <w:tr w:rsidR="00A70DCC" w:rsidRPr="00CF4A1A" w:rsidTr="00A70DCC">
        <w:trPr>
          <w:trHeight w:val="260"/>
        </w:trPr>
        <w:tc>
          <w:tcPr>
            <w:tcW w:w="425" w:type="dxa"/>
            <w:vMerge/>
            <w:tcBorders>
              <w:top w:val="thinThickSmallGap" w:sz="24" w:space="0" w:color="auto"/>
              <w:bottom w:val="thinThickSmallGap" w:sz="24" w:space="0" w:color="auto"/>
              <w:right w:val="single" w:sz="4" w:space="0" w:color="auto"/>
            </w:tcBorders>
            <w:shd w:val="clear" w:color="auto" w:fill="D9D9D9" w:themeFill="background1" w:themeFillShade="D9"/>
          </w:tcPr>
          <w:p w:rsidR="00A70DCC" w:rsidRPr="00674BCA" w:rsidRDefault="00A70DCC" w:rsidP="00374480">
            <w:pPr>
              <w:rPr>
                <w:rFonts w:cs="Fanan"/>
                <w:b/>
                <w:bCs/>
                <w:sz w:val="26"/>
                <w:szCs w:val="26"/>
                <w:rtl/>
              </w:rPr>
            </w:pPr>
          </w:p>
        </w:tc>
        <w:tc>
          <w:tcPr>
            <w:tcW w:w="993" w:type="dxa"/>
            <w:vMerge/>
            <w:tcBorders>
              <w:top w:val="thinThickSmallGap" w:sz="24" w:space="0" w:color="auto"/>
              <w:bottom w:val="thinThickSmallGap" w:sz="24" w:space="0" w:color="auto"/>
              <w:right w:val="single" w:sz="4" w:space="0" w:color="auto"/>
            </w:tcBorders>
            <w:shd w:val="clear" w:color="auto" w:fill="D9D9D9" w:themeFill="background1" w:themeFillShade="D9"/>
          </w:tcPr>
          <w:p w:rsidR="00A70DCC" w:rsidRPr="005B0D8C" w:rsidRDefault="00A70DCC">
            <w:pPr>
              <w:bidi w:val="0"/>
              <w:rPr>
                <w:rFonts w:asciiTheme="minorBidi" w:hAnsiTheme="minorBidi"/>
                <w:b/>
                <w:bCs/>
                <w:sz w:val="28"/>
                <w:szCs w:val="28"/>
                <w:rtl/>
              </w:rPr>
            </w:pPr>
          </w:p>
        </w:tc>
        <w:tc>
          <w:tcPr>
            <w:tcW w:w="1701" w:type="dxa"/>
            <w:vMerge/>
            <w:tcBorders>
              <w:top w:val="thinThickSmallGap" w:sz="24" w:space="0" w:color="auto"/>
              <w:left w:val="single" w:sz="4" w:space="0" w:color="auto"/>
            </w:tcBorders>
            <w:shd w:val="pct15" w:color="auto" w:fill="auto"/>
          </w:tcPr>
          <w:p w:rsidR="00A70DCC" w:rsidRPr="00A93296" w:rsidRDefault="00A70DCC">
            <w:pPr>
              <w:bidi w:val="0"/>
              <w:rPr>
                <w:rFonts w:asciiTheme="minorBidi" w:hAnsiTheme="minorBidi"/>
                <w:b/>
                <w:bCs/>
                <w:sz w:val="32"/>
                <w:szCs w:val="32"/>
                <w:rtl/>
              </w:rPr>
            </w:pPr>
          </w:p>
        </w:tc>
        <w:tc>
          <w:tcPr>
            <w:tcW w:w="1842" w:type="dxa"/>
            <w:vMerge/>
            <w:tcBorders>
              <w:top w:val="thinThickSmallGap" w:sz="24" w:space="0" w:color="auto"/>
              <w:bottom w:val="thinThickSmallGap" w:sz="24" w:space="0" w:color="auto"/>
            </w:tcBorders>
            <w:shd w:val="pct15" w:color="auto" w:fill="auto"/>
          </w:tcPr>
          <w:p w:rsidR="00A70DCC" w:rsidRPr="00674BCA" w:rsidRDefault="00A70DCC" w:rsidP="00374480">
            <w:pPr>
              <w:jc w:val="center"/>
              <w:rPr>
                <w:rFonts w:cs="Fanan"/>
                <w:sz w:val="24"/>
                <w:szCs w:val="24"/>
                <w:rtl/>
              </w:rPr>
            </w:pPr>
          </w:p>
        </w:tc>
        <w:tc>
          <w:tcPr>
            <w:tcW w:w="567" w:type="dxa"/>
            <w:vMerge/>
            <w:tcBorders>
              <w:top w:val="thinThickSmallGap" w:sz="24" w:space="0" w:color="auto"/>
            </w:tcBorders>
            <w:shd w:val="pct15" w:color="auto" w:fill="auto"/>
            <w:textDirection w:val="tbRl"/>
          </w:tcPr>
          <w:p w:rsidR="00A70DCC" w:rsidRPr="00674BCA" w:rsidRDefault="00A70DCC" w:rsidP="003F646C">
            <w:pPr>
              <w:ind w:left="113" w:right="113"/>
              <w:jc w:val="center"/>
              <w:rPr>
                <w:rFonts w:cs="Fanan"/>
                <w:sz w:val="26"/>
                <w:szCs w:val="26"/>
                <w:rtl/>
              </w:rPr>
            </w:pPr>
          </w:p>
        </w:tc>
        <w:tc>
          <w:tcPr>
            <w:tcW w:w="1560" w:type="dxa"/>
            <w:gridSpan w:val="2"/>
            <w:vMerge/>
            <w:tcBorders>
              <w:bottom w:val="single" w:sz="4" w:space="0" w:color="auto"/>
            </w:tcBorders>
            <w:shd w:val="pct15" w:color="auto" w:fill="auto"/>
          </w:tcPr>
          <w:p w:rsidR="00A70DCC" w:rsidRPr="00674BCA" w:rsidRDefault="00A70DCC" w:rsidP="00854386">
            <w:pPr>
              <w:jc w:val="center"/>
              <w:rPr>
                <w:rFonts w:cs="Fanan"/>
                <w:sz w:val="26"/>
                <w:szCs w:val="26"/>
                <w:rtl/>
              </w:rPr>
            </w:pPr>
          </w:p>
        </w:tc>
        <w:tc>
          <w:tcPr>
            <w:tcW w:w="567" w:type="dxa"/>
            <w:vMerge/>
            <w:tcBorders>
              <w:top w:val="thinThickSmallGap" w:sz="24" w:space="0" w:color="auto"/>
              <w:bottom w:val="thinThickSmallGap" w:sz="24" w:space="0" w:color="auto"/>
            </w:tcBorders>
            <w:shd w:val="pct15" w:color="auto" w:fill="auto"/>
            <w:textDirection w:val="tbRl"/>
          </w:tcPr>
          <w:p w:rsidR="00A70DCC" w:rsidRPr="00674BCA" w:rsidRDefault="00A70DCC" w:rsidP="00374480">
            <w:pPr>
              <w:ind w:left="113" w:right="113"/>
              <w:jc w:val="center"/>
              <w:rPr>
                <w:rFonts w:cs="Fanan"/>
                <w:sz w:val="2"/>
                <w:szCs w:val="2"/>
                <w:rtl/>
              </w:rPr>
            </w:pPr>
          </w:p>
        </w:tc>
        <w:tc>
          <w:tcPr>
            <w:tcW w:w="445" w:type="dxa"/>
            <w:vMerge/>
            <w:tcBorders>
              <w:top w:val="thinThickSmallGap" w:sz="24" w:space="0" w:color="auto"/>
              <w:bottom w:val="thinThickSmallGap" w:sz="24" w:space="0" w:color="auto"/>
            </w:tcBorders>
            <w:shd w:val="pct15" w:color="auto" w:fill="auto"/>
            <w:textDirection w:val="tbRl"/>
          </w:tcPr>
          <w:p w:rsidR="00A70DCC" w:rsidRPr="00674BCA" w:rsidRDefault="00A70DCC" w:rsidP="00374480">
            <w:pPr>
              <w:ind w:left="113" w:right="113"/>
              <w:jc w:val="center"/>
              <w:rPr>
                <w:rFonts w:cs="Fanan"/>
                <w:sz w:val="6"/>
                <w:szCs w:val="6"/>
                <w:rtl/>
              </w:rPr>
            </w:pPr>
          </w:p>
        </w:tc>
        <w:tc>
          <w:tcPr>
            <w:tcW w:w="405" w:type="dxa"/>
            <w:vMerge/>
            <w:tcBorders>
              <w:top w:val="thinThickSmallGap" w:sz="24" w:space="0" w:color="auto"/>
              <w:bottom w:val="thinThickSmallGap" w:sz="24" w:space="0" w:color="auto"/>
              <w:right w:val="single" w:sz="4" w:space="0" w:color="FFFFFF" w:themeColor="background1"/>
            </w:tcBorders>
            <w:shd w:val="clear" w:color="auto" w:fill="800000"/>
            <w:textDirection w:val="tbRl"/>
          </w:tcPr>
          <w:p w:rsidR="00A70DCC" w:rsidRPr="00674BCA" w:rsidRDefault="00A70DCC" w:rsidP="00374480">
            <w:pPr>
              <w:ind w:left="113" w:right="113"/>
              <w:jc w:val="center"/>
              <w:rPr>
                <w:rFonts w:cs="Fanan"/>
                <w:sz w:val="2"/>
                <w:szCs w:val="2"/>
                <w:rtl/>
              </w:rPr>
            </w:pPr>
          </w:p>
        </w:tc>
        <w:tc>
          <w:tcPr>
            <w:tcW w:w="425" w:type="dxa"/>
            <w:vMerge/>
            <w:tcBorders>
              <w:top w:val="thinThickSmallGap" w:sz="24" w:space="0" w:color="auto"/>
              <w:left w:val="single" w:sz="4" w:space="0" w:color="FFFFFF" w:themeColor="background1"/>
              <w:bottom w:val="thinThickSmallGap" w:sz="24" w:space="0" w:color="auto"/>
            </w:tcBorders>
            <w:shd w:val="clear" w:color="auto" w:fill="800000"/>
            <w:textDirection w:val="tbRl"/>
          </w:tcPr>
          <w:p w:rsidR="00A70DCC" w:rsidRPr="00674BCA" w:rsidRDefault="00A70DCC" w:rsidP="00374480">
            <w:pPr>
              <w:ind w:left="113" w:right="113"/>
              <w:jc w:val="center"/>
              <w:rPr>
                <w:rFonts w:cs="Fanan"/>
                <w:sz w:val="2"/>
                <w:szCs w:val="2"/>
                <w:rtl/>
              </w:rPr>
            </w:pPr>
          </w:p>
        </w:tc>
        <w:tc>
          <w:tcPr>
            <w:tcW w:w="567" w:type="dxa"/>
            <w:vMerge w:val="restart"/>
            <w:tcBorders>
              <w:top w:val="single" w:sz="4" w:space="0" w:color="auto"/>
              <w:bottom w:val="thinThickSmallGap" w:sz="24" w:space="0" w:color="auto"/>
            </w:tcBorders>
            <w:shd w:val="pct15" w:color="auto" w:fill="auto"/>
            <w:textDirection w:val="tbRl"/>
          </w:tcPr>
          <w:p w:rsidR="00A70DCC" w:rsidRPr="00A70DCC" w:rsidRDefault="00A70DCC" w:rsidP="00A70DCC">
            <w:pPr>
              <w:ind w:left="113" w:right="113"/>
              <w:jc w:val="center"/>
              <w:rPr>
                <w:rFonts w:cs="Fanan"/>
                <w:sz w:val="24"/>
                <w:szCs w:val="24"/>
                <w:rtl/>
              </w:rPr>
            </w:pPr>
            <w:r w:rsidRPr="00A70DCC">
              <w:rPr>
                <w:rFonts w:cs="Fanan" w:hint="cs"/>
                <w:sz w:val="24"/>
                <w:szCs w:val="24"/>
                <w:rtl/>
              </w:rPr>
              <w:t>أساليب المتابعة</w:t>
            </w:r>
          </w:p>
        </w:tc>
        <w:tc>
          <w:tcPr>
            <w:tcW w:w="425" w:type="dxa"/>
            <w:vMerge w:val="restart"/>
            <w:tcBorders>
              <w:top w:val="single" w:sz="4" w:space="0" w:color="auto"/>
              <w:bottom w:val="thinThickSmallGap" w:sz="24" w:space="0" w:color="auto"/>
            </w:tcBorders>
            <w:shd w:val="pct15" w:color="auto" w:fill="auto"/>
            <w:textDirection w:val="tbRl"/>
          </w:tcPr>
          <w:p w:rsidR="00A70DCC" w:rsidRPr="00674BCA" w:rsidRDefault="00A70DCC" w:rsidP="00A70DCC">
            <w:pPr>
              <w:ind w:left="113" w:right="113"/>
              <w:jc w:val="center"/>
              <w:rPr>
                <w:rFonts w:cs="Fanan"/>
                <w:sz w:val="2"/>
                <w:szCs w:val="2"/>
                <w:rtl/>
              </w:rPr>
            </w:pPr>
            <w:r w:rsidRPr="00674BCA">
              <w:rPr>
                <w:rFonts w:cs="Fanan" w:hint="cs"/>
                <w:sz w:val="26"/>
                <w:szCs w:val="26"/>
                <w:rtl/>
              </w:rPr>
              <w:t>آلية التقويم</w:t>
            </w:r>
          </w:p>
        </w:tc>
        <w:tc>
          <w:tcPr>
            <w:tcW w:w="568" w:type="dxa"/>
            <w:vMerge/>
            <w:tcBorders>
              <w:top w:val="thinThickSmallGap" w:sz="24" w:space="0" w:color="auto"/>
              <w:bottom w:val="thinThickSmallGap" w:sz="24" w:space="0" w:color="auto"/>
            </w:tcBorders>
            <w:shd w:val="pct15" w:color="auto" w:fill="auto"/>
            <w:textDirection w:val="tbRl"/>
          </w:tcPr>
          <w:p w:rsidR="00A70DCC" w:rsidRPr="00FF0A1B" w:rsidRDefault="00A70DCC" w:rsidP="00A70DCC">
            <w:pPr>
              <w:ind w:left="113" w:right="113"/>
              <w:jc w:val="center"/>
              <w:rPr>
                <w:rFonts w:cs="Fanan"/>
                <w:sz w:val="32"/>
                <w:szCs w:val="32"/>
                <w:rtl/>
              </w:rPr>
            </w:pPr>
          </w:p>
        </w:tc>
      </w:tr>
      <w:tr w:rsidR="00720CF0" w:rsidTr="00EE17DA">
        <w:trPr>
          <w:cantSplit/>
          <w:trHeight w:val="814"/>
        </w:trPr>
        <w:tc>
          <w:tcPr>
            <w:tcW w:w="425" w:type="dxa"/>
            <w:vMerge/>
            <w:tcBorders>
              <w:top w:val="single" w:sz="4" w:space="0" w:color="auto"/>
              <w:bottom w:val="thinThickSmallGap" w:sz="24" w:space="0" w:color="auto"/>
              <w:right w:val="single" w:sz="4" w:space="0" w:color="auto"/>
            </w:tcBorders>
            <w:shd w:val="clear" w:color="auto" w:fill="D9D9D9" w:themeFill="background1" w:themeFillShade="D9"/>
          </w:tcPr>
          <w:p w:rsidR="00720CF0" w:rsidRPr="00674BCA" w:rsidRDefault="00720CF0" w:rsidP="00374480">
            <w:pPr>
              <w:rPr>
                <w:b/>
                <w:bCs/>
                <w:rtl/>
              </w:rPr>
            </w:pPr>
          </w:p>
        </w:tc>
        <w:tc>
          <w:tcPr>
            <w:tcW w:w="993" w:type="dxa"/>
            <w:vMerge/>
            <w:tcBorders>
              <w:top w:val="single" w:sz="4" w:space="0" w:color="auto"/>
              <w:bottom w:val="thinThickSmallGap" w:sz="24" w:space="0" w:color="auto"/>
              <w:right w:val="single" w:sz="4" w:space="0" w:color="auto"/>
            </w:tcBorders>
            <w:shd w:val="clear" w:color="auto" w:fill="D9D9D9" w:themeFill="background1" w:themeFillShade="D9"/>
          </w:tcPr>
          <w:p w:rsidR="00720CF0" w:rsidRPr="00674BCA" w:rsidRDefault="00720CF0" w:rsidP="00374480">
            <w:pPr>
              <w:rPr>
                <w:b/>
                <w:bCs/>
                <w:rtl/>
              </w:rPr>
            </w:pPr>
          </w:p>
        </w:tc>
        <w:tc>
          <w:tcPr>
            <w:tcW w:w="1701" w:type="dxa"/>
            <w:vMerge/>
            <w:tcBorders>
              <w:left w:val="single" w:sz="4" w:space="0" w:color="auto"/>
              <w:bottom w:val="thinThickSmallGap" w:sz="24" w:space="0" w:color="auto"/>
            </w:tcBorders>
            <w:shd w:val="pct15" w:color="auto" w:fill="auto"/>
          </w:tcPr>
          <w:p w:rsidR="00720CF0" w:rsidRDefault="00720CF0" w:rsidP="00374480">
            <w:pPr>
              <w:rPr>
                <w:rtl/>
              </w:rPr>
            </w:pPr>
          </w:p>
        </w:tc>
        <w:tc>
          <w:tcPr>
            <w:tcW w:w="1842" w:type="dxa"/>
            <w:vMerge/>
            <w:tcBorders>
              <w:top w:val="thinThickSmallGap" w:sz="24" w:space="0" w:color="auto"/>
              <w:bottom w:val="thinThickSmallGap" w:sz="24" w:space="0" w:color="auto"/>
            </w:tcBorders>
            <w:shd w:val="pct15" w:color="auto" w:fill="auto"/>
          </w:tcPr>
          <w:p w:rsidR="00720CF0" w:rsidRDefault="00720CF0" w:rsidP="00374480">
            <w:pPr>
              <w:rPr>
                <w:rtl/>
              </w:rPr>
            </w:pPr>
          </w:p>
        </w:tc>
        <w:tc>
          <w:tcPr>
            <w:tcW w:w="567" w:type="dxa"/>
            <w:vMerge/>
            <w:tcBorders>
              <w:bottom w:val="thinThickSmallGap" w:sz="24" w:space="0" w:color="auto"/>
            </w:tcBorders>
            <w:shd w:val="pct15" w:color="auto" w:fill="auto"/>
            <w:textDirection w:val="tbRl"/>
          </w:tcPr>
          <w:p w:rsidR="00720CF0" w:rsidRPr="0003690F" w:rsidRDefault="00720CF0" w:rsidP="00374480">
            <w:pPr>
              <w:ind w:left="113" w:right="113"/>
              <w:jc w:val="center"/>
              <w:rPr>
                <w:b/>
                <w:bCs/>
                <w:sz w:val="2"/>
                <w:szCs w:val="2"/>
                <w:rtl/>
              </w:rPr>
            </w:pPr>
          </w:p>
        </w:tc>
        <w:tc>
          <w:tcPr>
            <w:tcW w:w="567" w:type="dxa"/>
            <w:tcBorders>
              <w:top w:val="single" w:sz="4" w:space="0" w:color="auto"/>
              <w:bottom w:val="thinThickSmallGap" w:sz="24" w:space="0" w:color="auto"/>
            </w:tcBorders>
            <w:shd w:val="pct15" w:color="auto" w:fill="auto"/>
            <w:textDirection w:val="tbRl"/>
          </w:tcPr>
          <w:p w:rsidR="00720CF0" w:rsidRPr="00674BCA" w:rsidRDefault="00720CF0" w:rsidP="00374480">
            <w:pPr>
              <w:ind w:left="113" w:right="113"/>
              <w:jc w:val="center"/>
              <w:rPr>
                <w:rFonts w:cs="Fanan"/>
                <w:sz w:val="2"/>
                <w:szCs w:val="2"/>
                <w:rtl/>
              </w:rPr>
            </w:pPr>
          </w:p>
          <w:p w:rsidR="00720CF0" w:rsidRPr="00674BCA" w:rsidRDefault="00720CF0" w:rsidP="00374480">
            <w:pPr>
              <w:ind w:left="113" w:right="113"/>
              <w:jc w:val="center"/>
              <w:rPr>
                <w:rFonts w:cs="Fanan"/>
                <w:sz w:val="26"/>
                <w:szCs w:val="26"/>
                <w:rtl/>
              </w:rPr>
            </w:pPr>
            <w:r w:rsidRPr="00674BCA">
              <w:rPr>
                <w:rFonts w:cs="Fanan" w:hint="cs"/>
                <w:sz w:val="24"/>
                <w:szCs w:val="24"/>
                <w:rtl/>
              </w:rPr>
              <w:t>الرئيس</w:t>
            </w:r>
          </w:p>
        </w:tc>
        <w:tc>
          <w:tcPr>
            <w:tcW w:w="993" w:type="dxa"/>
            <w:tcBorders>
              <w:top w:val="single" w:sz="4" w:space="0" w:color="auto"/>
              <w:bottom w:val="thinThickSmallGap" w:sz="24" w:space="0" w:color="auto"/>
            </w:tcBorders>
            <w:shd w:val="pct15" w:color="auto" w:fill="auto"/>
            <w:textDirection w:val="tbRl"/>
          </w:tcPr>
          <w:p w:rsidR="00720CF0" w:rsidRPr="00674BCA" w:rsidRDefault="00720CF0" w:rsidP="00374480">
            <w:pPr>
              <w:ind w:left="113" w:right="113"/>
              <w:jc w:val="center"/>
              <w:rPr>
                <w:rFonts w:cs="Fanan"/>
                <w:sz w:val="8"/>
                <w:szCs w:val="8"/>
                <w:rtl/>
              </w:rPr>
            </w:pPr>
          </w:p>
          <w:p w:rsidR="00720CF0" w:rsidRPr="00674BCA" w:rsidRDefault="00720CF0" w:rsidP="00374480">
            <w:pPr>
              <w:ind w:left="113" w:right="113"/>
              <w:jc w:val="center"/>
              <w:rPr>
                <w:rFonts w:cs="Fanan"/>
                <w:sz w:val="26"/>
                <w:szCs w:val="26"/>
                <w:rtl/>
              </w:rPr>
            </w:pPr>
            <w:r w:rsidRPr="00674BCA">
              <w:rPr>
                <w:rFonts w:cs="Fanan" w:hint="cs"/>
                <w:sz w:val="26"/>
                <w:szCs w:val="26"/>
                <w:rtl/>
              </w:rPr>
              <w:t>المساند</w:t>
            </w:r>
          </w:p>
        </w:tc>
        <w:tc>
          <w:tcPr>
            <w:tcW w:w="567" w:type="dxa"/>
            <w:vMerge/>
            <w:tcBorders>
              <w:top w:val="single" w:sz="4" w:space="0" w:color="auto"/>
              <w:bottom w:val="thinThickSmallGap" w:sz="24" w:space="0" w:color="auto"/>
            </w:tcBorders>
            <w:shd w:val="pct15" w:color="auto" w:fill="auto"/>
          </w:tcPr>
          <w:p w:rsidR="00720CF0" w:rsidRDefault="00720CF0" w:rsidP="00374480">
            <w:pPr>
              <w:rPr>
                <w:rtl/>
              </w:rPr>
            </w:pPr>
          </w:p>
        </w:tc>
        <w:tc>
          <w:tcPr>
            <w:tcW w:w="445" w:type="dxa"/>
            <w:vMerge/>
            <w:tcBorders>
              <w:top w:val="single" w:sz="4" w:space="0" w:color="auto"/>
              <w:bottom w:val="thinThickSmallGap" w:sz="24" w:space="0" w:color="auto"/>
            </w:tcBorders>
            <w:shd w:val="pct15" w:color="auto" w:fill="auto"/>
          </w:tcPr>
          <w:p w:rsidR="00720CF0" w:rsidRDefault="00720CF0" w:rsidP="00374480">
            <w:pPr>
              <w:rPr>
                <w:rtl/>
              </w:rPr>
            </w:pPr>
          </w:p>
        </w:tc>
        <w:tc>
          <w:tcPr>
            <w:tcW w:w="405" w:type="dxa"/>
            <w:vMerge/>
            <w:tcBorders>
              <w:top w:val="single" w:sz="4" w:space="0" w:color="auto"/>
              <w:bottom w:val="thinThickSmallGap" w:sz="24" w:space="0" w:color="auto"/>
              <w:right w:val="single" w:sz="4" w:space="0" w:color="FFFFFF" w:themeColor="background1"/>
            </w:tcBorders>
            <w:shd w:val="clear" w:color="auto" w:fill="800000"/>
          </w:tcPr>
          <w:p w:rsidR="00720CF0" w:rsidRDefault="00720CF0" w:rsidP="00374480">
            <w:pPr>
              <w:rPr>
                <w:rtl/>
              </w:rPr>
            </w:pPr>
          </w:p>
        </w:tc>
        <w:tc>
          <w:tcPr>
            <w:tcW w:w="425" w:type="dxa"/>
            <w:vMerge/>
            <w:tcBorders>
              <w:top w:val="single" w:sz="4" w:space="0" w:color="auto"/>
              <w:left w:val="single" w:sz="4" w:space="0" w:color="FFFFFF" w:themeColor="background1"/>
              <w:bottom w:val="thinThickSmallGap" w:sz="24" w:space="0" w:color="auto"/>
            </w:tcBorders>
            <w:shd w:val="clear" w:color="auto" w:fill="800000"/>
          </w:tcPr>
          <w:p w:rsidR="00720CF0" w:rsidRDefault="00720CF0" w:rsidP="00374480">
            <w:pPr>
              <w:rPr>
                <w:rtl/>
              </w:rPr>
            </w:pPr>
          </w:p>
        </w:tc>
        <w:tc>
          <w:tcPr>
            <w:tcW w:w="567" w:type="dxa"/>
            <w:vMerge/>
            <w:tcBorders>
              <w:top w:val="single" w:sz="4" w:space="0" w:color="auto"/>
              <w:bottom w:val="thinThickSmallGap" w:sz="24" w:space="0" w:color="auto"/>
            </w:tcBorders>
            <w:shd w:val="pct15" w:color="auto" w:fill="auto"/>
          </w:tcPr>
          <w:p w:rsidR="00720CF0" w:rsidRDefault="00720CF0" w:rsidP="00374480">
            <w:pPr>
              <w:rPr>
                <w:rtl/>
              </w:rPr>
            </w:pPr>
          </w:p>
        </w:tc>
        <w:tc>
          <w:tcPr>
            <w:tcW w:w="425" w:type="dxa"/>
            <w:vMerge/>
            <w:tcBorders>
              <w:top w:val="single" w:sz="4" w:space="0" w:color="auto"/>
              <w:bottom w:val="thinThickSmallGap" w:sz="24" w:space="0" w:color="auto"/>
            </w:tcBorders>
            <w:shd w:val="pct15" w:color="auto" w:fill="auto"/>
          </w:tcPr>
          <w:p w:rsidR="00720CF0" w:rsidRDefault="00720CF0" w:rsidP="00374480">
            <w:pPr>
              <w:rPr>
                <w:rtl/>
              </w:rPr>
            </w:pPr>
          </w:p>
        </w:tc>
        <w:tc>
          <w:tcPr>
            <w:tcW w:w="568" w:type="dxa"/>
            <w:vMerge/>
            <w:tcBorders>
              <w:top w:val="single" w:sz="4" w:space="0" w:color="auto"/>
              <w:bottom w:val="thinThickSmallGap" w:sz="24" w:space="0" w:color="auto"/>
            </w:tcBorders>
            <w:shd w:val="pct15" w:color="auto" w:fill="auto"/>
          </w:tcPr>
          <w:p w:rsidR="00720CF0" w:rsidRDefault="00720CF0" w:rsidP="00374480">
            <w:pPr>
              <w:rPr>
                <w:rtl/>
              </w:rPr>
            </w:pPr>
          </w:p>
        </w:tc>
      </w:tr>
      <w:tr w:rsidR="00EE17DA" w:rsidTr="00EE17DA">
        <w:trPr>
          <w:cantSplit/>
          <w:trHeight w:val="2830"/>
        </w:trPr>
        <w:tc>
          <w:tcPr>
            <w:tcW w:w="425" w:type="dxa"/>
            <w:tcBorders>
              <w:top w:val="thinThickSmallGap" w:sz="24" w:space="0" w:color="auto"/>
              <w:bottom w:val="single" w:sz="4" w:space="0" w:color="auto"/>
              <w:right w:val="single" w:sz="4" w:space="0" w:color="auto"/>
            </w:tcBorders>
            <w:shd w:val="clear" w:color="auto" w:fill="D9D9D9" w:themeFill="background1" w:themeFillShade="D9"/>
          </w:tcPr>
          <w:p w:rsidR="00EE17DA" w:rsidRPr="00674BCA" w:rsidRDefault="00EE17DA" w:rsidP="00836FB4">
            <w:pPr>
              <w:autoSpaceDE w:val="0"/>
              <w:autoSpaceDN w:val="0"/>
              <w:adjustRightInd w:val="0"/>
              <w:rPr>
                <w:rFonts w:ascii="Traditional Arabic" w:hAnsi="Traditional Arabic" w:cs="Traditional Arabic"/>
                <w:b/>
                <w:bCs/>
                <w:i/>
                <w:color w:val="000000" w:themeColor="text1"/>
                <w:sz w:val="28"/>
                <w:szCs w:val="28"/>
                <w:rtl/>
              </w:rPr>
            </w:pPr>
            <w:r w:rsidRPr="00674BCA">
              <w:rPr>
                <w:rFonts w:ascii="Traditional Arabic" w:hAnsi="Traditional Arabic" w:cs="Traditional Arabic"/>
                <w:b/>
                <w:bCs/>
                <w:i/>
                <w:color w:val="000000" w:themeColor="text1"/>
                <w:sz w:val="28"/>
                <w:szCs w:val="28"/>
                <w:rtl/>
              </w:rPr>
              <w:t xml:space="preserve"> 1</w:t>
            </w:r>
          </w:p>
        </w:tc>
        <w:tc>
          <w:tcPr>
            <w:tcW w:w="993" w:type="dxa"/>
            <w:tcBorders>
              <w:top w:val="thinThickSmallGap" w:sz="24" w:space="0" w:color="auto"/>
              <w:bottom w:val="single" w:sz="4" w:space="0" w:color="auto"/>
              <w:right w:val="single" w:sz="4" w:space="0" w:color="auto"/>
            </w:tcBorders>
            <w:shd w:val="clear" w:color="auto" w:fill="D9D9D9" w:themeFill="background1" w:themeFillShade="D9"/>
            <w:textDirection w:val="tbRl"/>
            <w:vAlign w:val="center"/>
          </w:tcPr>
          <w:p w:rsidR="00EE17DA" w:rsidRPr="00674BCA" w:rsidRDefault="00EE17DA" w:rsidP="00720CF0">
            <w:pPr>
              <w:autoSpaceDE w:val="0"/>
              <w:autoSpaceDN w:val="0"/>
              <w:adjustRightInd w:val="0"/>
              <w:ind w:left="113" w:right="113"/>
              <w:rPr>
                <w:rFonts w:ascii="Traditional Arabic" w:hAnsi="Traditional Arabic" w:cs="Fanan"/>
                <w:i/>
                <w:color w:val="000000" w:themeColor="text1"/>
                <w:sz w:val="32"/>
                <w:szCs w:val="32"/>
                <w:rtl/>
              </w:rPr>
            </w:pPr>
          </w:p>
          <w:p w:rsidR="00EE17DA" w:rsidRPr="00674BCA" w:rsidRDefault="00EE17DA" w:rsidP="00720CF0">
            <w:pPr>
              <w:autoSpaceDE w:val="0"/>
              <w:autoSpaceDN w:val="0"/>
              <w:adjustRightInd w:val="0"/>
              <w:ind w:left="113" w:right="113"/>
              <w:jc w:val="center"/>
              <w:rPr>
                <w:rFonts w:ascii="Traditional Arabic" w:hAnsi="Traditional Arabic" w:cs="Fanan"/>
                <w:i/>
                <w:color w:val="000000" w:themeColor="text1"/>
                <w:sz w:val="32"/>
                <w:szCs w:val="32"/>
                <w:rtl/>
              </w:rPr>
            </w:pPr>
            <w:r w:rsidRPr="00674BCA">
              <w:rPr>
                <w:rFonts w:ascii="Traditional Arabic" w:hAnsi="Traditional Arabic" w:cs="Fanan"/>
                <w:i/>
                <w:color w:val="000000" w:themeColor="text1"/>
                <w:sz w:val="32"/>
                <w:szCs w:val="32"/>
                <w:rtl/>
              </w:rPr>
              <w:t>القبول والتسجيل</w:t>
            </w:r>
          </w:p>
          <w:p w:rsidR="00EE17DA" w:rsidRPr="00674BCA" w:rsidRDefault="00EE17DA" w:rsidP="00581AF7">
            <w:pPr>
              <w:autoSpaceDE w:val="0"/>
              <w:autoSpaceDN w:val="0"/>
              <w:adjustRightInd w:val="0"/>
              <w:ind w:left="113" w:right="113"/>
              <w:jc w:val="center"/>
              <w:rPr>
                <w:rFonts w:ascii="Traditional Arabic" w:hAnsi="Traditional Arabic" w:cs="Fanan"/>
                <w:i/>
                <w:color w:val="000000" w:themeColor="text1"/>
                <w:sz w:val="32"/>
                <w:szCs w:val="32"/>
                <w:rtl/>
              </w:rPr>
            </w:pPr>
            <w:r w:rsidRPr="00674BCA">
              <w:rPr>
                <w:rFonts w:ascii="Traditional Arabic" w:hAnsi="Traditional Arabic" w:cs="Fanan"/>
                <w:i/>
                <w:color w:val="000000" w:themeColor="text1"/>
                <w:sz w:val="32"/>
                <w:szCs w:val="32"/>
                <w:rtl/>
              </w:rPr>
              <w:t>( و.ط.ع – 01 )</w:t>
            </w:r>
          </w:p>
          <w:p w:rsidR="00EE17DA" w:rsidRPr="00674BCA" w:rsidRDefault="00EE17DA" w:rsidP="00720CF0">
            <w:pPr>
              <w:autoSpaceDE w:val="0"/>
              <w:autoSpaceDN w:val="0"/>
              <w:adjustRightInd w:val="0"/>
              <w:ind w:left="113" w:right="113"/>
              <w:jc w:val="center"/>
              <w:rPr>
                <w:rFonts w:ascii="Traditional Arabic" w:hAnsi="Traditional Arabic" w:cs="Fanan"/>
                <w:i/>
                <w:color w:val="000000" w:themeColor="text1"/>
                <w:sz w:val="32"/>
                <w:szCs w:val="32"/>
                <w:rtl/>
              </w:rPr>
            </w:pPr>
          </w:p>
        </w:tc>
        <w:tc>
          <w:tcPr>
            <w:tcW w:w="1701" w:type="dxa"/>
            <w:tcBorders>
              <w:top w:val="thinThickSmallGap" w:sz="24" w:space="0" w:color="auto"/>
              <w:left w:val="single" w:sz="4" w:space="0" w:color="auto"/>
              <w:bottom w:val="single" w:sz="4" w:space="0" w:color="auto"/>
            </w:tcBorders>
          </w:tcPr>
          <w:p w:rsidR="00EE17DA" w:rsidRPr="00DA1A15" w:rsidRDefault="00EE17DA" w:rsidP="0003690F">
            <w:pPr>
              <w:rPr>
                <w:b/>
                <w:bCs/>
                <w:rtl/>
              </w:rPr>
            </w:pPr>
            <w:r w:rsidRPr="00045BA7">
              <w:rPr>
                <w:rFonts w:cs="Arial" w:hint="cs"/>
                <w:b/>
                <w:bCs/>
                <w:rtl/>
              </w:rPr>
              <w:t>قبول</w:t>
            </w:r>
            <w:r w:rsidRPr="00045BA7">
              <w:rPr>
                <w:rFonts w:cs="Arial"/>
                <w:b/>
                <w:bCs/>
                <w:rtl/>
              </w:rPr>
              <w:t xml:space="preserve"> </w:t>
            </w:r>
            <w:r w:rsidRPr="00045BA7">
              <w:rPr>
                <w:rFonts w:cs="Arial" w:hint="cs"/>
                <w:b/>
                <w:bCs/>
                <w:rtl/>
              </w:rPr>
              <w:t>وتسجيل</w:t>
            </w:r>
            <w:r w:rsidRPr="00045BA7">
              <w:rPr>
                <w:rFonts w:cs="Arial"/>
                <w:b/>
                <w:bCs/>
                <w:rtl/>
              </w:rPr>
              <w:t xml:space="preserve"> </w:t>
            </w:r>
            <w:r w:rsidRPr="00045BA7">
              <w:rPr>
                <w:rFonts w:cs="Arial" w:hint="cs"/>
                <w:b/>
                <w:bCs/>
                <w:rtl/>
              </w:rPr>
              <w:t>الطلاب</w:t>
            </w:r>
            <w:r w:rsidRPr="00045BA7">
              <w:rPr>
                <w:rFonts w:cs="Arial"/>
                <w:b/>
                <w:bCs/>
                <w:rtl/>
              </w:rPr>
              <w:t xml:space="preserve"> </w:t>
            </w:r>
            <w:r w:rsidRPr="00045BA7">
              <w:rPr>
                <w:rFonts w:cs="Arial" w:hint="cs"/>
                <w:b/>
                <w:bCs/>
                <w:rtl/>
              </w:rPr>
              <w:t>في</w:t>
            </w:r>
            <w:r w:rsidRPr="00045BA7">
              <w:rPr>
                <w:rFonts w:cs="Arial"/>
                <w:b/>
                <w:bCs/>
                <w:rtl/>
              </w:rPr>
              <w:t xml:space="preserve"> </w:t>
            </w:r>
            <w:r w:rsidRPr="00045BA7">
              <w:rPr>
                <w:rFonts w:cs="Arial" w:hint="cs"/>
                <w:b/>
                <w:bCs/>
                <w:rtl/>
              </w:rPr>
              <w:t>المدرسة</w:t>
            </w:r>
            <w:r w:rsidRPr="00045BA7">
              <w:rPr>
                <w:rFonts w:cs="Arial"/>
                <w:b/>
                <w:bCs/>
                <w:rtl/>
              </w:rPr>
              <w:t xml:space="preserve">, </w:t>
            </w:r>
            <w:r w:rsidRPr="00045BA7">
              <w:rPr>
                <w:rFonts w:cs="Arial" w:hint="cs"/>
                <w:b/>
                <w:bCs/>
                <w:rtl/>
              </w:rPr>
              <w:t>وانتقالهم</w:t>
            </w:r>
            <w:r w:rsidRPr="00045BA7">
              <w:rPr>
                <w:rFonts w:cs="Arial"/>
                <w:b/>
                <w:bCs/>
                <w:rtl/>
              </w:rPr>
              <w:t xml:space="preserve"> </w:t>
            </w:r>
            <w:r w:rsidRPr="00045BA7">
              <w:rPr>
                <w:rFonts w:cs="Arial" w:hint="cs"/>
                <w:b/>
                <w:bCs/>
                <w:rtl/>
              </w:rPr>
              <w:t>من</w:t>
            </w:r>
            <w:r w:rsidRPr="00045BA7">
              <w:rPr>
                <w:rFonts w:cs="Arial"/>
                <w:b/>
                <w:bCs/>
                <w:rtl/>
              </w:rPr>
              <w:t xml:space="preserve"> </w:t>
            </w:r>
            <w:r w:rsidRPr="00045BA7">
              <w:rPr>
                <w:rFonts w:cs="Arial" w:hint="cs"/>
                <w:b/>
                <w:bCs/>
                <w:rtl/>
              </w:rPr>
              <w:t>مرحلة</w:t>
            </w:r>
            <w:r w:rsidRPr="00045BA7">
              <w:rPr>
                <w:rFonts w:cs="Arial"/>
                <w:b/>
                <w:bCs/>
                <w:rtl/>
              </w:rPr>
              <w:t xml:space="preserve"> </w:t>
            </w:r>
            <w:r w:rsidRPr="00045BA7">
              <w:rPr>
                <w:rFonts w:cs="Arial" w:hint="cs"/>
                <w:b/>
                <w:bCs/>
                <w:rtl/>
              </w:rPr>
              <w:t>إلى</w:t>
            </w:r>
            <w:r w:rsidRPr="00045BA7">
              <w:rPr>
                <w:rFonts w:cs="Arial"/>
                <w:b/>
                <w:bCs/>
                <w:rtl/>
              </w:rPr>
              <w:t xml:space="preserve"> </w:t>
            </w:r>
            <w:r w:rsidRPr="00045BA7">
              <w:rPr>
                <w:rFonts w:cs="Arial" w:hint="cs"/>
                <w:b/>
                <w:bCs/>
                <w:rtl/>
              </w:rPr>
              <w:t>خرى</w:t>
            </w:r>
            <w:r w:rsidRPr="00045BA7">
              <w:rPr>
                <w:rFonts w:cs="Arial"/>
                <w:b/>
                <w:bCs/>
                <w:rtl/>
              </w:rPr>
              <w:t xml:space="preserve"> </w:t>
            </w:r>
            <w:r w:rsidRPr="00045BA7">
              <w:rPr>
                <w:rFonts w:cs="Arial" w:hint="cs"/>
                <w:b/>
                <w:bCs/>
                <w:rtl/>
              </w:rPr>
              <w:t>من</w:t>
            </w:r>
            <w:r w:rsidRPr="00045BA7">
              <w:rPr>
                <w:rFonts w:cs="Arial"/>
                <w:b/>
                <w:bCs/>
                <w:rtl/>
              </w:rPr>
              <w:t xml:space="preserve"> </w:t>
            </w:r>
            <w:r w:rsidRPr="00045BA7">
              <w:rPr>
                <w:rFonts w:cs="Arial" w:hint="cs"/>
                <w:b/>
                <w:bCs/>
                <w:rtl/>
              </w:rPr>
              <w:t>و</w:t>
            </w:r>
            <w:r w:rsidRPr="00045BA7">
              <w:rPr>
                <w:rFonts w:cs="Arial"/>
                <w:b/>
                <w:bCs/>
                <w:rtl/>
              </w:rPr>
              <w:t xml:space="preserve"> </w:t>
            </w:r>
            <w:r w:rsidRPr="00045BA7">
              <w:rPr>
                <w:rFonts w:cs="Arial" w:hint="cs"/>
                <w:b/>
                <w:bCs/>
                <w:rtl/>
              </w:rPr>
              <w:t>إلى</w:t>
            </w:r>
            <w:r w:rsidRPr="00045BA7">
              <w:rPr>
                <w:rFonts w:cs="Arial"/>
                <w:b/>
                <w:bCs/>
                <w:rtl/>
              </w:rPr>
              <w:t xml:space="preserve"> </w:t>
            </w:r>
            <w:r w:rsidRPr="00045BA7">
              <w:rPr>
                <w:rFonts w:cs="Arial" w:hint="cs"/>
                <w:b/>
                <w:bCs/>
                <w:rtl/>
              </w:rPr>
              <w:t>المدرسة</w:t>
            </w:r>
            <w:r w:rsidRPr="00045BA7">
              <w:rPr>
                <w:rFonts w:cs="Arial"/>
                <w:b/>
                <w:bCs/>
                <w:rtl/>
              </w:rPr>
              <w:t xml:space="preserve"> </w:t>
            </w:r>
            <w:r w:rsidRPr="00045BA7">
              <w:rPr>
                <w:rFonts w:cs="Arial" w:hint="cs"/>
                <w:b/>
                <w:bCs/>
                <w:rtl/>
              </w:rPr>
              <w:t>والتحويل</w:t>
            </w:r>
            <w:r w:rsidRPr="00045BA7">
              <w:rPr>
                <w:rFonts w:cs="Arial"/>
                <w:b/>
                <w:bCs/>
                <w:rtl/>
              </w:rPr>
              <w:t xml:space="preserve"> </w:t>
            </w:r>
            <w:r w:rsidRPr="00045BA7">
              <w:rPr>
                <w:rFonts w:cs="Arial" w:hint="cs"/>
                <w:b/>
                <w:bCs/>
                <w:rtl/>
              </w:rPr>
              <w:t>إلى</w:t>
            </w:r>
            <w:r w:rsidRPr="00045BA7">
              <w:rPr>
                <w:rFonts w:cs="Arial"/>
                <w:b/>
                <w:bCs/>
                <w:rtl/>
              </w:rPr>
              <w:t xml:space="preserve"> </w:t>
            </w:r>
            <w:r w:rsidRPr="00045BA7">
              <w:rPr>
                <w:rFonts w:cs="Arial" w:hint="cs"/>
                <w:b/>
                <w:bCs/>
                <w:rtl/>
              </w:rPr>
              <w:t>مراكز</w:t>
            </w:r>
            <w:r w:rsidRPr="00045BA7">
              <w:rPr>
                <w:rFonts w:cs="Arial"/>
                <w:b/>
                <w:bCs/>
                <w:rtl/>
              </w:rPr>
              <w:t xml:space="preserve"> </w:t>
            </w:r>
            <w:r w:rsidRPr="00045BA7">
              <w:rPr>
                <w:rFonts w:cs="Arial" w:hint="cs"/>
                <w:b/>
                <w:bCs/>
                <w:rtl/>
              </w:rPr>
              <w:t>محو</w:t>
            </w:r>
            <w:r w:rsidRPr="00045BA7">
              <w:rPr>
                <w:rFonts w:cs="Arial"/>
                <w:b/>
                <w:bCs/>
                <w:rtl/>
              </w:rPr>
              <w:t xml:space="preserve"> </w:t>
            </w:r>
            <w:r w:rsidRPr="00045BA7">
              <w:rPr>
                <w:rFonts w:cs="Arial" w:hint="cs"/>
                <w:b/>
                <w:bCs/>
                <w:rtl/>
              </w:rPr>
              <w:t>الأمية</w:t>
            </w:r>
            <w:r w:rsidRPr="00045BA7">
              <w:rPr>
                <w:rFonts w:cs="Arial"/>
                <w:b/>
                <w:bCs/>
                <w:rtl/>
              </w:rPr>
              <w:t xml:space="preserve"> </w:t>
            </w:r>
            <w:r w:rsidRPr="00045BA7">
              <w:rPr>
                <w:rFonts w:cs="Arial" w:hint="cs"/>
                <w:b/>
                <w:bCs/>
                <w:rtl/>
              </w:rPr>
              <w:t>أو</w:t>
            </w:r>
            <w:r w:rsidRPr="00045BA7">
              <w:rPr>
                <w:rFonts w:cs="Arial"/>
                <w:b/>
                <w:bCs/>
                <w:rtl/>
              </w:rPr>
              <w:t xml:space="preserve"> </w:t>
            </w:r>
            <w:r w:rsidRPr="00045BA7">
              <w:rPr>
                <w:rFonts w:cs="Arial" w:hint="cs"/>
                <w:b/>
                <w:bCs/>
                <w:rtl/>
              </w:rPr>
              <w:t>إلى</w:t>
            </w:r>
            <w:r w:rsidRPr="00045BA7">
              <w:rPr>
                <w:rFonts w:cs="Arial"/>
                <w:b/>
                <w:bCs/>
                <w:rtl/>
              </w:rPr>
              <w:t xml:space="preserve"> </w:t>
            </w:r>
            <w:r w:rsidRPr="00045BA7">
              <w:rPr>
                <w:rFonts w:cs="Arial" w:hint="cs"/>
                <w:b/>
                <w:bCs/>
                <w:rtl/>
              </w:rPr>
              <w:t>المدارس</w:t>
            </w:r>
            <w:r w:rsidRPr="00045BA7">
              <w:rPr>
                <w:rFonts w:cs="Arial"/>
                <w:b/>
                <w:bCs/>
                <w:rtl/>
              </w:rPr>
              <w:t xml:space="preserve"> </w:t>
            </w:r>
            <w:r w:rsidRPr="00045BA7">
              <w:rPr>
                <w:rFonts w:cs="Arial" w:hint="cs"/>
                <w:b/>
                <w:bCs/>
                <w:rtl/>
              </w:rPr>
              <w:t>الليلية</w:t>
            </w:r>
            <w:r w:rsidRPr="00045BA7">
              <w:rPr>
                <w:rFonts w:cs="Arial"/>
                <w:b/>
                <w:bCs/>
                <w:rtl/>
              </w:rPr>
              <w:t xml:space="preserve"> </w:t>
            </w:r>
            <w:r w:rsidRPr="00045BA7">
              <w:rPr>
                <w:rFonts w:cs="Arial" w:hint="cs"/>
                <w:b/>
                <w:bCs/>
                <w:rtl/>
              </w:rPr>
              <w:t>و</w:t>
            </w:r>
            <w:r w:rsidRPr="00045BA7">
              <w:rPr>
                <w:rFonts w:cs="Arial"/>
                <w:b/>
                <w:bCs/>
                <w:rtl/>
              </w:rPr>
              <w:t xml:space="preserve"> </w:t>
            </w:r>
            <w:r w:rsidRPr="00045BA7">
              <w:rPr>
                <w:rFonts w:cs="Arial" w:hint="cs"/>
                <w:b/>
                <w:bCs/>
                <w:rtl/>
              </w:rPr>
              <w:t>الانتساب</w:t>
            </w:r>
            <w:r w:rsidRPr="00045BA7">
              <w:rPr>
                <w:rFonts w:cs="Arial"/>
                <w:b/>
                <w:bCs/>
                <w:rtl/>
              </w:rPr>
              <w:t>.</w:t>
            </w:r>
          </w:p>
        </w:tc>
        <w:tc>
          <w:tcPr>
            <w:tcW w:w="1842" w:type="dxa"/>
            <w:tcBorders>
              <w:top w:val="thinThickSmallGap" w:sz="24" w:space="0" w:color="auto"/>
              <w:bottom w:val="single" w:sz="4" w:space="0" w:color="auto"/>
            </w:tcBorders>
          </w:tcPr>
          <w:p w:rsidR="00EE17DA" w:rsidRDefault="00EE17DA" w:rsidP="0003690F">
            <w:pPr>
              <w:rPr>
                <w:b/>
                <w:bCs/>
                <w:sz w:val="20"/>
                <w:szCs w:val="20"/>
                <w:rtl/>
              </w:rPr>
            </w:pPr>
            <w:r w:rsidRPr="0003690F">
              <w:rPr>
                <w:rFonts w:hint="cs"/>
                <w:sz w:val="20"/>
                <w:szCs w:val="20"/>
                <w:rtl/>
              </w:rPr>
              <w:t>1-</w:t>
            </w:r>
            <w:r w:rsidRPr="0003690F">
              <w:rPr>
                <w:rFonts w:hint="cs"/>
                <w:b/>
                <w:bCs/>
                <w:sz w:val="20"/>
                <w:szCs w:val="20"/>
                <w:rtl/>
              </w:rPr>
              <w:t xml:space="preserve">قبول الطلاب المحولين النظام للمرحلتين م+ ث </w:t>
            </w:r>
          </w:p>
          <w:p w:rsidR="00EE17DA" w:rsidRDefault="00EE17DA" w:rsidP="0003690F">
            <w:pPr>
              <w:rPr>
                <w:b/>
                <w:bCs/>
                <w:sz w:val="20"/>
                <w:szCs w:val="20"/>
                <w:rtl/>
              </w:rPr>
            </w:pPr>
            <w:r>
              <w:rPr>
                <w:rFonts w:hint="cs"/>
                <w:b/>
                <w:bCs/>
                <w:sz w:val="20"/>
                <w:szCs w:val="20"/>
                <w:rtl/>
              </w:rPr>
              <w:t>بالأعمار المحددة .</w:t>
            </w:r>
          </w:p>
          <w:p w:rsidR="00EE17DA" w:rsidRDefault="00EE17DA" w:rsidP="0003690F">
            <w:pPr>
              <w:rPr>
                <w:b/>
                <w:bCs/>
                <w:sz w:val="20"/>
                <w:szCs w:val="20"/>
                <w:rtl/>
              </w:rPr>
            </w:pPr>
            <w:r>
              <w:rPr>
                <w:rFonts w:hint="cs"/>
                <w:b/>
                <w:bCs/>
                <w:sz w:val="20"/>
                <w:szCs w:val="20"/>
                <w:rtl/>
              </w:rPr>
              <w:t xml:space="preserve">2- تسجيل الطلاب في المرحلة الابتدائية حسب التعاميم المنظمة .  </w:t>
            </w:r>
          </w:p>
          <w:p w:rsidR="00EE17DA" w:rsidRDefault="00EE17DA" w:rsidP="0003690F">
            <w:pPr>
              <w:rPr>
                <w:b/>
                <w:bCs/>
                <w:sz w:val="20"/>
                <w:szCs w:val="20"/>
                <w:rtl/>
              </w:rPr>
            </w:pPr>
            <w:r>
              <w:rPr>
                <w:rFonts w:hint="cs"/>
                <w:b/>
                <w:bCs/>
                <w:sz w:val="20"/>
                <w:szCs w:val="20"/>
                <w:rtl/>
              </w:rPr>
              <w:t xml:space="preserve">3- فتح الفصول اللازمة في نظام نور </w:t>
            </w:r>
          </w:p>
          <w:p w:rsidR="00EE17DA" w:rsidRDefault="00EE17DA" w:rsidP="0003690F">
            <w:pPr>
              <w:rPr>
                <w:b/>
                <w:bCs/>
                <w:sz w:val="20"/>
                <w:szCs w:val="20"/>
                <w:rtl/>
              </w:rPr>
            </w:pPr>
            <w:r>
              <w:rPr>
                <w:rFonts w:hint="cs"/>
                <w:b/>
                <w:bCs/>
                <w:sz w:val="20"/>
                <w:szCs w:val="20"/>
                <w:rtl/>
              </w:rPr>
              <w:t xml:space="preserve">4- تسكين الطلاب </w:t>
            </w:r>
          </w:p>
          <w:p w:rsidR="00EE17DA" w:rsidRDefault="00EE17DA" w:rsidP="0003690F">
            <w:pPr>
              <w:rPr>
                <w:b/>
                <w:bCs/>
                <w:sz w:val="20"/>
                <w:szCs w:val="20"/>
                <w:rtl/>
              </w:rPr>
            </w:pPr>
            <w:r>
              <w:rPr>
                <w:rFonts w:hint="cs"/>
                <w:b/>
                <w:bCs/>
                <w:sz w:val="20"/>
                <w:szCs w:val="20"/>
                <w:rtl/>
              </w:rPr>
              <w:t>في فصولهم ثم طباعة الكشوف</w:t>
            </w:r>
          </w:p>
          <w:p w:rsidR="00EE17DA" w:rsidRDefault="00EE17DA" w:rsidP="0003690F">
            <w:pPr>
              <w:rPr>
                <w:b/>
                <w:bCs/>
                <w:sz w:val="20"/>
                <w:szCs w:val="20"/>
                <w:rtl/>
              </w:rPr>
            </w:pPr>
            <w:r>
              <w:rPr>
                <w:rFonts w:hint="cs"/>
                <w:b/>
                <w:bCs/>
                <w:sz w:val="20"/>
                <w:szCs w:val="20"/>
                <w:rtl/>
              </w:rPr>
              <w:t>5- القبول المتجدد</w:t>
            </w:r>
          </w:p>
          <w:p w:rsidR="00EE17DA" w:rsidRPr="0003690F" w:rsidRDefault="00EE17DA" w:rsidP="0003690F">
            <w:pPr>
              <w:rPr>
                <w:b/>
                <w:bCs/>
                <w:sz w:val="20"/>
                <w:szCs w:val="20"/>
                <w:rtl/>
              </w:rPr>
            </w:pPr>
            <w:r>
              <w:rPr>
                <w:rFonts w:hint="cs"/>
                <w:b/>
                <w:bCs/>
                <w:sz w:val="20"/>
                <w:szCs w:val="20"/>
                <w:rtl/>
              </w:rPr>
              <w:t>6- تسجيل المقررات .</w:t>
            </w:r>
          </w:p>
        </w:tc>
        <w:tc>
          <w:tcPr>
            <w:tcW w:w="567" w:type="dxa"/>
            <w:tcBorders>
              <w:top w:val="thinThickSmallGap" w:sz="24" w:space="0" w:color="auto"/>
              <w:bottom w:val="single" w:sz="4" w:space="0" w:color="auto"/>
            </w:tcBorders>
            <w:textDirection w:val="tbRl"/>
          </w:tcPr>
          <w:p w:rsidR="00EE17DA" w:rsidRPr="00E73A19" w:rsidRDefault="00EE17DA" w:rsidP="0003690F">
            <w:pPr>
              <w:ind w:left="113" w:right="113"/>
              <w:jc w:val="center"/>
              <w:rPr>
                <w:b/>
                <w:bCs/>
                <w:sz w:val="24"/>
                <w:szCs w:val="24"/>
                <w:rtl/>
              </w:rPr>
            </w:pPr>
            <w:r w:rsidRPr="00E73A19">
              <w:rPr>
                <w:rFonts w:hint="cs"/>
                <w:b/>
                <w:bCs/>
                <w:sz w:val="24"/>
                <w:szCs w:val="24"/>
                <w:rtl/>
              </w:rPr>
              <w:t>1-2-3-4-5-6</w:t>
            </w:r>
          </w:p>
        </w:tc>
        <w:tc>
          <w:tcPr>
            <w:tcW w:w="567" w:type="dxa"/>
            <w:tcBorders>
              <w:top w:val="thinThickSmallGap" w:sz="24" w:space="0" w:color="auto"/>
              <w:bottom w:val="single" w:sz="4" w:space="0" w:color="auto"/>
            </w:tcBorders>
            <w:textDirection w:val="tbRl"/>
          </w:tcPr>
          <w:p w:rsidR="00EE17DA" w:rsidRPr="00E73A19" w:rsidRDefault="00EE17DA" w:rsidP="0003690F">
            <w:pPr>
              <w:ind w:left="113" w:right="113"/>
              <w:jc w:val="center"/>
              <w:rPr>
                <w:b/>
                <w:bCs/>
                <w:sz w:val="24"/>
                <w:szCs w:val="24"/>
                <w:rtl/>
              </w:rPr>
            </w:pPr>
            <w:r w:rsidRPr="00E73A19">
              <w:rPr>
                <w:rFonts w:hint="cs"/>
                <w:b/>
                <w:bCs/>
                <w:sz w:val="24"/>
                <w:szCs w:val="24"/>
                <w:rtl/>
              </w:rPr>
              <w:t>وكيل شؤون الطلاب</w:t>
            </w:r>
          </w:p>
        </w:tc>
        <w:tc>
          <w:tcPr>
            <w:tcW w:w="993" w:type="dxa"/>
            <w:tcBorders>
              <w:top w:val="thinThickSmallGap" w:sz="24" w:space="0" w:color="auto"/>
              <w:bottom w:val="single" w:sz="4" w:space="0" w:color="auto"/>
            </w:tcBorders>
            <w:textDirection w:val="tbRl"/>
          </w:tcPr>
          <w:p w:rsidR="00EE17DA" w:rsidRPr="00E73A19" w:rsidRDefault="00EE17DA" w:rsidP="00720CF0">
            <w:pPr>
              <w:ind w:left="113" w:right="113"/>
              <w:jc w:val="center"/>
              <w:rPr>
                <w:b/>
                <w:bCs/>
                <w:sz w:val="24"/>
                <w:szCs w:val="24"/>
                <w:rtl/>
              </w:rPr>
            </w:pPr>
            <w:r w:rsidRPr="00E73A19">
              <w:rPr>
                <w:rFonts w:hint="cs"/>
                <w:b/>
                <w:bCs/>
                <w:sz w:val="24"/>
                <w:szCs w:val="24"/>
                <w:rtl/>
              </w:rPr>
              <w:t xml:space="preserve">القائد </w:t>
            </w:r>
            <w:r w:rsidRPr="00E73A19">
              <w:rPr>
                <w:b/>
                <w:bCs/>
                <w:sz w:val="24"/>
                <w:szCs w:val="24"/>
                <w:rtl/>
              </w:rPr>
              <w:t>–</w:t>
            </w:r>
            <w:r w:rsidRPr="00E73A19">
              <w:rPr>
                <w:rFonts w:hint="cs"/>
                <w:b/>
                <w:bCs/>
                <w:sz w:val="24"/>
                <w:szCs w:val="24"/>
                <w:rtl/>
              </w:rPr>
              <w:t xml:space="preserve"> المرشد </w:t>
            </w:r>
            <w:r w:rsidRPr="00E73A19">
              <w:rPr>
                <w:b/>
                <w:bCs/>
                <w:sz w:val="24"/>
                <w:szCs w:val="24"/>
                <w:rtl/>
              </w:rPr>
              <w:t>–</w:t>
            </w:r>
            <w:r w:rsidRPr="00E73A19">
              <w:rPr>
                <w:rFonts w:hint="cs"/>
                <w:b/>
                <w:bCs/>
                <w:sz w:val="24"/>
                <w:szCs w:val="24"/>
                <w:rtl/>
              </w:rPr>
              <w:t xml:space="preserve"> </w:t>
            </w:r>
            <w:r>
              <w:rPr>
                <w:rFonts w:hint="cs"/>
                <w:b/>
                <w:bCs/>
                <w:sz w:val="24"/>
                <w:szCs w:val="24"/>
                <w:rtl/>
              </w:rPr>
              <w:t xml:space="preserve">لجنة الارشاد </w:t>
            </w:r>
            <w:r w:rsidRPr="00E73A19">
              <w:rPr>
                <w:rFonts w:hint="cs"/>
                <w:b/>
                <w:bCs/>
                <w:sz w:val="24"/>
                <w:szCs w:val="24"/>
                <w:rtl/>
              </w:rPr>
              <w:t xml:space="preserve">المساعد الاداري </w:t>
            </w:r>
            <w:r w:rsidRPr="00E73A19">
              <w:rPr>
                <w:b/>
                <w:bCs/>
                <w:sz w:val="24"/>
                <w:szCs w:val="24"/>
                <w:rtl/>
              </w:rPr>
              <w:t>–</w:t>
            </w:r>
            <w:r w:rsidRPr="00E73A19">
              <w:rPr>
                <w:rFonts w:hint="cs"/>
                <w:b/>
                <w:bCs/>
                <w:sz w:val="24"/>
                <w:szCs w:val="24"/>
                <w:rtl/>
              </w:rPr>
              <w:t xml:space="preserve"> المرشد الأكاديمي </w:t>
            </w:r>
            <w:r w:rsidRPr="00E73A19">
              <w:rPr>
                <w:b/>
                <w:bCs/>
                <w:sz w:val="24"/>
                <w:szCs w:val="24"/>
                <w:rtl/>
              </w:rPr>
              <w:t>–</w:t>
            </w:r>
            <w:r w:rsidRPr="00E73A19">
              <w:rPr>
                <w:rFonts w:hint="cs"/>
                <w:b/>
                <w:bCs/>
                <w:sz w:val="24"/>
                <w:szCs w:val="24"/>
                <w:rtl/>
              </w:rPr>
              <w:t xml:space="preserve"> المعلم </w:t>
            </w:r>
            <w:r w:rsidRPr="00E73A19">
              <w:rPr>
                <w:b/>
                <w:bCs/>
                <w:sz w:val="24"/>
                <w:szCs w:val="24"/>
                <w:rtl/>
              </w:rPr>
              <w:t>–</w:t>
            </w:r>
            <w:r w:rsidRPr="00E73A19">
              <w:rPr>
                <w:rFonts w:hint="cs"/>
                <w:b/>
                <w:bCs/>
                <w:sz w:val="24"/>
                <w:szCs w:val="24"/>
                <w:rtl/>
              </w:rPr>
              <w:t xml:space="preserve"> الطالب</w:t>
            </w:r>
          </w:p>
        </w:tc>
        <w:tc>
          <w:tcPr>
            <w:tcW w:w="567" w:type="dxa"/>
            <w:tcBorders>
              <w:top w:val="thinThickSmallGap" w:sz="24" w:space="0" w:color="auto"/>
              <w:bottom w:val="single" w:sz="4" w:space="0" w:color="auto"/>
            </w:tcBorders>
            <w:textDirection w:val="tbRl"/>
          </w:tcPr>
          <w:p w:rsidR="00EE17DA" w:rsidRPr="00E73A19" w:rsidRDefault="00EE17DA" w:rsidP="0003690F">
            <w:pPr>
              <w:ind w:left="113" w:right="113"/>
              <w:jc w:val="center"/>
              <w:rPr>
                <w:b/>
                <w:bCs/>
                <w:sz w:val="24"/>
                <w:szCs w:val="24"/>
                <w:rtl/>
              </w:rPr>
            </w:pPr>
            <w:r w:rsidRPr="00E73A19">
              <w:rPr>
                <w:rFonts w:hint="cs"/>
                <w:b/>
                <w:bCs/>
                <w:sz w:val="24"/>
                <w:szCs w:val="24"/>
                <w:rtl/>
              </w:rPr>
              <w:t>قبل بدء الفصل  الأول + مستمر</w:t>
            </w:r>
          </w:p>
        </w:tc>
        <w:tc>
          <w:tcPr>
            <w:tcW w:w="445" w:type="dxa"/>
            <w:tcBorders>
              <w:top w:val="thinThickSmallGap" w:sz="24" w:space="0" w:color="auto"/>
              <w:bottom w:val="single" w:sz="4" w:space="0" w:color="auto"/>
            </w:tcBorders>
            <w:textDirection w:val="tbRl"/>
          </w:tcPr>
          <w:p w:rsidR="00EE17DA" w:rsidRPr="00E73A19" w:rsidRDefault="00EE17DA" w:rsidP="0003690F">
            <w:pPr>
              <w:ind w:left="113" w:right="113"/>
              <w:jc w:val="center"/>
              <w:rPr>
                <w:b/>
                <w:bCs/>
                <w:sz w:val="24"/>
                <w:szCs w:val="24"/>
                <w:rtl/>
              </w:rPr>
            </w:pPr>
            <w:r w:rsidRPr="00E73A19">
              <w:rPr>
                <w:rFonts w:hint="cs"/>
                <w:b/>
                <w:bCs/>
                <w:sz w:val="24"/>
                <w:szCs w:val="24"/>
                <w:rtl/>
              </w:rPr>
              <w:t>الطلاب الجدد</w:t>
            </w:r>
          </w:p>
        </w:tc>
        <w:tc>
          <w:tcPr>
            <w:tcW w:w="405" w:type="dxa"/>
            <w:tcBorders>
              <w:top w:val="thinThickSmallGap" w:sz="24" w:space="0" w:color="auto"/>
              <w:bottom w:val="single" w:sz="4" w:space="0" w:color="auto"/>
            </w:tcBorders>
            <w:textDirection w:val="tbRl"/>
          </w:tcPr>
          <w:p w:rsidR="00EE17DA" w:rsidRPr="00E73A19" w:rsidRDefault="00EE17DA" w:rsidP="0003690F">
            <w:pPr>
              <w:ind w:left="113" w:right="113"/>
              <w:jc w:val="center"/>
              <w:rPr>
                <w:b/>
                <w:bCs/>
                <w:sz w:val="24"/>
                <w:szCs w:val="24"/>
                <w:rtl/>
              </w:rPr>
            </w:pPr>
            <w:r w:rsidRPr="00E73A19">
              <w:rPr>
                <w:rFonts w:hint="cs"/>
                <w:b/>
                <w:bCs/>
                <w:sz w:val="24"/>
                <w:szCs w:val="24"/>
                <w:rtl/>
              </w:rPr>
              <w:t>-------------------</w:t>
            </w:r>
          </w:p>
        </w:tc>
        <w:tc>
          <w:tcPr>
            <w:tcW w:w="425" w:type="dxa"/>
            <w:tcBorders>
              <w:top w:val="thinThickSmallGap" w:sz="24" w:space="0" w:color="auto"/>
              <w:bottom w:val="single" w:sz="4" w:space="0" w:color="auto"/>
            </w:tcBorders>
            <w:textDirection w:val="tbRl"/>
          </w:tcPr>
          <w:p w:rsidR="00EE17DA" w:rsidRPr="00E73A19" w:rsidRDefault="00EE17DA" w:rsidP="0003690F">
            <w:pPr>
              <w:ind w:left="113" w:right="113"/>
              <w:jc w:val="center"/>
              <w:rPr>
                <w:b/>
                <w:bCs/>
                <w:sz w:val="24"/>
                <w:szCs w:val="24"/>
                <w:rtl/>
              </w:rPr>
            </w:pPr>
            <w:r w:rsidRPr="00E73A19">
              <w:rPr>
                <w:rFonts w:hint="cs"/>
                <w:b/>
                <w:bCs/>
                <w:sz w:val="24"/>
                <w:szCs w:val="24"/>
                <w:rtl/>
              </w:rPr>
              <w:t>-------------------</w:t>
            </w:r>
          </w:p>
        </w:tc>
        <w:tc>
          <w:tcPr>
            <w:tcW w:w="567" w:type="dxa"/>
            <w:tcBorders>
              <w:top w:val="thinThickSmallGap" w:sz="24" w:space="0" w:color="auto"/>
              <w:bottom w:val="single" w:sz="4" w:space="0" w:color="auto"/>
            </w:tcBorders>
            <w:textDirection w:val="tbRl"/>
          </w:tcPr>
          <w:p w:rsidR="00EE17DA" w:rsidRPr="00D40D00" w:rsidRDefault="00EE17DA" w:rsidP="00622A29">
            <w:pPr>
              <w:ind w:left="113" w:right="113"/>
              <w:rPr>
                <w:b/>
                <w:bCs/>
                <w:rtl/>
              </w:rPr>
            </w:pPr>
            <w:r w:rsidRPr="00D40D00">
              <w:rPr>
                <w:rFonts w:hint="cs"/>
                <w:b/>
                <w:bCs/>
                <w:rtl/>
              </w:rPr>
              <w:t xml:space="preserve">المتابع ( </w:t>
            </w:r>
            <w:r>
              <w:rPr>
                <w:rFonts w:hint="cs"/>
                <w:b/>
                <w:bCs/>
                <w:rtl/>
              </w:rPr>
              <w:t>و</w:t>
            </w:r>
            <w:r w:rsidRPr="00D40D00">
              <w:rPr>
                <w:rFonts w:hint="cs"/>
                <w:b/>
                <w:bCs/>
                <w:rtl/>
              </w:rPr>
              <w:t>.</w:t>
            </w:r>
            <w:r>
              <w:rPr>
                <w:rFonts w:hint="cs"/>
                <w:b/>
                <w:bCs/>
                <w:rtl/>
              </w:rPr>
              <w:t>ط</w:t>
            </w:r>
            <w:r w:rsidRPr="00D40D00">
              <w:rPr>
                <w:rFonts w:hint="cs"/>
                <w:b/>
                <w:bCs/>
                <w:rtl/>
              </w:rPr>
              <w:t>) نهاية الفصل 2وبداية 1</w:t>
            </w:r>
          </w:p>
        </w:tc>
        <w:tc>
          <w:tcPr>
            <w:tcW w:w="425" w:type="dxa"/>
            <w:tcBorders>
              <w:top w:val="thinThickSmallGap" w:sz="24" w:space="0" w:color="auto"/>
              <w:bottom w:val="single" w:sz="4" w:space="0" w:color="auto"/>
            </w:tcBorders>
            <w:textDirection w:val="tbRl"/>
          </w:tcPr>
          <w:p w:rsidR="00EE17DA" w:rsidRPr="00E73A19" w:rsidRDefault="00EE17DA" w:rsidP="00E73A19">
            <w:pPr>
              <w:ind w:left="113" w:right="113"/>
              <w:jc w:val="center"/>
              <w:rPr>
                <w:b/>
                <w:bCs/>
                <w:sz w:val="24"/>
                <w:szCs w:val="24"/>
                <w:rtl/>
              </w:rPr>
            </w:pPr>
            <w:r>
              <w:rPr>
                <w:rFonts w:hint="cs"/>
                <w:b/>
                <w:bCs/>
                <w:sz w:val="24"/>
                <w:szCs w:val="24"/>
                <w:rtl/>
              </w:rPr>
              <w:t>لجنة + تقرير + تعزيز ومسائلات</w:t>
            </w:r>
          </w:p>
        </w:tc>
        <w:tc>
          <w:tcPr>
            <w:tcW w:w="568" w:type="dxa"/>
            <w:tcBorders>
              <w:top w:val="thinThickSmallGap" w:sz="24" w:space="0" w:color="auto"/>
              <w:bottom w:val="single" w:sz="4" w:space="0" w:color="auto"/>
            </w:tcBorders>
            <w:textDirection w:val="tbRl"/>
          </w:tcPr>
          <w:p w:rsidR="00EE17DA" w:rsidRPr="00EE17DA" w:rsidRDefault="00EE17DA" w:rsidP="00A70DCC">
            <w:pPr>
              <w:ind w:left="113" w:right="113"/>
              <w:jc w:val="center"/>
              <w:rPr>
                <w:b/>
                <w:bCs/>
                <w:sz w:val="20"/>
                <w:szCs w:val="20"/>
                <w:rtl/>
              </w:rPr>
            </w:pPr>
            <w:r w:rsidRPr="00EE17DA">
              <w:rPr>
                <w:rFonts w:hint="cs"/>
                <w:b/>
                <w:bCs/>
                <w:sz w:val="20"/>
                <w:szCs w:val="20"/>
                <w:rtl/>
              </w:rPr>
              <w:t>يعبأ من خلال المنظومة أو من خلال معايير الخطة التي يضعها القائد</w:t>
            </w:r>
          </w:p>
        </w:tc>
      </w:tr>
      <w:tr w:rsidR="00EE17DA" w:rsidTr="00EE17DA">
        <w:trPr>
          <w:cantSplit/>
          <w:trHeight w:val="2838"/>
        </w:trPr>
        <w:tc>
          <w:tcPr>
            <w:tcW w:w="425" w:type="dxa"/>
            <w:tcBorders>
              <w:top w:val="single" w:sz="4" w:space="0" w:color="auto"/>
              <w:bottom w:val="single" w:sz="4" w:space="0" w:color="auto"/>
              <w:right w:val="single" w:sz="4" w:space="0" w:color="auto"/>
            </w:tcBorders>
            <w:shd w:val="clear" w:color="auto" w:fill="D9D9D9" w:themeFill="background1" w:themeFillShade="D9"/>
          </w:tcPr>
          <w:p w:rsidR="00EE17DA" w:rsidRPr="00674BCA" w:rsidRDefault="00EE17DA" w:rsidP="007B104B">
            <w:pPr>
              <w:autoSpaceDE w:val="0"/>
              <w:autoSpaceDN w:val="0"/>
              <w:adjustRightInd w:val="0"/>
              <w:rPr>
                <w:rFonts w:ascii="Traditional Arabic" w:hAnsi="Traditional Arabic" w:cs="Traditional Arabic"/>
                <w:b/>
                <w:bCs/>
                <w:i/>
                <w:iCs/>
                <w:color w:val="000000" w:themeColor="text1"/>
                <w:sz w:val="28"/>
                <w:szCs w:val="28"/>
                <w:rtl/>
              </w:rPr>
            </w:pPr>
            <w:r w:rsidRPr="00674BCA">
              <w:rPr>
                <w:rFonts w:ascii="Traditional Arabic" w:hAnsi="Traditional Arabic" w:cs="Traditional Arabic"/>
                <w:b/>
                <w:bCs/>
                <w:i/>
                <w:color w:val="000000" w:themeColor="text1"/>
                <w:sz w:val="28"/>
                <w:szCs w:val="28"/>
                <w:rtl/>
              </w:rPr>
              <w:t>2</w:t>
            </w:r>
          </w:p>
        </w:tc>
        <w:tc>
          <w:tcPr>
            <w:tcW w:w="993" w:type="dxa"/>
            <w:tcBorders>
              <w:top w:val="single" w:sz="4" w:space="0" w:color="auto"/>
              <w:bottom w:val="single" w:sz="4" w:space="0" w:color="auto"/>
              <w:right w:val="single" w:sz="4" w:space="0" w:color="auto"/>
            </w:tcBorders>
            <w:shd w:val="clear" w:color="auto" w:fill="D9D9D9" w:themeFill="background1" w:themeFillShade="D9"/>
            <w:textDirection w:val="tbRl"/>
            <w:vAlign w:val="center"/>
          </w:tcPr>
          <w:p w:rsidR="00EE17DA" w:rsidRPr="00674BCA" w:rsidRDefault="00EE17DA" w:rsidP="00835B52">
            <w:pPr>
              <w:autoSpaceDE w:val="0"/>
              <w:autoSpaceDN w:val="0"/>
              <w:adjustRightInd w:val="0"/>
              <w:ind w:left="113" w:right="113"/>
              <w:jc w:val="center"/>
              <w:rPr>
                <w:rFonts w:ascii="Traditional Arabic" w:hAnsi="Traditional Arabic" w:cs="Fanan"/>
                <w:i/>
                <w:color w:val="000000" w:themeColor="text1"/>
                <w:sz w:val="32"/>
                <w:szCs w:val="32"/>
                <w:rtl/>
              </w:rPr>
            </w:pPr>
          </w:p>
          <w:p w:rsidR="00EE17DA" w:rsidRPr="00674BCA" w:rsidRDefault="00EE17DA" w:rsidP="00835B52">
            <w:pPr>
              <w:autoSpaceDE w:val="0"/>
              <w:autoSpaceDN w:val="0"/>
              <w:adjustRightInd w:val="0"/>
              <w:ind w:left="113" w:right="113"/>
              <w:jc w:val="center"/>
              <w:rPr>
                <w:rFonts w:ascii="Traditional Arabic" w:hAnsi="Traditional Arabic" w:cs="Fanan"/>
                <w:i/>
                <w:color w:val="000000" w:themeColor="text1"/>
                <w:sz w:val="32"/>
                <w:szCs w:val="32"/>
                <w:rtl/>
              </w:rPr>
            </w:pPr>
            <w:r w:rsidRPr="00674BCA">
              <w:rPr>
                <w:rFonts w:ascii="Traditional Arabic" w:hAnsi="Traditional Arabic" w:cs="Fanan"/>
                <w:i/>
                <w:color w:val="000000" w:themeColor="text1"/>
                <w:sz w:val="32"/>
                <w:szCs w:val="32"/>
                <w:rtl/>
              </w:rPr>
              <w:t>إعداد الجداول المدرسية</w:t>
            </w:r>
          </w:p>
          <w:p w:rsidR="00EE17DA" w:rsidRPr="00674BCA" w:rsidRDefault="00EE17DA" w:rsidP="00835B52">
            <w:pPr>
              <w:autoSpaceDE w:val="0"/>
              <w:autoSpaceDN w:val="0"/>
              <w:adjustRightInd w:val="0"/>
              <w:ind w:left="113" w:right="113"/>
              <w:jc w:val="center"/>
              <w:rPr>
                <w:rFonts w:ascii="Traditional Arabic" w:hAnsi="Traditional Arabic" w:cs="Fanan"/>
                <w:i/>
                <w:color w:val="000000" w:themeColor="text1"/>
                <w:sz w:val="32"/>
                <w:szCs w:val="32"/>
                <w:rtl/>
              </w:rPr>
            </w:pPr>
            <w:r w:rsidRPr="00674BCA">
              <w:rPr>
                <w:rFonts w:ascii="Traditional Arabic" w:hAnsi="Traditional Arabic" w:cs="Fanan"/>
                <w:i/>
                <w:color w:val="000000" w:themeColor="text1"/>
                <w:sz w:val="32"/>
                <w:szCs w:val="32"/>
                <w:rtl/>
              </w:rPr>
              <w:t>( و.ت.ع – 01 )</w:t>
            </w:r>
          </w:p>
          <w:p w:rsidR="00EE17DA" w:rsidRPr="00674BCA" w:rsidRDefault="00EE17DA" w:rsidP="00835B52">
            <w:pPr>
              <w:autoSpaceDE w:val="0"/>
              <w:autoSpaceDN w:val="0"/>
              <w:adjustRightInd w:val="0"/>
              <w:ind w:left="113" w:right="113"/>
              <w:jc w:val="center"/>
              <w:rPr>
                <w:rFonts w:ascii="Traditional Arabic" w:hAnsi="Traditional Arabic" w:cs="Fanan"/>
                <w:i/>
                <w:color w:val="000000" w:themeColor="text1"/>
                <w:sz w:val="32"/>
                <w:szCs w:val="32"/>
                <w:rtl/>
              </w:rPr>
            </w:pPr>
          </w:p>
        </w:tc>
        <w:tc>
          <w:tcPr>
            <w:tcW w:w="1701" w:type="dxa"/>
            <w:tcBorders>
              <w:top w:val="single" w:sz="4" w:space="0" w:color="auto"/>
              <w:left w:val="single" w:sz="4" w:space="0" w:color="auto"/>
              <w:bottom w:val="single" w:sz="4" w:space="0" w:color="auto"/>
            </w:tcBorders>
          </w:tcPr>
          <w:p w:rsidR="00EE17DA" w:rsidRPr="001D7D10" w:rsidRDefault="00EE17DA" w:rsidP="003A3C1C">
            <w:pPr>
              <w:bidi w:val="0"/>
              <w:rPr>
                <w:sz w:val="24"/>
                <w:szCs w:val="24"/>
                <w:rtl/>
              </w:rPr>
            </w:pPr>
          </w:p>
          <w:p w:rsidR="00EE17DA" w:rsidRPr="001D7D10" w:rsidRDefault="00EE17DA" w:rsidP="003A3C1C">
            <w:pPr>
              <w:bidi w:val="0"/>
              <w:rPr>
                <w:sz w:val="24"/>
                <w:szCs w:val="24"/>
              </w:rPr>
            </w:pPr>
          </w:p>
          <w:p w:rsidR="00EE17DA" w:rsidRPr="001D7D10" w:rsidRDefault="00EE17DA" w:rsidP="0069225B">
            <w:pPr>
              <w:rPr>
                <w:b/>
                <w:bCs/>
                <w:sz w:val="24"/>
                <w:szCs w:val="24"/>
                <w:rtl/>
              </w:rPr>
            </w:pPr>
            <w:r w:rsidRPr="001D7D10">
              <w:rPr>
                <w:rFonts w:hint="cs"/>
                <w:b/>
                <w:bCs/>
                <w:sz w:val="24"/>
                <w:szCs w:val="24"/>
                <w:rtl/>
              </w:rPr>
              <w:t>إعداد</w:t>
            </w:r>
            <w:r>
              <w:rPr>
                <w:rFonts w:hint="cs"/>
                <w:b/>
                <w:bCs/>
                <w:sz w:val="24"/>
                <w:szCs w:val="24"/>
                <w:rtl/>
              </w:rPr>
              <w:t xml:space="preserve"> الجداول</w:t>
            </w:r>
            <w:r w:rsidRPr="001D7D10">
              <w:rPr>
                <w:rFonts w:hint="cs"/>
                <w:b/>
                <w:bCs/>
                <w:sz w:val="24"/>
                <w:szCs w:val="24"/>
                <w:rtl/>
              </w:rPr>
              <w:t xml:space="preserve"> المدرسية بأنواعها مع تحقيق مبدأ العدالة في التوزيع .</w:t>
            </w:r>
          </w:p>
          <w:p w:rsidR="00EE17DA" w:rsidRPr="001D7D10" w:rsidRDefault="00EE17DA" w:rsidP="003A3C1C">
            <w:pPr>
              <w:bidi w:val="0"/>
              <w:rPr>
                <w:b/>
                <w:bCs/>
                <w:sz w:val="24"/>
                <w:szCs w:val="24"/>
              </w:rPr>
            </w:pPr>
          </w:p>
          <w:p w:rsidR="00EE17DA" w:rsidRPr="001D7D10" w:rsidRDefault="00EE17DA" w:rsidP="003A3C1C">
            <w:pPr>
              <w:bidi w:val="0"/>
              <w:rPr>
                <w:sz w:val="24"/>
                <w:szCs w:val="24"/>
              </w:rPr>
            </w:pPr>
          </w:p>
          <w:p w:rsidR="00EE17DA" w:rsidRPr="001D7D10" w:rsidRDefault="00EE17DA" w:rsidP="003A3C1C">
            <w:pPr>
              <w:bidi w:val="0"/>
              <w:rPr>
                <w:sz w:val="24"/>
                <w:szCs w:val="24"/>
              </w:rPr>
            </w:pPr>
          </w:p>
          <w:p w:rsidR="00EE17DA" w:rsidRPr="001D7D10" w:rsidRDefault="00EE17DA" w:rsidP="003A3C1C">
            <w:pPr>
              <w:rPr>
                <w:sz w:val="24"/>
                <w:szCs w:val="24"/>
                <w:rtl/>
              </w:rPr>
            </w:pPr>
          </w:p>
        </w:tc>
        <w:tc>
          <w:tcPr>
            <w:tcW w:w="1842" w:type="dxa"/>
            <w:tcBorders>
              <w:top w:val="single" w:sz="4" w:space="0" w:color="auto"/>
              <w:bottom w:val="single" w:sz="4" w:space="0" w:color="auto"/>
            </w:tcBorders>
          </w:tcPr>
          <w:p w:rsidR="00EE17DA" w:rsidRPr="0069225B" w:rsidRDefault="00EE17DA" w:rsidP="0069225B">
            <w:pPr>
              <w:rPr>
                <w:b/>
                <w:bCs/>
                <w:sz w:val="20"/>
                <w:szCs w:val="20"/>
                <w:rtl/>
              </w:rPr>
            </w:pPr>
            <w:r>
              <w:rPr>
                <w:rFonts w:hint="cs"/>
                <w:b/>
                <w:bCs/>
                <w:sz w:val="20"/>
                <w:szCs w:val="20"/>
                <w:rtl/>
              </w:rPr>
              <w:t>1-الاطلاع على إجراءات التنفيذ في الدليل الاجرائي</w:t>
            </w:r>
          </w:p>
          <w:p w:rsidR="00EE17DA" w:rsidRPr="0069225B" w:rsidRDefault="00EE17DA" w:rsidP="0069225B">
            <w:pPr>
              <w:rPr>
                <w:b/>
                <w:bCs/>
                <w:sz w:val="20"/>
                <w:szCs w:val="20"/>
                <w:rtl/>
              </w:rPr>
            </w:pPr>
            <w:r w:rsidRPr="0069225B">
              <w:rPr>
                <w:rFonts w:hint="cs"/>
                <w:b/>
                <w:bCs/>
                <w:sz w:val="20"/>
                <w:szCs w:val="20"/>
                <w:rtl/>
              </w:rPr>
              <w:t>2- تحديد الأنصبة وفق الميزانية من الفصول .</w:t>
            </w:r>
          </w:p>
          <w:p w:rsidR="00EE17DA" w:rsidRPr="0069225B" w:rsidRDefault="00EE17DA" w:rsidP="0069225B">
            <w:pPr>
              <w:rPr>
                <w:b/>
                <w:bCs/>
                <w:sz w:val="20"/>
                <w:szCs w:val="20"/>
                <w:rtl/>
              </w:rPr>
            </w:pPr>
            <w:r w:rsidRPr="0069225B">
              <w:rPr>
                <w:rFonts w:hint="cs"/>
                <w:b/>
                <w:bCs/>
                <w:sz w:val="20"/>
                <w:szCs w:val="20"/>
                <w:rtl/>
              </w:rPr>
              <w:t>3- توزيع المواد والمراحل بالعدل .</w:t>
            </w:r>
          </w:p>
          <w:p w:rsidR="00EE17DA" w:rsidRPr="0069225B" w:rsidRDefault="00EE17DA" w:rsidP="0069225B">
            <w:pPr>
              <w:rPr>
                <w:b/>
                <w:bCs/>
                <w:sz w:val="20"/>
                <w:szCs w:val="20"/>
                <w:rtl/>
              </w:rPr>
            </w:pPr>
            <w:r w:rsidRPr="0069225B">
              <w:rPr>
                <w:rFonts w:hint="cs"/>
                <w:b/>
                <w:bCs/>
                <w:sz w:val="20"/>
                <w:szCs w:val="20"/>
                <w:rtl/>
              </w:rPr>
              <w:t>4- تحديد المفرغين تفريغ جزئي لسبب نظامي .</w:t>
            </w:r>
          </w:p>
          <w:p w:rsidR="00EE17DA" w:rsidRPr="0069225B" w:rsidRDefault="00EE17DA" w:rsidP="0069225B">
            <w:pPr>
              <w:rPr>
                <w:b/>
                <w:bCs/>
                <w:sz w:val="20"/>
                <w:szCs w:val="20"/>
                <w:rtl/>
              </w:rPr>
            </w:pPr>
            <w:r>
              <w:rPr>
                <w:rFonts w:hint="cs"/>
                <w:b/>
                <w:bCs/>
                <w:sz w:val="20"/>
                <w:szCs w:val="20"/>
                <w:rtl/>
              </w:rPr>
              <w:t xml:space="preserve">5- إعداد جدول الحصص </w:t>
            </w:r>
          </w:p>
          <w:p w:rsidR="00EE17DA" w:rsidRDefault="00EE17DA" w:rsidP="0069225B">
            <w:pPr>
              <w:rPr>
                <w:rtl/>
              </w:rPr>
            </w:pPr>
            <w:r w:rsidRPr="0069225B">
              <w:rPr>
                <w:rFonts w:hint="cs"/>
                <w:b/>
                <w:bCs/>
                <w:sz w:val="20"/>
                <w:szCs w:val="20"/>
                <w:rtl/>
              </w:rPr>
              <w:t>6- إعداد الجداول المصاحبة .</w:t>
            </w:r>
          </w:p>
        </w:tc>
        <w:tc>
          <w:tcPr>
            <w:tcW w:w="567" w:type="dxa"/>
            <w:tcBorders>
              <w:top w:val="single" w:sz="4" w:space="0" w:color="auto"/>
              <w:bottom w:val="single" w:sz="4" w:space="0" w:color="auto"/>
            </w:tcBorders>
            <w:textDirection w:val="tbRl"/>
          </w:tcPr>
          <w:p w:rsidR="00EE17DA" w:rsidRPr="00E73A19" w:rsidRDefault="00EE17DA" w:rsidP="0069225B">
            <w:pPr>
              <w:ind w:left="113" w:right="113"/>
              <w:jc w:val="center"/>
              <w:rPr>
                <w:b/>
                <w:bCs/>
                <w:sz w:val="24"/>
                <w:szCs w:val="24"/>
                <w:rtl/>
              </w:rPr>
            </w:pPr>
            <w:r w:rsidRPr="00E73A19">
              <w:rPr>
                <w:rFonts w:hint="cs"/>
                <w:b/>
                <w:bCs/>
                <w:sz w:val="24"/>
                <w:szCs w:val="24"/>
                <w:rtl/>
              </w:rPr>
              <w:t xml:space="preserve">7 </w:t>
            </w:r>
            <w:r w:rsidRPr="00E73A19">
              <w:rPr>
                <w:b/>
                <w:bCs/>
                <w:sz w:val="24"/>
                <w:szCs w:val="24"/>
                <w:rtl/>
              </w:rPr>
              <w:t>–</w:t>
            </w:r>
            <w:r w:rsidRPr="00E73A19">
              <w:rPr>
                <w:rFonts w:hint="cs"/>
                <w:b/>
                <w:bCs/>
                <w:sz w:val="24"/>
                <w:szCs w:val="24"/>
                <w:rtl/>
              </w:rPr>
              <w:t xml:space="preserve"> 8 </w:t>
            </w:r>
            <w:r w:rsidRPr="00E73A19">
              <w:rPr>
                <w:b/>
                <w:bCs/>
                <w:sz w:val="24"/>
                <w:szCs w:val="24"/>
                <w:rtl/>
              </w:rPr>
              <w:t>–</w:t>
            </w:r>
            <w:r w:rsidRPr="00E73A19">
              <w:rPr>
                <w:rFonts w:hint="cs"/>
                <w:b/>
                <w:bCs/>
                <w:sz w:val="24"/>
                <w:szCs w:val="24"/>
                <w:rtl/>
              </w:rPr>
              <w:t xml:space="preserve"> 9</w:t>
            </w:r>
          </w:p>
        </w:tc>
        <w:tc>
          <w:tcPr>
            <w:tcW w:w="567" w:type="dxa"/>
            <w:tcBorders>
              <w:top w:val="single" w:sz="4" w:space="0" w:color="auto"/>
              <w:bottom w:val="single" w:sz="4" w:space="0" w:color="auto"/>
            </w:tcBorders>
            <w:textDirection w:val="tbRl"/>
          </w:tcPr>
          <w:p w:rsidR="00EE17DA" w:rsidRPr="00E73A19" w:rsidRDefault="00EE17DA" w:rsidP="00E73A19">
            <w:pPr>
              <w:ind w:left="113" w:right="113"/>
              <w:jc w:val="center"/>
              <w:rPr>
                <w:b/>
                <w:bCs/>
                <w:sz w:val="24"/>
                <w:szCs w:val="24"/>
                <w:rtl/>
              </w:rPr>
            </w:pPr>
            <w:r w:rsidRPr="00E73A19">
              <w:rPr>
                <w:rFonts w:hint="cs"/>
                <w:b/>
                <w:bCs/>
                <w:sz w:val="24"/>
                <w:szCs w:val="24"/>
                <w:rtl/>
              </w:rPr>
              <w:t>وكيل الشؤون التعليمية</w:t>
            </w:r>
          </w:p>
        </w:tc>
        <w:tc>
          <w:tcPr>
            <w:tcW w:w="993" w:type="dxa"/>
            <w:tcBorders>
              <w:top w:val="single" w:sz="4" w:space="0" w:color="auto"/>
              <w:bottom w:val="single" w:sz="4" w:space="0" w:color="auto"/>
            </w:tcBorders>
            <w:textDirection w:val="tbRl"/>
          </w:tcPr>
          <w:p w:rsidR="00EE17DA" w:rsidRPr="00E73A19" w:rsidRDefault="00EE17DA" w:rsidP="00E73A19">
            <w:pPr>
              <w:ind w:left="113" w:right="113"/>
              <w:jc w:val="center"/>
              <w:rPr>
                <w:sz w:val="24"/>
                <w:szCs w:val="24"/>
                <w:rtl/>
              </w:rPr>
            </w:pPr>
          </w:p>
          <w:p w:rsidR="00EE17DA" w:rsidRPr="00E73A19" w:rsidRDefault="00EE17DA" w:rsidP="00E73A19">
            <w:pPr>
              <w:ind w:left="113" w:right="113"/>
              <w:jc w:val="center"/>
              <w:rPr>
                <w:sz w:val="24"/>
                <w:szCs w:val="24"/>
                <w:rtl/>
              </w:rPr>
            </w:pPr>
            <w:r w:rsidRPr="00E73A19">
              <w:rPr>
                <w:rFonts w:hint="cs"/>
                <w:b/>
                <w:bCs/>
                <w:sz w:val="24"/>
                <w:szCs w:val="24"/>
                <w:rtl/>
              </w:rPr>
              <w:t xml:space="preserve">قائد المدرسة </w:t>
            </w:r>
            <w:r w:rsidRPr="00E73A19">
              <w:rPr>
                <w:b/>
                <w:bCs/>
                <w:sz w:val="24"/>
                <w:szCs w:val="24"/>
                <w:rtl/>
              </w:rPr>
              <w:t>–</w:t>
            </w:r>
            <w:r w:rsidRPr="00E73A19">
              <w:rPr>
                <w:rFonts w:hint="cs"/>
                <w:b/>
                <w:bCs/>
                <w:sz w:val="24"/>
                <w:szCs w:val="24"/>
                <w:rtl/>
              </w:rPr>
              <w:t xml:space="preserve"> المعلمون</w:t>
            </w:r>
          </w:p>
        </w:tc>
        <w:tc>
          <w:tcPr>
            <w:tcW w:w="567" w:type="dxa"/>
            <w:tcBorders>
              <w:top w:val="single" w:sz="4" w:space="0" w:color="auto"/>
              <w:bottom w:val="single" w:sz="4" w:space="0" w:color="auto"/>
            </w:tcBorders>
            <w:textDirection w:val="tbRl"/>
          </w:tcPr>
          <w:p w:rsidR="00EE17DA" w:rsidRPr="00E73A19" w:rsidRDefault="00EE17DA" w:rsidP="007B104B">
            <w:pPr>
              <w:ind w:left="113" w:right="113"/>
              <w:jc w:val="center"/>
              <w:rPr>
                <w:b/>
                <w:bCs/>
                <w:sz w:val="24"/>
                <w:szCs w:val="24"/>
                <w:rtl/>
              </w:rPr>
            </w:pPr>
            <w:r w:rsidRPr="00E73A19">
              <w:rPr>
                <w:rFonts w:hint="cs"/>
                <w:b/>
                <w:bCs/>
                <w:sz w:val="24"/>
                <w:szCs w:val="24"/>
                <w:rtl/>
              </w:rPr>
              <w:t>قبل بدء الفصل  الأول + مستمر</w:t>
            </w:r>
          </w:p>
        </w:tc>
        <w:tc>
          <w:tcPr>
            <w:tcW w:w="445" w:type="dxa"/>
            <w:tcBorders>
              <w:top w:val="single" w:sz="4" w:space="0" w:color="auto"/>
              <w:bottom w:val="single" w:sz="4" w:space="0" w:color="auto"/>
            </w:tcBorders>
            <w:textDirection w:val="tbRl"/>
          </w:tcPr>
          <w:p w:rsidR="00EE17DA" w:rsidRPr="00E73A19" w:rsidRDefault="00EE17DA" w:rsidP="00E73A19">
            <w:pPr>
              <w:ind w:left="113" w:right="113"/>
              <w:jc w:val="center"/>
              <w:rPr>
                <w:sz w:val="24"/>
                <w:szCs w:val="24"/>
                <w:rtl/>
              </w:rPr>
            </w:pPr>
            <w:r w:rsidRPr="00E73A19">
              <w:rPr>
                <w:rFonts w:hint="cs"/>
                <w:b/>
                <w:bCs/>
                <w:sz w:val="24"/>
                <w:szCs w:val="24"/>
                <w:rtl/>
              </w:rPr>
              <w:t>المعلمون</w:t>
            </w:r>
          </w:p>
        </w:tc>
        <w:tc>
          <w:tcPr>
            <w:tcW w:w="405" w:type="dxa"/>
            <w:tcBorders>
              <w:top w:val="single" w:sz="4" w:space="0" w:color="auto"/>
              <w:bottom w:val="single" w:sz="4" w:space="0" w:color="auto"/>
            </w:tcBorders>
            <w:textDirection w:val="tbRl"/>
          </w:tcPr>
          <w:p w:rsidR="00EE17DA" w:rsidRPr="00E73A19" w:rsidRDefault="00EE17DA" w:rsidP="007B104B">
            <w:pPr>
              <w:ind w:left="113" w:right="113"/>
              <w:jc w:val="center"/>
              <w:rPr>
                <w:b/>
                <w:bCs/>
                <w:sz w:val="24"/>
                <w:szCs w:val="24"/>
                <w:rtl/>
              </w:rPr>
            </w:pPr>
            <w:r w:rsidRPr="00E73A19">
              <w:rPr>
                <w:rFonts w:hint="cs"/>
                <w:b/>
                <w:bCs/>
                <w:sz w:val="24"/>
                <w:szCs w:val="24"/>
                <w:rtl/>
              </w:rPr>
              <w:t>-------------------</w:t>
            </w:r>
          </w:p>
        </w:tc>
        <w:tc>
          <w:tcPr>
            <w:tcW w:w="425" w:type="dxa"/>
            <w:tcBorders>
              <w:top w:val="single" w:sz="4" w:space="0" w:color="auto"/>
              <w:bottom w:val="single" w:sz="4" w:space="0" w:color="auto"/>
            </w:tcBorders>
            <w:textDirection w:val="tbRl"/>
          </w:tcPr>
          <w:p w:rsidR="00EE17DA" w:rsidRPr="00E73A19" w:rsidRDefault="00EE17DA" w:rsidP="007B104B">
            <w:pPr>
              <w:ind w:left="113" w:right="113"/>
              <w:jc w:val="center"/>
              <w:rPr>
                <w:b/>
                <w:bCs/>
                <w:sz w:val="24"/>
                <w:szCs w:val="24"/>
                <w:rtl/>
              </w:rPr>
            </w:pPr>
            <w:r w:rsidRPr="00E73A19">
              <w:rPr>
                <w:rFonts w:hint="cs"/>
                <w:b/>
                <w:bCs/>
                <w:sz w:val="24"/>
                <w:szCs w:val="24"/>
                <w:rtl/>
              </w:rPr>
              <w:t>-------------------</w:t>
            </w:r>
          </w:p>
        </w:tc>
        <w:tc>
          <w:tcPr>
            <w:tcW w:w="567" w:type="dxa"/>
            <w:tcBorders>
              <w:top w:val="single" w:sz="4" w:space="0" w:color="auto"/>
              <w:bottom w:val="single" w:sz="4" w:space="0" w:color="auto"/>
            </w:tcBorders>
            <w:textDirection w:val="tbRl"/>
          </w:tcPr>
          <w:p w:rsidR="00EE17DA" w:rsidRPr="00D40D00" w:rsidRDefault="00EE17DA" w:rsidP="00622A29">
            <w:pPr>
              <w:ind w:left="113" w:right="113"/>
              <w:rPr>
                <w:b/>
                <w:bCs/>
                <w:rtl/>
              </w:rPr>
            </w:pPr>
            <w:r w:rsidRPr="00D40D00">
              <w:rPr>
                <w:rFonts w:hint="cs"/>
                <w:b/>
                <w:bCs/>
                <w:rtl/>
              </w:rPr>
              <w:t xml:space="preserve">( </w:t>
            </w:r>
            <w:r>
              <w:rPr>
                <w:rFonts w:hint="cs"/>
                <w:b/>
                <w:bCs/>
                <w:rtl/>
              </w:rPr>
              <w:t>و</w:t>
            </w:r>
            <w:r w:rsidRPr="00D40D00">
              <w:rPr>
                <w:rFonts w:hint="cs"/>
                <w:b/>
                <w:bCs/>
                <w:rtl/>
              </w:rPr>
              <w:t>.</w:t>
            </w:r>
            <w:r>
              <w:rPr>
                <w:rFonts w:hint="cs"/>
                <w:b/>
                <w:bCs/>
                <w:rtl/>
              </w:rPr>
              <w:t>ت</w:t>
            </w:r>
            <w:r w:rsidRPr="00D40D00">
              <w:rPr>
                <w:rFonts w:hint="cs"/>
                <w:b/>
                <w:bCs/>
                <w:rtl/>
              </w:rPr>
              <w:t>) نهاية الفصل</w:t>
            </w:r>
            <w:r>
              <w:rPr>
                <w:rFonts w:hint="cs"/>
                <w:b/>
                <w:bCs/>
                <w:rtl/>
              </w:rPr>
              <w:t>2</w:t>
            </w:r>
            <w:r w:rsidRPr="00D40D00">
              <w:rPr>
                <w:rFonts w:hint="cs"/>
                <w:b/>
                <w:bCs/>
                <w:rtl/>
              </w:rPr>
              <w:t xml:space="preserve"> </w:t>
            </w:r>
            <w:r>
              <w:rPr>
                <w:rFonts w:hint="cs"/>
                <w:b/>
                <w:bCs/>
                <w:rtl/>
              </w:rPr>
              <w:t xml:space="preserve">قبل الاجازة </w:t>
            </w:r>
          </w:p>
        </w:tc>
        <w:tc>
          <w:tcPr>
            <w:tcW w:w="425" w:type="dxa"/>
            <w:tcBorders>
              <w:top w:val="single" w:sz="4" w:space="0" w:color="auto"/>
              <w:bottom w:val="single" w:sz="4" w:space="0" w:color="auto"/>
            </w:tcBorders>
            <w:textDirection w:val="tbRl"/>
          </w:tcPr>
          <w:p w:rsidR="00EE17DA" w:rsidRPr="00E73A19" w:rsidRDefault="00EE17DA" w:rsidP="004E5EA2">
            <w:pPr>
              <w:ind w:left="113" w:right="113"/>
              <w:rPr>
                <w:b/>
                <w:bCs/>
                <w:sz w:val="24"/>
                <w:szCs w:val="24"/>
                <w:rtl/>
              </w:rPr>
            </w:pPr>
            <w:r>
              <w:rPr>
                <w:rFonts w:hint="cs"/>
                <w:b/>
                <w:bCs/>
                <w:sz w:val="24"/>
                <w:szCs w:val="24"/>
                <w:rtl/>
              </w:rPr>
              <w:t>لجنة +الجداول+ تعزيز ومسائلات</w:t>
            </w:r>
          </w:p>
        </w:tc>
        <w:tc>
          <w:tcPr>
            <w:tcW w:w="568" w:type="dxa"/>
            <w:tcBorders>
              <w:top w:val="single" w:sz="4" w:space="0" w:color="auto"/>
              <w:bottom w:val="single" w:sz="4" w:space="0" w:color="auto"/>
            </w:tcBorders>
            <w:textDirection w:val="tbRl"/>
          </w:tcPr>
          <w:p w:rsidR="00EE17DA" w:rsidRPr="00EE17DA" w:rsidRDefault="00EE17DA" w:rsidP="00A70DCC">
            <w:pPr>
              <w:ind w:left="113" w:right="113"/>
              <w:jc w:val="center"/>
              <w:rPr>
                <w:b/>
                <w:bCs/>
                <w:sz w:val="20"/>
                <w:szCs w:val="20"/>
                <w:rtl/>
              </w:rPr>
            </w:pPr>
            <w:r w:rsidRPr="00EE17DA">
              <w:rPr>
                <w:rFonts w:hint="cs"/>
                <w:b/>
                <w:bCs/>
                <w:sz w:val="20"/>
                <w:szCs w:val="20"/>
                <w:rtl/>
              </w:rPr>
              <w:t>يعبأ من خلال المنظومة أو من خلال معايير الخطة التي يضعها القائد</w:t>
            </w:r>
          </w:p>
        </w:tc>
      </w:tr>
      <w:tr w:rsidR="00EE17DA" w:rsidTr="00EE17DA">
        <w:trPr>
          <w:cantSplit/>
          <w:trHeight w:val="2797"/>
        </w:trPr>
        <w:tc>
          <w:tcPr>
            <w:tcW w:w="425" w:type="dxa"/>
            <w:tcBorders>
              <w:top w:val="single" w:sz="4" w:space="0" w:color="auto"/>
              <w:bottom w:val="single" w:sz="4" w:space="0" w:color="auto"/>
              <w:right w:val="single" w:sz="4" w:space="0" w:color="auto"/>
            </w:tcBorders>
            <w:shd w:val="clear" w:color="auto" w:fill="D9D9D9" w:themeFill="background1" w:themeFillShade="D9"/>
          </w:tcPr>
          <w:p w:rsidR="00EE17DA" w:rsidRPr="00674BCA" w:rsidRDefault="00EE17DA" w:rsidP="007B104B">
            <w:pPr>
              <w:autoSpaceDE w:val="0"/>
              <w:autoSpaceDN w:val="0"/>
              <w:adjustRightInd w:val="0"/>
              <w:rPr>
                <w:rFonts w:ascii="Traditional Arabic" w:hAnsi="Traditional Arabic" w:cs="Traditional Arabic"/>
                <w:b/>
                <w:bCs/>
                <w:i/>
                <w:iCs/>
                <w:color w:val="000000" w:themeColor="text1"/>
                <w:sz w:val="28"/>
                <w:szCs w:val="28"/>
                <w:rtl/>
              </w:rPr>
            </w:pPr>
            <w:r w:rsidRPr="00674BCA">
              <w:rPr>
                <w:rFonts w:ascii="Traditional Arabic" w:hAnsi="Traditional Arabic" w:cs="Traditional Arabic"/>
                <w:b/>
                <w:bCs/>
                <w:i/>
                <w:color w:val="000000" w:themeColor="text1"/>
                <w:sz w:val="28"/>
                <w:szCs w:val="28"/>
                <w:rtl/>
              </w:rPr>
              <w:t>3</w:t>
            </w:r>
          </w:p>
        </w:tc>
        <w:tc>
          <w:tcPr>
            <w:tcW w:w="993" w:type="dxa"/>
            <w:tcBorders>
              <w:top w:val="single" w:sz="4" w:space="0" w:color="auto"/>
              <w:bottom w:val="single" w:sz="4" w:space="0" w:color="auto"/>
              <w:right w:val="single" w:sz="4" w:space="0" w:color="auto"/>
            </w:tcBorders>
            <w:shd w:val="clear" w:color="auto" w:fill="D9D9D9" w:themeFill="background1" w:themeFillShade="D9"/>
            <w:textDirection w:val="tbRl"/>
            <w:vAlign w:val="center"/>
          </w:tcPr>
          <w:p w:rsidR="00EE17DA" w:rsidRPr="00674BCA" w:rsidRDefault="00EE17DA" w:rsidP="00836FB4">
            <w:pPr>
              <w:autoSpaceDE w:val="0"/>
              <w:autoSpaceDN w:val="0"/>
              <w:adjustRightInd w:val="0"/>
              <w:ind w:left="113" w:right="113"/>
              <w:jc w:val="center"/>
              <w:rPr>
                <w:rFonts w:ascii="Traditional Arabic" w:hAnsi="Traditional Arabic" w:cs="Fanan"/>
                <w:i/>
                <w:color w:val="000000" w:themeColor="text1"/>
                <w:sz w:val="32"/>
                <w:szCs w:val="32"/>
              </w:rPr>
            </w:pPr>
            <w:r w:rsidRPr="00674BCA">
              <w:rPr>
                <w:rFonts w:ascii="Traditional Arabic" w:hAnsi="Traditional Arabic" w:cs="Fanan"/>
                <w:i/>
                <w:color w:val="000000" w:themeColor="text1"/>
                <w:sz w:val="32"/>
                <w:szCs w:val="32"/>
                <w:rtl/>
              </w:rPr>
              <w:t>الكتب الدراسية</w:t>
            </w:r>
          </w:p>
          <w:p w:rsidR="00EE17DA" w:rsidRPr="00674BCA" w:rsidRDefault="00EE17DA" w:rsidP="00836FB4">
            <w:pPr>
              <w:pStyle w:val="a8"/>
              <w:autoSpaceDE w:val="0"/>
              <w:autoSpaceDN w:val="0"/>
              <w:adjustRightInd w:val="0"/>
              <w:ind w:left="284" w:right="113"/>
              <w:rPr>
                <w:rFonts w:ascii="Traditional Arabic" w:hAnsi="Traditional Arabic" w:cs="Fanan"/>
                <w:i/>
                <w:iCs w:val="0"/>
                <w:color w:val="000000" w:themeColor="text1"/>
                <w:sz w:val="32"/>
                <w:szCs w:val="32"/>
              </w:rPr>
            </w:pPr>
            <w:r w:rsidRPr="00674BCA">
              <w:rPr>
                <w:rFonts w:ascii="Traditional Arabic" w:hAnsi="Traditional Arabic" w:cs="Fanan"/>
                <w:i/>
                <w:iCs w:val="0"/>
                <w:color w:val="000000" w:themeColor="text1"/>
                <w:sz w:val="32"/>
                <w:szCs w:val="32"/>
                <w:rtl/>
              </w:rPr>
              <w:t>( و.ط.ع -02 )</w:t>
            </w:r>
          </w:p>
        </w:tc>
        <w:tc>
          <w:tcPr>
            <w:tcW w:w="1701" w:type="dxa"/>
            <w:tcBorders>
              <w:top w:val="single" w:sz="4" w:space="0" w:color="auto"/>
              <w:left w:val="single" w:sz="4" w:space="0" w:color="auto"/>
              <w:bottom w:val="single" w:sz="4" w:space="0" w:color="auto"/>
            </w:tcBorders>
          </w:tcPr>
          <w:p w:rsidR="00EE17DA" w:rsidRPr="001D7D10" w:rsidRDefault="00EE17DA" w:rsidP="001D7D10">
            <w:pPr>
              <w:bidi w:val="0"/>
              <w:rPr>
                <w:sz w:val="24"/>
                <w:szCs w:val="24"/>
                <w:rtl/>
              </w:rPr>
            </w:pPr>
          </w:p>
          <w:p w:rsidR="00EE17DA" w:rsidRPr="001D7D10" w:rsidRDefault="00EE17DA" w:rsidP="001D7D10">
            <w:pPr>
              <w:bidi w:val="0"/>
              <w:rPr>
                <w:sz w:val="24"/>
                <w:szCs w:val="24"/>
              </w:rPr>
            </w:pPr>
          </w:p>
          <w:p w:rsidR="00EE17DA" w:rsidRPr="001D7D10" w:rsidRDefault="00EE17DA" w:rsidP="001D7D10">
            <w:pPr>
              <w:rPr>
                <w:b/>
                <w:bCs/>
                <w:sz w:val="24"/>
                <w:szCs w:val="24"/>
                <w:rtl/>
              </w:rPr>
            </w:pPr>
            <w:r w:rsidRPr="001D7D10">
              <w:rPr>
                <w:rFonts w:hint="cs"/>
                <w:b/>
                <w:bCs/>
                <w:sz w:val="24"/>
                <w:szCs w:val="24"/>
                <w:rtl/>
              </w:rPr>
              <w:t>تحديد احتياج المدرسة من الكتب ومن ثم استلامها وتوزيعها في الوقت المحدد .</w:t>
            </w:r>
          </w:p>
          <w:p w:rsidR="00EE17DA" w:rsidRPr="001D7D10" w:rsidRDefault="00EE17DA" w:rsidP="001D7D10">
            <w:pPr>
              <w:bidi w:val="0"/>
              <w:rPr>
                <w:sz w:val="24"/>
                <w:szCs w:val="24"/>
              </w:rPr>
            </w:pPr>
          </w:p>
          <w:p w:rsidR="00EE17DA" w:rsidRPr="001D7D10" w:rsidRDefault="00EE17DA" w:rsidP="001D7D10">
            <w:pPr>
              <w:bidi w:val="0"/>
              <w:rPr>
                <w:sz w:val="24"/>
                <w:szCs w:val="24"/>
              </w:rPr>
            </w:pPr>
          </w:p>
          <w:p w:rsidR="00EE17DA" w:rsidRPr="001D7D10" w:rsidRDefault="00EE17DA" w:rsidP="001D7D10">
            <w:pPr>
              <w:bidi w:val="0"/>
              <w:rPr>
                <w:sz w:val="24"/>
                <w:szCs w:val="24"/>
              </w:rPr>
            </w:pPr>
          </w:p>
          <w:p w:rsidR="00EE17DA" w:rsidRPr="001D7D10" w:rsidRDefault="00EE17DA" w:rsidP="001D7D10">
            <w:pPr>
              <w:rPr>
                <w:sz w:val="24"/>
                <w:szCs w:val="24"/>
                <w:rtl/>
              </w:rPr>
            </w:pPr>
          </w:p>
        </w:tc>
        <w:tc>
          <w:tcPr>
            <w:tcW w:w="1842" w:type="dxa"/>
            <w:tcBorders>
              <w:top w:val="single" w:sz="4" w:space="0" w:color="auto"/>
              <w:bottom w:val="single" w:sz="4" w:space="0" w:color="auto"/>
            </w:tcBorders>
          </w:tcPr>
          <w:p w:rsidR="00EE17DA" w:rsidRPr="00581AF7" w:rsidRDefault="00EE17DA" w:rsidP="001D7D10">
            <w:pPr>
              <w:rPr>
                <w:b/>
                <w:bCs/>
                <w:rtl/>
              </w:rPr>
            </w:pPr>
            <w:r w:rsidRPr="00581AF7">
              <w:rPr>
                <w:rFonts w:hint="cs"/>
                <w:b/>
                <w:bCs/>
                <w:sz w:val="20"/>
                <w:szCs w:val="20"/>
                <w:rtl/>
              </w:rPr>
              <w:t>1-</w:t>
            </w:r>
            <w:r w:rsidRPr="00581AF7">
              <w:rPr>
                <w:rFonts w:hint="cs"/>
                <w:b/>
                <w:bCs/>
                <w:rtl/>
              </w:rPr>
              <w:t xml:space="preserve">مراجعة إجراءات التنفيذ في الدليل الاجرائي </w:t>
            </w:r>
          </w:p>
          <w:p w:rsidR="00EE17DA" w:rsidRPr="00581AF7" w:rsidRDefault="00EE17DA" w:rsidP="001D7D10">
            <w:pPr>
              <w:rPr>
                <w:b/>
                <w:bCs/>
                <w:rtl/>
              </w:rPr>
            </w:pPr>
            <w:r w:rsidRPr="00581AF7">
              <w:rPr>
                <w:rFonts w:hint="cs"/>
                <w:b/>
                <w:bCs/>
                <w:rtl/>
              </w:rPr>
              <w:t>2- حصر أعداد الطلاب من واقع نظام نور .</w:t>
            </w:r>
          </w:p>
          <w:p w:rsidR="00EE17DA" w:rsidRPr="00581AF7" w:rsidRDefault="00EE17DA" w:rsidP="001D7D10">
            <w:pPr>
              <w:rPr>
                <w:b/>
                <w:bCs/>
                <w:rtl/>
              </w:rPr>
            </w:pPr>
            <w:r w:rsidRPr="00581AF7">
              <w:rPr>
                <w:rFonts w:hint="cs"/>
                <w:b/>
                <w:bCs/>
                <w:rtl/>
              </w:rPr>
              <w:t xml:space="preserve">3- الرفع للجهة المختصة </w:t>
            </w:r>
          </w:p>
          <w:p w:rsidR="00EE17DA" w:rsidRDefault="00EE17DA" w:rsidP="001D7D10">
            <w:pPr>
              <w:rPr>
                <w:rtl/>
              </w:rPr>
            </w:pPr>
            <w:r w:rsidRPr="00581AF7">
              <w:rPr>
                <w:rFonts w:hint="cs"/>
                <w:b/>
                <w:bCs/>
                <w:rtl/>
              </w:rPr>
              <w:t>4- تسليم المقررات حسب الكشوف ويشمل ذلك المنتقلين</w:t>
            </w:r>
            <w:r w:rsidRPr="00581AF7">
              <w:rPr>
                <w:rFonts w:hint="cs"/>
                <w:rtl/>
              </w:rPr>
              <w:t xml:space="preserve"> .</w:t>
            </w:r>
          </w:p>
        </w:tc>
        <w:tc>
          <w:tcPr>
            <w:tcW w:w="567" w:type="dxa"/>
            <w:tcBorders>
              <w:top w:val="single" w:sz="4" w:space="0" w:color="auto"/>
              <w:bottom w:val="single" w:sz="4" w:space="0" w:color="auto"/>
            </w:tcBorders>
            <w:textDirection w:val="tbRl"/>
          </w:tcPr>
          <w:p w:rsidR="00EE17DA" w:rsidRPr="00581AF7" w:rsidRDefault="00EE17DA" w:rsidP="001D7D10">
            <w:pPr>
              <w:ind w:left="113" w:right="113"/>
              <w:jc w:val="center"/>
              <w:rPr>
                <w:b/>
                <w:bCs/>
                <w:sz w:val="6"/>
                <w:szCs w:val="6"/>
                <w:rtl/>
              </w:rPr>
            </w:pPr>
          </w:p>
          <w:p w:rsidR="00EE17DA" w:rsidRPr="001D7D10" w:rsidRDefault="00EE17DA" w:rsidP="001D7D10">
            <w:pPr>
              <w:ind w:left="113" w:right="113"/>
              <w:jc w:val="center"/>
              <w:rPr>
                <w:b/>
                <w:bCs/>
                <w:sz w:val="20"/>
                <w:szCs w:val="20"/>
                <w:rtl/>
              </w:rPr>
            </w:pPr>
            <w:r w:rsidRPr="001D7D10">
              <w:rPr>
                <w:rFonts w:hint="cs"/>
                <w:b/>
                <w:bCs/>
                <w:sz w:val="20"/>
                <w:szCs w:val="20"/>
                <w:rtl/>
              </w:rPr>
              <w:t>نموذج 10 / وثيقة المحافظة على الكتب</w:t>
            </w:r>
          </w:p>
        </w:tc>
        <w:tc>
          <w:tcPr>
            <w:tcW w:w="567" w:type="dxa"/>
            <w:tcBorders>
              <w:top w:val="single" w:sz="4" w:space="0" w:color="auto"/>
              <w:bottom w:val="single" w:sz="4" w:space="0" w:color="auto"/>
            </w:tcBorders>
            <w:textDirection w:val="tbRl"/>
          </w:tcPr>
          <w:p w:rsidR="00EE17DA" w:rsidRPr="00E73A19" w:rsidRDefault="00EE17DA" w:rsidP="007B104B">
            <w:pPr>
              <w:ind w:left="113" w:right="113"/>
              <w:jc w:val="center"/>
              <w:rPr>
                <w:b/>
                <w:bCs/>
                <w:sz w:val="24"/>
                <w:szCs w:val="24"/>
                <w:rtl/>
              </w:rPr>
            </w:pPr>
            <w:r w:rsidRPr="00E73A19">
              <w:rPr>
                <w:rFonts w:hint="cs"/>
                <w:b/>
                <w:bCs/>
                <w:sz w:val="24"/>
                <w:szCs w:val="24"/>
                <w:rtl/>
              </w:rPr>
              <w:t>وكيل شؤون الطلاب</w:t>
            </w:r>
          </w:p>
        </w:tc>
        <w:tc>
          <w:tcPr>
            <w:tcW w:w="993" w:type="dxa"/>
            <w:tcBorders>
              <w:top w:val="single" w:sz="4" w:space="0" w:color="auto"/>
              <w:bottom w:val="single" w:sz="4" w:space="0" w:color="auto"/>
            </w:tcBorders>
            <w:textDirection w:val="tbRl"/>
          </w:tcPr>
          <w:p w:rsidR="00EE17DA" w:rsidRDefault="00EE17DA" w:rsidP="00581AF7">
            <w:pPr>
              <w:ind w:left="113" w:right="113"/>
              <w:jc w:val="center"/>
              <w:rPr>
                <w:b/>
                <w:bCs/>
                <w:sz w:val="24"/>
                <w:szCs w:val="24"/>
                <w:rtl/>
              </w:rPr>
            </w:pPr>
          </w:p>
          <w:p w:rsidR="00EE17DA" w:rsidRPr="00581AF7" w:rsidRDefault="00EE17DA" w:rsidP="00581AF7">
            <w:pPr>
              <w:ind w:left="113" w:right="113"/>
              <w:jc w:val="center"/>
              <w:rPr>
                <w:b/>
                <w:bCs/>
                <w:sz w:val="24"/>
                <w:szCs w:val="24"/>
                <w:rtl/>
              </w:rPr>
            </w:pPr>
            <w:r w:rsidRPr="00581AF7">
              <w:rPr>
                <w:rFonts w:hint="cs"/>
                <w:b/>
                <w:bCs/>
                <w:sz w:val="24"/>
                <w:szCs w:val="24"/>
                <w:rtl/>
              </w:rPr>
              <w:t xml:space="preserve">قائد المدرسة </w:t>
            </w:r>
            <w:r w:rsidRPr="00581AF7">
              <w:rPr>
                <w:b/>
                <w:bCs/>
                <w:sz w:val="24"/>
                <w:szCs w:val="24"/>
                <w:rtl/>
              </w:rPr>
              <w:t>–</w:t>
            </w:r>
            <w:r w:rsidRPr="00581AF7">
              <w:rPr>
                <w:rFonts w:hint="cs"/>
                <w:b/>
                <w:bCs/>
                <w:sz w:val="24"/>
                <w:szCs w:val="24"/>
                <w:rtl/>
              </w:rPr>
              <w:t xml:space="preserve"> المساعد الإداري</w:t>
            </w:r>
          </w:p>
        </w:tc>
        <w:tc>
          <w:tcPr>
            <w:tcW w:w="567" w:type="dxa"/>
            <w:tcBorders>
              <w:top w:val="single" w:sz="4" w:space="0" w:color="auto"/>
              <w:bottom w:val="single" w:sz="4" w:space="0" w:color="auto"/>
            </w:tcBorders>
            <w:textDirection w:val="tbRl"/>
          </w:tcPr>
          <w:p w:rsidR="00EE17DA" w:rsidRPr="00581AF7" w:rsidRDefault="00EE17DA" w:rsidP="00B27A9F">
            <w:pPr>
              <w:ind w:left="113" w:right="113"/>
              <w:jc w:val="center"/>
              <w:rPr>
                <w:b/>
                <w:bCs/>
                <w:sz w:val="20"/>
                <w:szCs w:val="20"/>
                <w:rtl/>
              </w:rPr>
            </w:pPr>
            <w:r w:rsidRPr="00581AF7">
              <w:rPr>
                <w:rFonts w:hint="cs"/>
                <w:b/>
                <w:bCs/>
                <w:sz w:val="20"/>
                <w:szCs w:val="20"/>
                <w:rtl/>
              </w:rPr>
              <w:t xml:space="preserve">نهاية الفصل الثاني من العام </w:t>
            </w:r>
            <w:r>
              <w:rPr>
                <w:rFonts w:hint="cs"/>
                <w:b/>
                <w:bCs/>
                <w:sz w:val="20"/>
                <w:szCs w:val="20"/>
                <w:rtl/>
              </w:rPr>
              <w:t>الحالي</w:t>
            </w:r>
          </w:p>
          <w:p w:rsidR="00EE17DA" w:rsidRPr="00581AF7" w:rsidRDefault="00EE17DA" w:rsidP="00B27A9F">
            <w:pPr>
              <w:ind w:left="113" w:right="113"/>
              <w:jc w:val="center"/>
              <w:rPr>
                <w:b/>
                <w:bCs/>
                <w:sz w:val="20"/>
                <w:szCs w:val="20"/>
                <w:rtl/>
              </w:rPr>
            </w:pPr>
            <w:r w:rsidRPr="00581AF7">
              <w:rPr>
                <w:rFonts w:hint="cs"/>
                <w:b/>
                <w:bCs/>
                <w:sz w:val="20"/>
                <w:szCs w:val="20"/>
                <w:rtl/>
              </w:rPr>
              <w:t xml:space="preserve">وقبل بداية الفصل الأول للعام </w:t>
            </w:r>
            <w:r>
              <w:rPr>
                <w:rFonts w:hint="cs"/>
                <w:b/>
                <w:bCs/>
                <w:sz w:val="20"/>
                <w:szCs w:val="20"/>
                <w:rtl/>
              </w:rPr>
              <w:t>القادم</w:t>
            </w:r>
          </w:p>
        </w:tc>
        <w:tc>
          <w:tcPr>
            <w:tcW w:w="445" w:type="dxa"/>
            <w:tcBorders>
              <w:top w:val="single" w:sz="4" w:space="0" w:color="auto"/>
              <w:bottom w:val="single" w:sz="4" w:space="0" w:color="auto"/>
            </w:tcBorders>
            <w:textDirection w:val="tbRl"/>
          </w:tcPr>
          <w:p w:rsidR="00EE17DA" w:rsidRPr="00581AF7" w:rsidRDefault="00EE17DA" w:rsidP="00581AF7">
            <w:pPr>
              <w:ind w:left="113" w:right="113"/>
              <w:jc w:val="center"/>
              <w:rPr>
                <w:b/>
                <w:bCs/>
                <w:rtl/>
              </w:rPr>
            </w:pPr>
            <w:r w:rsidRPr="00581AF7">
              <w:rPr>
                <w:rFonts w:hint="cs"/>
                <w:b/>
                <w:bCs/>
                <w:rtl/>
              </w:rPr>
              <w:t>جميع طلاب المدرسة</w:t>
            </w:r>
          </w:p>
        </w:tc>
        <w:tc>
          <w:tcPr>
            <w:tcW w:w="405" w:type="dxa"/>
            <w:tcBorders>
              <w:top w:val="single" w:sz="4" w:space="0" w:color="auto"/>
              <w:bottom w:val="single" w:sz="4" w:space="0" w:color="auto"/>
            </w:tcBorders>
            <w:textDirection w:val="tbRl"/>
          </w:tcPr>
          <w:p w:rsidR="00EE17DA" w:rsidRPr="00E73A19" w:rsidRDefault="00EE17DA" w:rsidP="007B104B">
            <w:pPr>
              <w:ind w:left="113" w:right="113"/>
              <w:jc w:val="center"/>
              <w:rPr>
                <w:b/>
                <w:bCs/>
                <w:sz w:val="24"/>
                <w:szCs w:val="24"/>
                <w:rtl/>
              </w:rPr>
            </w:pPr>
            <w:r w:rsidRPr="00E73A19">
              <w:rPr>
                <w:rFonts w:hint="cs"/>
                <w:b/>
                <w:bCs/>
                <w:sz w:val="24"/>
                <w:szCs w:val="24"/>
                <w:rtl/>
              </w:rPr>
              <w:t>-------------------</w:t>
            </w:r>
          </w:p>
        </w:tc>
        <w:tc>
          <w:tcPr>
            <w:tcW w:w="425" w:type="dxa"/>
            <w:tcBorders>
              <w:top w:val="single" w:sz="4" w:space="0" w:color="auto"/>
              <w:bottom w:val="single" w:sz="4" w:space="0" w:color="auto"/>
            </w:tcBorders>
            <w:textDirection w:val="tbRl"/>
          </w:tcPr>
          <w:p w:rsidR="00EE17DA" w:rsidRPr="00E73A19" w:rsidRDefault="00EE17DA" w:rsidP="007B104B">
            <w:pPr>
              <w:ind w:left="113" w:right="113"/>
              <w:jc w:val="center"/>
              <w:rPr>
                <w:b/>
                <w:bCs/>
                <w:sz w:val="24"/>
                <w:szCs w:val="24"/>
                <w:rtl/>
              </w:rPr>
            </w:pPr>
            <w:r w:rsidRPr="00E73A19">
              <w:rPr>
                <w:rFonts w:hint="cs"/>
                <w:b/>
                <w:bCs/>
                <w:sz w:val="24"/>
                <w:szCs w:val="24"/>
                <w:rtl/>
              </w:rPr>
              <w:t>-------------------</w:t>
            </w:r>
          </w:p>
        </w:tc>
        <w:tc>
          <w:tcPr>
            <w:tcW w:w="567" w:type="dxa"/>
            <w:tcBorders>
              <w:top w:val="single" w:sz="4" w:space="0" w:color="auto"/>
              <w:bottom w:val="single" w:sz="4" w:space="0" w:color="auto"/>
            </w:tcBorders>
            <w:textDirection w:val="tbRl"/>
          </w:tcPr>
          <w:p w:rsidR="00EE17DA" w:rsidRPr="00D40D00" w:rsidRDefault="00EE17DA" w:rsidP="0021234D">
            <w:pPr>
              <w:ind w:left="113" w:right="113"/>
              <w:rPr>
                <w:b/>
                <w:bCs/>
                <w:rtl/>
              </w:rPr>
            </w:pPr>
            <w:r w:rsidRPr="00D40D00">
              <w:rPr>
                <w:rFonts w:hint="cs"/>
                <w:b/>
                <w:bCs/>
                <w:rtl/>
              </w:rPr>
              <w:t xml:space="preserve">( </w:t>
            </w:r>
            <w:r>
              <w:rPr>
                <w:rFonts w:hint="cs"/>
                <w:b/>
                <w:bCs/>
                <w:rtl/>
              </w:rPr>
              <w:t>و</w:t>
            </w:r>
            <w:r w:rsidRPr="00D40D00">
              <w:rPr>
                <w:rFonts w:hint="cs"/>
                <w:b/>
                <w:bCs/>
                <w:rtl/>
              </w:rPr>
              <w:t>.</w:t>
            </w:r>
            <w:r>
              <w:rPr>
                <w:rFonts w:hint="cs"/>
                <w:b/>
                <w:bCs/>
                <w:rtl/>
              </w:rPr>
              <w:t>ط</w:t>
            </w:r>
            <w:r w:rsidRPr="00D40D00">
              <w:rPr>
                <w:rFonts w:hint="cs"/>
                <w:b/>
                <w:bCs/>
                <w:rtl/>
              </w:rPr>
              <w:t>) نهاية الفصل</w:t>
            </w:r>
            <w:r>
              <w:rPr>
                <w:rFonts w:hint="cs"/>
                <w:b/>
                <w:bCs/>
                <w:rtl/>
              </w:rPr>
              <w:t>2</w:t>
            </w:r>
            <w:r w:rsidRPr="00D40D00">
              <w:rPr>
                <w:rFonts w:hint="cs"/>
                <w:b/>
                <w:bCs/>
                <w:rtl/>
              </w:rPr>
              <w:t xml:space="preserve"> </w:t>
            </w:r>
            <w:r>
              <w:rPr>
                <w:rFonts w:hint="cs"/>
                <w:b/>
                <w:bCs/>
                <w:rtl/>
              </w:rPr>
              <w:t xml:space="preserve">قبل الاجازة </w:t>
            </w:r>
          </w:p>
        </w:tc>
        <w:tc>
          <w:tcPr>
            <w:tcW w:w="425" w:type="dxa"/>
            <w:tcBorders>
              <w:top w:val="single" w:sz="4" w:space="0" w:color="auto"/>
              <w:bottom w:val="single" w:sz="4" w:space="0" w:color="auto"/>
            </w:tcBorders>
            <w:textDirection w:val="tbRl"/>
          </w:tcPr>
          <w:p w:rsidR="00EE17DA" w:rsidRPr="00E73A19" w:rsidRDefault="00EE17DA" w:rsidP="0021234D">
            <w:pPr>
              <w:ind w:left="113" w:right="113"/>
              <w:rPr>
                <w:b/>
                <w:bCs/>
                <w:sz w:val="24"/>
                <w:szCs w:val="24"/>
                <w:rtl/>
              </w:rPr>
            </w:pPr>
            <w:r>
              <w:rPr>
                <w:rFonts w:hint="cs"/>
                <w:b/>
                <w:bCs/>
                <w:sz w:val="24"/>
                <w:szCs w:val="24"/>
                <w:rtl/>
              </w:rPr>
              <w:t>لجنة + مخاطبات + كتب + مسائلات</w:t>
            </w:r>
          </w:p>
        </w:tc>
        <w:tc>
          <w:tcPr>
            <w:tcW w:w="568" w:type="dxa"/>
            <w:tcBorders>
              <w:top w:val="single" w:sz="4" w:space="0" w:color="auto"/>
              <w:bottom w:val="single" w:sz="4" w:space="0" w:color="auto"/>
            </w:tcBorders>
            <w:textDirection w:val="tbRl"/>
          </w:tcPr>
          <w:p w:rsidR="00EE17DA" w:rsidRPr="00EE17DA" w:rsidRDefault="00EE17DA" w:rsidP="00A70DCC">
            <w:pPr>
              <w:ind w:left="113" w:right="113"/>
              <w:jc w:val="center"/>
              <w:rPr>
                <w:b/>
                <w:bCs/>
                <w:sz w:val="20"/>
                <w:szCs w:val="20"/>
                <w:rtl/>
              </w:rPr>
            </w:pPr>
            <w:r w:rsidRPr="00EE17DA">
              <w:rPr>
                <w:rFonts w:hint="cs"/>
                <w:b/>
                <w:bCs/>
                <w:sz w:val="20"/>
                <w:szCs w:val="20"/>
                <w:rtl/>
              </w:rPr>
              <w:t>يعبأ من خلال المنظومة أو من خلال معايير الخطة التي يضعها القائد</w:t>
            </w:r>
          </w:p>
        </w:tc>
      </w:tr>
    </w:tbl>
    <w:p w:rsidR="00D813F5" w:rsidRDefault="00D813F5" w:rsidP="00D813F5">
      <w:pPr>
        <w:tabs>
          <w:tab w:val="left" w:pos="1407"/>
          <w:tab w:val="left" w:pos="1976"/>
        </w:tabs>
        <w:rPr>
          <w:rtl/>
        </w:rPr>
      </w:pPr>
    </w:p>
    <w:p w:rsidR="00137B61" w:rsidRPr="00137B61" w:rsidRDefault="00137B61" w:rsidP="00137B61">
      <w:pPr>
        <w:tabs>
          <w:tab w:val="left" w:pos="1407"/>
          <w:tab w:val="left" w:pos="1976"/>
        </w:tabs>
        <w:jc w:val="center"/>
        <w:rPr>
          <w:sz w:val="36"/>
          <w:szCs w:val="36"/>
          <w:rtl/>
        </w:rPr>
      </w:pPr>
      <w:r w:rsidRPr="00137B61">
        <w:rPr>
          <w:rFonts w:cs="AL-Fares" w:hint="cs"/>
          <w:sz w:val="36"/>
          <w:szCs w:val="36"/>
          <w:rtl/>
        </w:rPr>
        <w:t>***</w:t>
      </w:r>
    </w:p>
    <w:p w:rsidR="00A46308" w:rsidRDefault="00A46308" w:rsidP="006A3BE8">
      <w:pPr>
        <w:pStyle w:val="a9"/>
        <w:tabs>
          <w:tab w:val="left" w:pos="2726"/>
        </w:tabs>
        <w:spacing w:after="0" w:line="192" w:lineRule="auto"/>
        <w:ind w:right="57"/>
        <w:jc w:val="both"/>
        <w:rPr>
          <w:rtl/>
        </w:rPr>
      </w:pPr>
    </w:p>
    <w:p w:rsidR="006A3BE8" w:rsidRDefault="00255C04" w:rsidP="006A3BE8">
      <w:pPr>
        <w:pStyle w:val="a9"/>
        <w:tabs>
          <w:tab w:val="left" w:pos="2726"/>
        </w:tabs>
        <w:spacing w:after="0" w:line="192" w:lineRule="auto"/>
        <w:ind w:right="57"/>
        <w:jc w:val="both"/>
        <w:rPr>
          <w:rFonts w:cs="AL-Mohanad Bold"/>
          <w:i/>
          <w:iCs w:val="0"/>
          <w:color w:val="auto"/>
          <w:sz w:val="28"/>
          <w:szCs w:val="28"/>
          <w:rtl/>
        </w:rPr>
      </w:pPr>
      <w:r w:rsidRPr="00E44D95">
        <w:rPr>
          <w:rFonts w:cs="bader_al gordabia" w:hint="cs"/>
          <w:i/>
          <w:iCs w:val="0"/>
          <w:noProof/>
          <w:color w:val="auto"/>
          <w:sz w:val="36"/>
          <w:szCs w:val="36"/>
          <w:rtl/>
          <w:lang w:eastAsia="en-US"/>
        </w:rPr>
        <mc:AlternateContent>
          <mc:Choice Requires="wps">
            <w:drawing>
              <wp:anchor distT="0" distB="0" distL="114300" distR="114300" simplePos="0" relativeHeight="251782144" behindDoc="1" locked="0" layoutInCell="1" allowOverlap="1" wp14:anchorId="33E0B92E" wp14:editId="4F2CE9CF">
                <wp:simplePos x="0" y="0"/>
                <wp:positionH relativeFrom="column">
                  <wp:posOffset>4493895</wp:posOffset>
                </wp:positionH>
                <wp:positionV relativeFrom="paragraph">
                  <wp:posOffset>121285</wp:posOffset>
                </wp:positionV>
                <wp:extent cx="1936115" cy="409575"/>
                <wp:effectExtent l="0" t="0" r="26035" b="28575"/>
                <wp:wrapNone/>
                <wp:docPr id="15" name="مستطيل 15"/>
                <wp:cNvGraphicFramePr/>
                <a:graphic xmlns:a="http://schemas.openxmlformats.org/drawingml/2006/main">
                  <a:graphicData uri="http://schemas.microsoft.com/office/word/2010/wordprocessingShape">
                    <wps:wsp>
                      <wps:cNvSpPr/>
                      <wps:spPr>
                        <a:xfrm>
                          <a:off x="0" y="0"/>
                          <a:ext cx="1936115" cy="409575"/>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A641F" w:rsidRDefault="009C7A3F" w:rsidP="006A3BE8">
                            <w:pPr>
                              <w:pStyle w:val="a9"/>
                              <w:tabs>
                                <w:tab w:val="left" w:pos="2726"/>
                              </w:tabs>
                              <w:spacing w:after="0" w:line="192" w:lineRule="auto"/>
                              <w:ind w:right="57"/>
                              <w:rPr>
                                <w:rFonts w:asciiTheme="minorBidi" w:hAnsiTheme="minorBidi" w:cstheme="minorBidi"/>
                                <w:b/>
                                <w:bCs/>
                                <w:i/>
                                <w:iCs w:val="0"/>
                                <w:color w:val="FFFFFF" w:themeColor="background1"/>
                                <w:sz w:val="36"/>
                                <w:szCs w:val="36"/>
                                <w:rtl/>
                              </w:rPr>
                            </w:pPr>
                            <w:r w:rsidRPr="006A641F">
                              <w:rPr>
                                <w:rFonts w:asciiTheme="minorBidi" w:hAnsiTheme="minorBidi" w:cstheme="minorBidi"/>
                                <w:b/>
                                <w:bCs/>
                                <w:i/>
                                <w:iCs w:val="0"/>
                                <w:color w:val="FFFFFF" w:themeColor="background1"/>
                                <w:sz w:val="36"/>
                                <w:szCs w:val="36"/>
                                <w:rtl/>
                              </w:rPr>
                              <w:t xml:space="preserve">نموذج مفرغ رقم  </w:t>
                            </w:r>
                            <w:r w:rsidRPr="006A641F">
                              <w:rPr>
                                <w:rFonts w:asciiTheme="minorBidi" w:hAnsiTheme="minorBidi" w:cstheme="minorBidi"/>
                                <w:b/>
                                <w:bCs/>
                                <w:i/>
                                <w:iCs w:val="0"/>
                                <w:color w:val="FFFFFF" w:themeColor="background1"/>
                                <w:sz w:val="40"/>
                                <w:szCs w:val="40"/>
                                <w:rtl/>
                              </w:rPr>
                              <w:t>1</w:t>
                            </w:r>
                          </w:p>
                          <w:p w:rsidR="009C7A3F" w:rsidRPr="006A641F" w:rsidRDefault="009C7A3F" w:rsidP="006A3BE8">
                            <w:pPr>
                              <w:rPr>
                                <w:b/>
                                <w:bCs/>
                                <w:rtl/>
                              </w:rPr>
                            </w:pPr>
                          </w:p>
                          <w:p w:rsidR="009C7A3F" w:rsidRPr="006A641F" w:rsidRDefault="009C7A3F" w:rsidP="006A3BE8">
                            <w:pPr>
                              <w:jc w:val="center"/>
                              <w:rPr>
                                <w:b/>
                                <w:bCs/>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5" o:spid="_x0000_s1044" style="position:absolute;left:0;text-align:left;margin-left:353.85pt;margin-top:9.55pt;width:152.45pt;height:32.2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GOrgIAAKgFAAAOAAAAZHJzL2Uyb0RvYy54bWysVM1u1DAQviPxDpbvNMmy259Vs9WqVRFS&#10;aVe0qGevYzeR/Ift3WQ5w4VH4cqBV2nfhrGdTZdSgYTIwfF4Zr7xN56Z45NOCrRm1jValbjYyzFi&#10;iuqqUXcl/nBz/uoQI+eJqojQipV4wxw+mb18cdyaKRvpWouKWQQgyk1bU+LaezPNMkdrJonb04Yp&#10;UHJtJfEg2russqQFdCmyUZ7vZ622lbGaMufg9Cwp8Szic86ov+LcMY9EieFuPq42rsuwZrNjMr2z&#10;xNQN7a9B/uEWkjQKgg5QZ8QTtLLNb1CyoVY7zf0e1TLTnDeURQ7ApsifsLmuiWGRCyTHmSFN7v/B&#10;0sv1wqKmgrebYKSIhDd6+HL//f7b/Y+Hrw+fERxDjlrjpmB6bRa2lxxsA+GOWxn+QAV1Ma+bIa+s&#10;84jCYXH0er8I+BR04/xochBBs0dvY51/w7REYVNiC+8W00nWF85DRDDdmoRgToumOm+EiEKoFXYq&#10;LFoTeGXfjaKrWMl3ukpnkxy+wANwYmkF8yQ9ImWBZKIVd34jWMAX6j3jkCIgkpAHhAROKGXKFzGo&#10;q0nF/hYzAgZkDgwG7B7gVzJb7HT13j64sljbg3Oeov/JefCIkbXyg7NslLbPAQhg1UdO9pCyndSE&#10;re+WXSqfw22dLHW1gZqyOjWbM/S8gVe9IM4viIXugj6EieGvYOFCtyXW/Q6jWttPz50Heyh60GLU&#10;QreW2H1cEcswEm8VtMNRMR6H9o7CeHIwAsHuapa7GrWSpxpKpYDZZGjcBnsvtqfcankLg2UeooKK&#10;KAqxS0y93QqnPk0RGE2UzefRDFraEH+hrg0N4CHRoWpvultiTV/aHpriUm87m0yfVHiyDZ5Kz1de&#10;8yaWf0h1ymv/BDAOYv32oyvMm105Wj0O2NlPAAAA//8DAFBLAwQUAAYACAAAACEAW33w0d4AAAAK&#10;AQAADwAAAGRycy9kb3ducmV2LnhtbEyP0UrDMBSG7wXfIRzBO5d0Srt1TYcIoqBMWn2ArDk21eak&#10;JNlW397sSi8P/8f/f6faznZkR/RhcCQhWwhgSJ3TA/USPt4fb1bAQlSk1egIJfxggG19eVGpUrsT&#10;NXhsY89SCYVSSTAxTiXnoTNoVVi4CSlln85bFdPpe669OqVyO/KlEDm3aqC0YNSEDwa77/ZgJbTT&#10;i3lrCnP3/LQzX0K/Ntr7Rsrrq/l+AyziHP9gOOsndaiT094dSAc2SihEUSQ0BesM2BkQ2TIHtpew&#10;us2B1xX//0L9CwAA//8DAFBLAQItABQABgAIAAAAIQC2gziS/gAAAOEBAAATAAAAAAAAAAAAAAAA&#10;AAAAAABbQ29udGVudF9UeXBlc10ueG1sUEsBAi0AFAAGAAgAAAAhADj9If/WAAAAlAEAAAsAAAAA&#10;AAAAAAAAAAAALwEAAF9yZWxzLy5yZWxzUEsBAi0AFAAGAAgAAAAhAPT5sY6uAgAAqAUAAA4AAAAA&#10;AAAAAAAAAAAALgIAAGRycy9lMm9Eb2MueG1sUEsBAi0AFAAGAAgAAAAhAFt98NHeAAAACgEAAA8A&#10;AAAAAAAAAAAAAAAACAUAAGRycy9kb3ducmV2LnhtbFBLBQYAAAAABAAEAPMAAAATBgAAAAA=&#10;" fillcolor="#0f243e [1615]" strokecolor="#243f60 [1604]" strokeweight="2pt">
                <v:textbox>
                  <w:txbxContent>
                    <w:p w:rsidR="00382810" w:rsidRPr="006A641F" w:rsidRDefault="00382810" w:rsidP="006A3BE8">
                      <w:pPr>
                        <w:pStyle w:val="a9"/>
                        <w:tabs>
                          <w:tab w:val="left" w:pos="2726"/>
                        </w:tabs>
                        <w:spacing w:after="0" w:line="192" w:lineRule="auto"/>
                        <w:ind w:right="57"/>
                        <w:rPr>
                          <w:rFonts w:asciiTheme="minorBidi" w:hAnsiTheme="minorBidi" w:cstheme="minorBidi"/>
                          <w:b/>
                          <w:bCs/>
                          <w:i/>
                          <w:iCs w:val="0"/>
                          <w:color w:val="FFFFFF" w:themeColor="background1"/>
                          <w:sz w:val="36"/>
                          <w:szCs w:val="36"/>
                          <w:rtl/>
                        </w:rPr>
                      </w:pPr>
                      <w:r w:rsidRPr="006A641F">
                        <w:rPr>
                          <w:rFonts w:asciiTheme="minorBidi" w:hAnsiTheme="minorBidi" w:cstheme="minorBidi"/>
                          <w:b/>
                          <w:bCs/>
                          <w:i/>
                          <w:iCs w:val="0"/>
                          <w:color w:val="FFFFFF" w:themeColor="background1"/>
                          <w:sz w:val="36"/>
                          <w:szCs w:val="36"/>
                          <w:rtl/>
                        </w:rPr>
                        <w:t xml:space="preserve">نموذج مفرغ رقم  </w:t>
                      </w:r>
                      <w:r w:rsidRPr="006A641F">
                        <w:rPr>
                          <w:rFonts w:asciiTheme="minorBidi" w:hAnsiTheme="minorBidi" w:cstheme="minorBidi"/>
                          <w:b/>
                          <w:bCs/>
                          <w:i/>
                          <w:iCs w:val="0"/>
                          <w:color w:val="FFFFFF" w:themeColor="background1"/>
                          <w:sz w:val="40"/>
                          <w:szCs w:val="40"/>
                          <w:rtl/>
                        </w:rPr>
                        <w:t>1</w:t>
                      </w:r>
                    </w:p>
                    <w:p w:rsidR="00382810" w:rsidRPr="006A641F" w:rsidRDefault="00382810" w:rsidP="006A3BE8">
                      <w:pPr>
                        <w:rPr>
                          <w:b/>
                          <w:bCs/>
                          <w:rtl/>
                        </w:rPr>
                      </w:pPr>
                    </w:p>
                    <w:p w:rsidR="00382810" w:rsidRPr="006A641F" w:rsidRDefault="00382810" w:rsidP="006A3BE8">
                      <w:pPr>
                        <w:jc w:val="center"/>
                        <w:rPr>
                          <w:b/>
                          <w:bCs/>
                        </w:rPr>
                      </w:pPr>
                    </w:p>
                  </w:txbxContent>
                </v:textbox>
              </v:rect>
            </w:pict>
          </mc:Fallback>
        </mc:AlternateContent>
      </w:r>
      <w:r w:rsidR="00854386">
        <w:rPr>
          <w:rtl/>
        </w:rPr>
        <w:tab/>
      </w:r>
    </w:p>
    <w:p w:rsidR="006A3BE8" w:rsidRDefault="006A3BE8" w:rsidP="006A3BE8">
      <w:pPr>
        <w:pStyle w:val="a9"/>
        <w:tabs>
          <w:tab w:val="left" w:pos="2726"/>
        </w:tabs>
        <w:spacing w:after="0" w:line="192" w:lineRule="auto"/>
        <w:ind w:right="57"/>
        <w:jc w:val="both"/>
        <w:rPr>
          <w:rFonts w:cs="AL-Mohanad Bold"/>
          <w:i/>
          <w:iCs w:val="0"/>
          <w:color w:val="auto"/>
          <w:sz w:val="28"/>
          <w:szCs w:val="28"/>
          <w:rtl/>
        </w:rPr>
      </w:pPr>
    </w:p>
    <w:p w:rsidR="006A3BE8" w:rsidRPr="00AA287B" w:rsidRDefault="006A3BE8" w:rsidP="006A3BE8">
      <w:pPr>
        <w:pStyle w:val="a9"/>
        <w:tabs>
          <w:tab w:val="left" w:pos="2726"/>
        </w:tabs>
        <w:spacing w:after="0" w:line="192" w:lineRule="auto"/>
        <w:ind w:right="57"/>
        <w:jc w:val="both"/>
        <w:rPr>
          <w:rFonts w:cs="bader_al gordabia"/>
          <w:i/>
          <w:iCs w:val="0"/>
          <w:color w:val="FFFFFF" w:themeColor="background1"/>
          <w:sz w:val="30"/>
          <w:szCs w:val="30"/>
          <w:rtl/>
        </w:rPr>
      </w:pPr>
      <w:r>
        <w:rPr>
          <w:rFonts w:cs="bader_al gordabia" w:hint="cs"/>
          <w:i/>
          <w:iCs w:val="0"/>
          <w:color w:val="auto"/>
          <w:sz w:val="36"/>
          <w:szCs w:val="36"/>
          <w:rtl/>
        </w:rPr>
        <w:t xml:space="preserve">  </w:t>
      </w:r>
      <w:r w:rsidRPr="00E44D95">
        <w:rPr>
          <w:rFonts w:cs="bader_al gordabia" w:hint="cs"/>
          <w:i/>
          <w:iCs w:val="0"/>
          <w:color w:val="auto"/>
          <w:sz w:val="36"/>
          <w:szCs w:val="36"/>
          <w:rtl/>
        </w:rPr>
        <w:t xml:space="preserve"> </w:t>
      </w:r>
      <w:r>
        <w:rPr>
          <w:rFonts w:cs="bader_al gordabia" w:hint="cs"/>
          <w:i/>
          <w:iCs w:val="0"/>
          <w:color w:val="FFFFFF" w:themeColor="background1"/>
          <w:sz w:val="36"/>
          <w:szCs w:val="36"/>
          <w:rtl/>
        </w:rPr>
        <w:t xml:space="preserve">  </w:t>
      </w:r>
    </w:p>
    <w:p w:rsidR="006A3BE8" w:rsidRPr="00854386" w:rsidRDefault="006A3BE8" w:rsidP="006A3BE8">
      <w:pPr>
        <w:pStyle w:val="a9"/>
        <w:tabs>
          <w:tab w:val="left" w:pos="2726"/>
        </w:tabs>
        <w:spacing w:after="0" w:line="192" w:lineRule="auto"/>
        <w:ind w:right="57"/>
        <w:jc w:val="both"/>
        <w:rPr>
          <w:rFonts w:cs="AL-Mohanad Bold"/>
          <w:i/>
          <w:iCs w:val="0"/>
          <w:color w:val="FFFFFF" w:themeColor="background1"/>
          <w:sz w:val="2"/>
          <w:szCs w:val="2"/>
          <w:rtl/>
        </w:rPr>
      </w:pPr>
    </w:p>
    <w:p w:rsidR="006A3BE8" w:rsidRPr="00936140" w:rsidRDefault="006A3BE8" w:rsidP="006A3BE8">
      <w:pPr>
        <w:pStyle w:val="a9"/>
        <w:tabs>
          <w:tab w:val="left" w:pos="2726"/>
        </w:tabs>
        <w:spacing w:after="0" w:line="192" w:lineRule="auto"/>
        <w:ind w:right="57"/>
        <w:jc w:val="both"/>
        <w:rPr>
          <w:rFonts w:cs="AL-Mohanad Bold"/>
          <w:i/>
          <w:iCs w:val="0"/>
          <w:color w:val="FFFFFF" w:themeColor="background1"/>
          <w:sz w:val="2"/>
          <w:szCs w:val="2"/>
          <w:rtl/>
        </w:rPr>
      </w:pPr>
    </w:p>
    <w:tbl>
      <w:tblPr>
        <w:tblStyle w:val="a7"/>
        <w:bidiVisual/>
        <w:tblW w:w="10456" w:type="dxa"/>
        <w:tblBorders>
          <w:top w:val="thinThickSmallGap" w:sz="24" w:space="0" w:color="auto"/>
          <w:left w:val="thinThickSmallGap" w:sz="24" w:space="0" w:color="auto"/>
          <w:bottom w:val="thinThickSmallGap" w:sz="24" w:space="0" w:color="auto"/>
          <w:right w:val="thinThickSmallGap" w:sz="24" w:space="0" w:color="auto"/>
        </w:tblBorders>
        <w:tblLayout w:type="fixed"/>
        <w:tblLook w:val="04A0" w:firstRow="1" w:lastRow="0" w:firstColumn="1" w:lastColumn="0" w:noHBand="0" w:noVBand="1"/>
      </w:tblPr>
      <w:tblGrid>
        <w:gridCol w:w="533"/>
        <w:gridCol w:w="567"/>
        <w:gridCol w:w="1701"/>
        <w:gridCol w:w="1843"/>
        <w:gridCol w:w="709"/>
        <w:gridCol w:w="567"/>
        <w:gridCol w:w="627"/>
        <w:gridCol w:w="628"/>
        <w:gridCol w:w="628"/>
        <w:gridCol w:w="627"/>
        <w:gridCol w:w="628"/>
        <w:gridCol w:w="628"/>
        <w:gridCol w:w="770"/>
      </w:tblGrid>
      <w:tr w:rsidR="00814593" w:rsidRPr="00CF4A1A" w:rsidTr="00814593">
        <w:trPr>
          <w:trHeight w:val="255"/>
        </w:trPr>
        <w:tc>
          <w:tcPr>
            <w:tcW w:w="533" w:type="dxa"/>
            <w:vMerge w:val="restart"/>
            <w:tcBorders>
              <w:top w:val="thinThickSmallGap" w:sz="24" w:space="0" w:color="auto"/>
            </w:tcBorders>
            <w:shd w:val="pct15" w:color="auto" w:fill="auto"/>
            <w:textDirection w:val="tbRl"/>
          </w:tcPr>
          <w:p w:rsidR="00814593" w:rsidRPr="00A93296" w:rsidRDefault="00814593" w:rsidP="004A6416">
            <w:pPr>
              <w:ind w:left="113" w:right="113"/>
              <w:jc w:val="center"/>
              <w:rPr>
                <w:rFonts w:asciiTheme="minorBidi" w:hAnsiTheme="minorBidi"/>
                <w:b/>
                <w:bCs/>
                <w:sz w:val="32"/>
                <w:szCs w:val="32"/>
                <w:rtl/>
              </w:rPr>
            </w:pPr>
            <w:r w:rsidRPr="00A93296">
              <w:rPr>
                <w:rFonts w:asciiTheme="minorBidi" w:hAnsiTheme="minorBidi"/>
                <w:b/>
                <w:bCs/>
                <w:sz w:val="32"/>
                <w:szCs w:val="32"/>
                <w:rtl/>
              </w:rPr>
              <w:t>المجال</w:t>
            </w:r>
          </w:p>
          <w:p w:rsidR="00814593" w:rsidRPr="00A93296" w:rsidRDefault="00814593" w:rsidP="004A6416">
            <w:pPr>
              <w:ind w:left="113" w:right="113"/>
              <w:jc w:val="center"/>
              <w:rPr>
                <w:rFonts w:asciiTheme="minorBidi" w:hAnsiTheme="minorBidi"/>
                <w:b/>
                <w:bCs/>
                <w:rtl/>
              </w:rPr>
            </w:pPr>
          </w:p>
          <w:p w:rsidR="00814593" w:rsidRPr="00A93296" w:rsidRDefault="00814593" w:rsidP="004A6416">
            <w:pPr>
              <w:ind w:left="113" w:right="113"/>
              <w:jc w:val="center"/>
              <w:rPr>
                <w:rFonts w:asciiTheme="minorBidi" w:hAnsiTheme="minorBidi"/>
                <w:b/>
                <w:bCs/>
                <w:sz w:val="36"/>
                <w:szCs w:val="36"/>
                <w:rtl/>
              </w:rPr>
            </w:pPr>
          </w:p>
          <w:p w:rsidR="00814593" w:rsidRPr="00A93296" w:rsidRDefault="00814593" w:rsidP="004A6416">
            <w:pPr>
              <w:ind w:left="113" w:right="113"/>
              <w:rPr>
                <w:rFonts w:asciiTheme="minorBidi" w:hAnsiTheme="minorBidi"/>
                <w:b/>
                <w:bCs/>
                <w:sz w:val="26"/>
                <w:szCs w:val="26"/>
                <w:rtl/>
              </w:rPr>
            </w:pPr>
          </w:p>
          <w:p w:rsidR="00814593" w:rsidRPr="00A93296" w:rsidRDefault="00814593" w:rsidP="004A6416">
            <w:pPr>
              <w:ind w:left="113" w:right="113"/>
              <w:jc w:val="center"/>
              <w:rPr>
                <w:rFonts w:asciiTheme="minorBidi" w:hAnsiTheme="minorBidi"/>
                <w:b/>
                <w:bCs/>
                <w:sz w:val="26"/>
                <w:szCs w:val="26"/>
                <w:rtl/>
              </w:rPr>
            </w:pPr>
          </w:p>
        </w:tc>
        <w:tc>
          <w:tcPr>
            <w:tcW w:w="567" w:type="dxa"/>
            <w:vMerge w:val="restart"/>
            <w:tcBorders>
              <w:top w:val="thinThickSmallGap" w:sz="24" w:space="0" w:color="auto"/>
            </w:tcBorders>
            <w:shd w:val="pct15" w:color="auto" w:fill="auto"/>
            <w:textDirection w:val="tbRl"/>
          </w:tcPr>
          <w:p w:rsidR="00814593" w:rsidRPr="00A93296" w:rsidRDefault="00814593" w:rsidP="004A6416">
            <w:pPr>
              <w:bidi w:val="0"/>
              <w:ind w:left="113" w:right="113"/>
              <w:jc w:val="center"/>
              <w:rPr>
                <w:rFonts w:asciiTheme="minorBidi" w:hAnsiTheme="minorBidi"/>
                <w:b/>
                <w:bCs/>
                <w:sz w:val="32"/>
                <w:szCs w:val="32"/>
                <w:rtl/>
              </w:rPr>
            </w:pPr>
            <w:r w:rsidRPr="00A93296">
              <w:rPr>
                <w:rFonts w:asciiTheme="minorBidi" w:hAnsiTheme="minorBidi"/>
                <w:b/>
                <w:bCs/>
                <w:sz w:val="32"/>
                <w:szCs w:val="32"/>
                <w:rtl/>
              </w:rPr>
              <w:t>المحور</w:t>
            </w:r>
          </w:p>
          <w:p w:rsidR="00814593" w:rsidRPr="00A93296" w:rsidRDefault="00814593" w:rsidP="004A6416">
            <w:pPr>
              <w:ind w:left="113" w:right="113"/>
              <w:jc w:val="center"/>
              <w:rPr>
                <w:rFonts w:asciiTheme="minorBidi" w:hAnsiTheme="minorBidi"/>
                <w:b/>
                <w:bCs/>
                <w:rtl/>
              </w:rPr>
            </w:pPr>
          </w:p>
          <w:p w:rsidR="00814593" w:rsidRPr="00A93296" w:rsidRDefault="00814593" w:rsidP="004A6416">
            <w:pPr>
              <w:ind w:left="113" w:right="113"/>
              <w:jc w:val="center"/>
              <w:rPr>
                <w:rFonts w:asciiTheme="minorBidi" w:hAnsiTheme="minorBidi"/>
                <w:b/>
                <w:bCs/>
                <w:sz w:val="36"/>
                <w:szCs w:val="36"/>
                <w:rtl/>
              </w:rPr>
            </w:pPr>
          </w:p>
          <w:p w:rsidR="00814593" w:rsidRPr="00A93296" w:rsidRDefault="00814593" w:rsidP="004A6416">
            <w:pPr>
              <w:bidi w:val="0"/>
              <w:ind w:left="113" w:right="113"/>
              <w:rPr>
                <w:rFonts w:asciiTheme="minorBidi" w:hAnsiTheme="minorBidi"/>
                <w:b/>
                <w:bCs/>
                <w:sz w:val="26"/>
                <w:szCs w:val="26"/>
                <w:rtl/>
              </w:rPr>
            </w:pPr>
          </w:p>
          <w:p w:rsidR="00814593" w:rsidRPr="00A93296" w:rsidRDefault="00814593" w:rsidP="004A6416">
            <w:pPr>
              <w:ind w:left="113" w:right="113"/>
              <w:jc w:val="center"/>
              <w:rPr>
                <w:rFonts w:asciiTheme="minorBidi" w:hAnsiTheme="minorBidi"/>
                <w:b/>
                <w:bCs/>
                <w:sz w:val="26"/>
                <w:szCs w:val="26"/>
                <w:rtl/>
              </w:rPr>
            </w:pPr>
          </w:p>
        </w:tc>
        <w:tc>
          <w:tcPr>
            <w:tcW w:w="1701" w:type="dxa"/>
            <w:vMerge w:val="restart"/>
            <w:tcBorders>
              <w:top w:val="thinThickSmallGap" w:sz="24" w:space="0" w:color="auto"/>
            </w:tcBorders>
            <w:shd w:val="pct15" w:color="auto" w:fill="auto"/>
          </w:tcPr>
          <w:p w:rsidR="00814593" w:rsidRPr="00A93296" w:rsidRDefault="00814593" w:rsidP="004A6416">
            <w:pPr>
              <w:bidi w:val="0"/>
              <w:rPr>
                <w:rFonts w:asciiTheme="minorBidi" w:hAnsiTheme="minorBidi"/>
                <w:b/>
                <w:bCs/>
                <w:sz w:val="26"/>
                <w:szCs w:val="26"/>
                <w:rtl/>
              </w:rPr>
            </w:pPr>
          </w:p>
          <w:p w:rsidR="00814593" w:rsidRPr="00A93296" w:rsidRDefault="00814593" w:rsidP="004A6416">
            <w:pPr>
              <w:jc w:val="center"/>
              <w:rPr>
                <w:rFonts w:asciiTheme="minorBidi" w:hAnsiTheme="minorBidi"/>
                <w:b/>
                <w:bCs/>
                <w:rtl/>
              </w:rPr>
            </w:pPr>
          </w:p>
          <w:p w:rsidR="00814593" w:rsidRPr="00A93296" w:rsidRDefault="00814593" w:rsidP="004A6416">
            <w:pPr>
              <w:jc w:val="center"/>
              <w:rPr>
                <w:rFonts w:asciiTheme="minorBidi" w:hAnsiTheme="minorBidi"/>
                <w:b/>
                <w:bCs/>
                <w:sz w:val="36"/>
                <w:szCs w:val="36"/>
                <w:rtl/>
              </w:rPr>
            </w:pPr>
            <w:r w:rsidRPr="00A93296">
              <w:rPr>
                <w:rFonts w:asciiTheme="minorBidi" w:hAnsiTheme="minorBidi"/>
                <w:b/>
                <w:bCs/>
                <w:sz w:val="36"/>
                <w:szCs w:val="36"/>
                <w:rtl/>
              </w:rPr>
              <w:t>الأهداف التفصيلية</w:t>
            </w:r>
          </w:p>
          <w:p w:rsidR="00814593" w:rsidRPr="00A93296" w:rsidRDefault="00814593" w:rsidP="004A6416">
            <w:pPr>
              <w:bidi w:val="0"/>
              <w:rPr>
                <w:rFonts w:asciiTheme="minorBidi" w:hAnsiTheme="minorBidi"/>
                <w:b/>
                <w:bCs/>
                <w:sz w:val="26"/>
                <w:szCs w:val="26"/>
                <w:rtl/>
              </w:rPr>
            </w:pPr>
          </w:p>
          <w:p w:rsidR="00814593" w:rsidRPr="00A93296" w:rsidRDefault="00814593" w:rsidP="004A6416">
            <w:pPr>
              <w:jc w:val="center"/>
              <w:rPr>
                <w:rFonts w:asciiTheme="minorBidi" w:hAnsiTheme="minorBidi"/>
                <w:b/>
                <w:bCs/>
                <w:sz w:val="26"/>
                <w:szCs w:val="26"/>
                <w:rtl/>
              </w:rPr>
            </w:pPr>
          </w:p>
        </w:tc>
        <w:tc>
          <w:tcPr>
            <w:tcW w:w="1843" w:type="dxa"/>
            <w:vMerge w:val="restart"/>
            <w:tcBorders>
              <w:top w:val="thinThickSmallGap" w:sz="24" w:space="0" w:color="auto"/>
              <w:bottom w:val="thinThickSmallGap" w:sz="24" w:space="0" w:color="auto"/>
            </w:tcBorders>
            <w:shd w:val="pct15" w:color="auto" w:fill="auto"/>
          </w:tcPr>
          <w:p w:rsidR="00814593" w:rsidRPr="00A93296" w:rsidRDefault="00814593" w:rsidP="004A6416">
            <w:pPr>
              <w:jc w:val="center"/>
              <w:rPr>
                <w:rFonts w:asciiTheme="minorBidi" w:hAnsiTheme="minorBidi"/>
                <w:b/>
                <w:bCs/>
                <w:sz w:val="24"/>
                <w:szCs w:val="24"/>
                <w:rtl/>
              </w:rPr>
            </w:pPr>
          </w:p>
          <w:p w:rsidR="00814593" w:rsidRPr="00A93296" w:rsidRDefault="00814593" w:rsidP="004A6416">
            <w:pPr>
              <w:jc w:val="center"/>
              <w:rPr>
                <w:rFonts w:asciiTheme="minorBidi" w:hAnsiTheme="minorBidi"/>
                <w:b/>
                <w:bCs/>
                <w:sz w:val="24"/>
                <w:szCs w:val="24"/>
                <w:rtl/>
              </w:rPr>
            </w:pPr>
          </w:p>
          <w:p w:rsidR="00814593" w:rsidRPr="00A93296" w:rsidRDefault="00814593" w:rsidP="004A6416">
            <w:pPr>
              <w:jc w:val="center"/>
              <w:rPr>
                <w:rFonts w:asciiTheme="minorBidi" w:hAnsiTheme="minorBidi"/>
                <w:b/>
                <w:bCs/>
                <w:sz w:val="36"/>
                <w:szCs w:val="36"/>
                <w:rtl/>
              </w:rPr>
            </w:pPr>
            <w:r w:rsidRPr="00A93296">
              <w:rPr>
                <w:rFonts w:asciiTheme="minorBidi" w:hAnsiTheme="minorBidi"/>
                <w:b/>
                <w:bCs/>
                <w:sz w:val="36"/>
                <w:szCs w:val="36"/>
                <w:rtl/>
              </w:rPr>
              <w:t xml:space="preserve">أساليب </w:t>
            </w:r>
          </w:p>
          <w:p w:rsidR="00814593" w:rsidRPr="00A93296" w:rsidRDefault="00814593" w:rsidP="004A6416">
            <w:pPr>
              <w:jc w:val="center"/>
              <w:rPr>
                <w:rFonts w:asciiTheme="minorBidi" w:hAnsiTheme="minorBidi"/>
                <w:b/>
                <w:bCs/>
                <w:sz w:val="36"/>
                <w:szCs w:val="36"/>
                <w:rtl/>
              </w:rPr>
            </w:pPr>
            <w:r w:rsidRPr="00A93296">
              <w:rPr>
                <w:rFonts w:asciiTheme="minorBidi" w:hAnsiTheme="minorBidi"/>
                <w:b/>
                <w:bCs/>
                <w:sz w:val="36"/>
                <w:szCs w:val="36"/>
                <w:rtl/>
              </w:rPr>
              <w:t>التنفيذ</w:t>
            </w:r>
          </w:p>
        </w:tc>
        <w:tc>
          <w:tcPr>
            <w:tcW w:w="1276" w:type="dxa"/>
            <w:gridSpan w:val="2"/>
            <w:vMerge w:val="restart"/>
            <w:tcBorders>
              <w:top w:val="thinThickSmallGap" w:sz="24" w:space="0" w:color="auto"/>
            </w:tcBorders>
            <w:shd w:val="pct15" w:color="auto" w:fill="auto"/>
          </w:tcPr>
          <w:p w:rsidR="00814593" w:rsidRPr="00674BCA" w:rsidRDefault="00814593" w:rsidP="004A6416">
            <w:pPr>
              <w:jc w:val="center"/>
              <w:rPr>
                <w:rFonts w:cs="Fanan"/>
                <w:sz w:val="26"/>
                <w:szCs w:val="26"/>
                <w:rtl/>
              </w:rPr>
            </w:pPr>
            <w:r w:rsidRPr="00674BCA">
              <w:rPr>
                <w:rFonts w:cs="Fanan" w:hint="cs"/>
                <w:sz w:val="26"/>
                <w:szCs w:val="26"/>
                <w:rtl/>
              </w:rPr>
              <w:t>مسؤول التنفيذ</w:t>
            </w:r>
          </w:p>
        </w:tc>
        <w:tc>
          <w:tcPr>
            <w:tcW w:w="627" w:type="dxa"/>
            <w:vMerge w:val="restart"/>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10"/>
                <w:szCs w:val="10"/>
                <w:rtl/>
              </w:rPr>
            </w:pPr>
          </w:p>
          <w:p w:rsidR="00814593" w:rsidRPr="00674BCA" w:rsidRDefault="00814593" w:rsidP="004A6416">
            <w:pPr>
              <w:ind w:left="113" w:right="113"/>
              <w:jc w:val="center"/>
              <w:rPr>
                <w:rFonts w:cs="Fanan"/>
                <w:sz w:val="26"/>
                <w:szCs w:val="26"/>
                <w:rtl/>
              </w:rPr>
            </w:pPr>
            <w:r w:rsidRPr="00674BCA">
              <w:rPr>
                <w:rFonts w:cs="Fanan" w:hint="cs"/>
                <w:sz w:val="26"/>
                <w:szCs w:val="26"/>
                <w:rtl/>
              </w:rPr>
              <w:t>زمن التنفيذ</w:t>
            </w:r>
          </w:p>
        </w:tc>
        <w:tc>
          <w:tcPr>
            <w:tcW w:w="628" w:type="dxa"/>
            <w:vMerge w:val="restart"/>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10"/>
                <w:szCs w:val="10"/>
                <w:rtl/>
              </w:rPr>
            </w:pPr>
          </w:p>
          <w:p w:rsidR="00814593" w:rsidRPr="00674BCA" w:rsidRDefault="00814593" w:rsidP="004A6416">
            <w:pPr>
              <w:ind w:left="113" w:right="113"/>
              <w:jc w:val="center"/>
              <w:rPr>
                <w:rFonts w:cs="Fanan"/>
                <w:sz w:val="24"/>
                <w:szCs w:val="24"/>
                <w:rtl/>
              </w:rPr>
            </w:pPr>
            <w:r w:rsidRPr="00674BCA">
              <w:rPr>
                <w:rFonts w:cs="Fanan" w:hint="cs"/>
                <w:sz w:val="24"/>
                <w:szCs w:val="24"/>
                <w:rtl/>
              </w:rPr>
              <w:t>الفئة المستهدفة</w:t>
            </w:r>
          </w:p>
        </w:tc>
        <w:tc>
          <w:tcPr>
            <w:tcW w:w="628" w:type="dxa"/>
            <w:vMerge w:val="restart"/>
            <w:tcBorders>
              <w:top w:val="thinThickSmallGap" w:sz="24" w:space="0" w:color="auto"/>
              <w:bottom w:val="thinThickSmallGap" w:sz="24" w:space="0" w:color="auto"/>
              <w:right w:val="single" w:sz="4" w:space="0" w:color="FFFFFF" w:themeColor="background1"/>
            </w:tcBorders>
            <w:shd w:val="pct15" w:color="auto" w:fill="800000"/>
            <w:textDirection w:val="tbRl"/>
          </w:tcPr>
          <w:p w:rsidR="00814593" w:rsidRPr="00674BCA" w:rsidRDefault="00814593" w:rsidP="004A6416">
            <w:pPr>
              <w:ind w:left="113" w:right="113"/>
              <w:jc w:val="center"/>
              <w:rPr>
                <w:rFonts w:cs="Fanan"/>
                <w:sz w:val="10"/>
                <w:szCs w:val="10"/>
                <w:rtl/>
              </w:rPr>
            </w:pPr>
          </w:p>
          <w:p w:rsidR="00814593" w:rsidRPr="00674BCA" w:rsidRDefault="00814593" w:rsidP="004A6416">
            <w:pPr>
              <w:ind w:left="113" w:right="113"/>
              <w:jc w:val="center"/>
              <w:rPr>
                <w:rFonts w:cs="Fanan"/>
                <w:sz w:val="26"/>
                <w:szCs w:val="26"/>
                <w:rtl/>
              </w:rPr>
            </w:pPr>
            <w:r w:rsidRPr="00674BCA">
              <w:rPr>
                <w:rFonts w:cs="Fanan" w:hint="cs"/>
                <w:sz w:val="26"/>
                <w:szCs w:val="26"/>
                <w:rtl/>
              </w:rPr>
              <w:t>التكلفة المتوقعة</w:t>
            </w:r>
          </w:p>
        </w:tc>
        <w:tc>
          <w:tcPr>
            <w:tcW w:w="627" w:type="dxa"/>
            <w:vMerge w:val="restart"/>
            <w:tcBorders>
              <w:top w:val="thinThickSmallGap" w:sz="24" w:space="0" w:color="auto"/>
              <w:left w:val="single" w:sz="4" w:space="0" w:color="FFFFFF" w:themeColor="background1"/>
              <w:bottom w:val="thinThickSmallGap" w:sz="24" w:space="0" w:color="auto"/>
            </w:tcBorders>
            <w:shd w:val="pct15" w:color="auto" w:fill="800000"/>
            <w:textDirection w:val="tbRl"/>
          </w:tcPr>
          <w:p w:rsidR="00814593" w:rsidRPr="00674BCA" w:rsidRDefault="00814593" w:rsidP="004A6416">
            <w:pPr>
              <w:ind w:left="113" w:right="113"/>
              <w:jc w:val="center"/>
              <w:rPr>
                <w:rFonts w:cs="Fanan"/>
                <w:sz w:val="10"/>
                <w:szCs w:val="10"/>
                <w:rtl/>
              </w:rPr>
            </w:pPr>
          </w:p>
          <w:p w:rsidR="00814593" w:rsidRPr="00674BCA" w:rsidRDefault="00814593" w:rsidP="004A6416">
            <w:pPr>
              <w:ind w:left="113" w:right="113"/>
              <w:jc w:val="center"/>
              <w:rPr>
                <w:rFonts w:cs="Fanan"/>
                <w:sz w:val="26"/>
                <w:szCs w:val="26"/>
                <w:rtl/>
              </w:rPr>
            </w:pPr>
            <w:r w:rsidRPr="00674BCA">
              <w:rPr>
                <w:rFonts w:cs="Fanan" w:hint="cs"/>
                <w:sz w:val="26"/>
                <w:szCs w:val="26"/>
                <w:rtl/>
              </w:rPr>
              <w:t>الدعم الخارجي</w:t>
            </w:r>
          </w:p>
        </w:tc>
        <w:tc>
          <w:tcPr>
            <w:tcW w:w="1256" w:type="dxa"/>
            <w:gridSpan w:val="2"/>
            <w:tcBorders>
              <w:top w:val="thinThickSmallGap" w:sz="24" w:space="0" w:color="auto"/>
              <w:bottom w:val="single" w:sz="4" w:space="0" w:color="auto"/>
            </w:tcBorders>
            <w:shd w:val="pct15" w:color="auto" w:fill="auto"/>
          </w:tcPr>
          <w:p w:rsidR="00814593" w:rsidRPr="00674BCA" w:rsidRDefault="00814593" w:rsidP="00814593">
            <w:pPr>
              <w:jc w:val="center"/>
              <w:rPr>
                <w:rFonts w:cs="Fanan"/>
                <w:sz w:val="12"/>
                <w:szCs w:val="12"/>
                <w:rtl/>
              </w:rPr>
            </w:pPr>
          </w:p>
          <w:p w:rsidR="00814593" w:rsidRPr="00674BCA" w:rsidRDefault="00814593" w:rsidP="00814593">
            <w:pPr>
              <w:jc w:val="center"/>
              <w:rPr>
                <w:rFonts w:cs="Fanan"/>
                <w:sz w:val="26"/>
                <w:szCs w:val="26"/>
                <w:rtl/>
              </w:rPr>
            </w:pPr>
            <w:r>
              <w:rPr>
                <w:rFonts w:cs="Fanan" w:hint="cs"/>
                <w:sz w:val="26"/>
                <w:szCs w:val="26"/>
                <w:rtl/>
              </w:rPr>
              <w:t xml:space="preserve">نظام المتابعة </w:t>
            </w:r>
          </w:p>
        </w:tc>
        <w:tc>
          <w:tcPr>
            <w:tcW w:w="770" w:type="dxa"/>
            <w:vMerge w:val="restart"/>
            <w:tcBorders>
              <w:top w:val="thinThickSmallGap" w:sz="24" w:space="0" w:color="auto"/>
              <w:bottom w:val="thinThickSmallGap" w:sz="24" w:space="0" w:color="auto"/>
            </w:tcBorders>
            <w:shd w:val="pct15" w:color="auto" w:fill="auto"/>
            <w:textDirection w:val="tbRl"/>
          </w:tcPr>
          <w:p w:rsidR="00814593" w:rsidRPr="00FF0A1B" w:rsidRDefault="00814593" w:rsidP="00A70DCC">
            <w:pPr>
              <w:ind w:left="113" w:right="113"/>
              <w:jc w:val="center"/>
              <w:rPr>
                <w:rFonts w:cs="Fanan"/>
                <w:sz w:val="32"/>
                <w:szCs w:val="32"/>
                <w:rtl/>
              </w:rPr>
            </w:pPr>
            <w:r w:rsidRPr="00FF0A1B">
              <w:rPr>
                <w:rFonts w:cs="Fanan" w:hint="cs"/>
                <w:sz w:val="32"/>
                <w:szCs w:val="32"/>
                <w:rtl/>
              </w:rPr>
              <w:t>مؤشر الانجاز</w:t>
            </w:r>
          </w:p>
        </w:tc>
      </w:tr>
      <w:tr w:rsidR="00814593" w:rsidRPr="00CF4A1A" w:rsidTr="009C7A3F">
        <w:trPr>
          <w:trHeight w:val="378"/>
        </w:trPr>
        <w:tc>
          <w:tcPr>
            <w:tcW w:w="533" w:type="dxa"/>
            <w:vMerge/>
            <w:tcBorders>
              <w:top w:val="thinThickSmallGap" w:sz="24" w:space="0" w:color="auto"/>
            </w:tcBorders>
            <w:shd w:val="pct15" w:color="auto" w:fill="auto"/>
            <w:textDirection w:val="tbRl"/>
          </w:tcPr>
          <w:p w:rsidR="00814593" w:rsidRPr="00A93296" w:rsidRDefault="00814593" w:rsidP="004A6416">
            <w:pPr>
              <w:ind w:left="113" w:right="113"/>
              <w:jc w:val="center"/>
              <w:rPr>
                <w:rFonts w:asciiTheme="minorBidi" w:hAnsiTheme="minorBidi"/>
                <w:b/>
                <w:bCs/>
                <w:sz w:val="32"/>
                <w:szCs w:val="32"/>
                <w:rtl/>
              </w:rPr>
            </w:pPr>
          </w:p>
        </w:tc>
        <w:tc>
          <w:tcPr>
            <w:tcW w:w="567" w:type="dxa"/>
            <w:vMerge/>
            <w:tcBorders>
              <w:top w:val="thinThickSmallGap" w:sz="24" w:space="0" w:color="auto"/>
            </w:tcBorders>
            <w:shd w:val="pct15" w:color="auto" w:fill="auto"/>
            <w:textDirection w:val="tbRl"/>
          </w:tcPr>
          <w:p w:rsidR="00814593" w:rsidRPr="00A93296" w:rsidRDefault="00814593" w:rsidP="004A6416">
            <w:pPr>
              <w:bidi w:val="0"/>
              <w:ind w:left="113" w:right="113"/>
              <w:jc w:val="center"/>
              <w:rPr>
                <w:rFonts w:asciiTheme="minorBidi" w:hAnsiTheme="minorBidi"/>
                <w:b/>
                <w:bCs/>
                <w:sz w:val="32"/>
                <w:szCs w:val="32"/>
                <w:rtl/>
              </w:rPr>
            </w:pPr>
          </w:p>
        </w:tc>
        <w:tc>
          <w:tcPr>
            <w:tcW w:w="1701" w:type="dxa"/>
            <w:vMerge/>
            <w:tcBorders>
              <w:top w:val="thinThickSmallGap" w:sz="24" w:space="0" w:color="auto"/>
            </w:tcBorders>
            <w:shd w:val="pct15" w:color="auto" w:fill="auto"/>
          </w:tcPr>
          <w:p w:rsidR="00814593" w:rsidRPr="00A93296" w:rsidRDefault="00814593" w:rsidP="004A6416">
            <w:pPr>
              <w:bidi w:val="0"/>
              <w:rPr>
                <w:rFonts w:asciiTheme="minorBidi" w:hAnsiTheme="minorBidi"/>
                <w:b/>
                <w:bCs/>
                <w:sz w:val="26"/>
                <w:szCs w:val="26"/>
                <w:rtl/>
              </w:rPr>
            </w:pPr>
          </w:p>
        </w:tc>
        <w:tc>
          <w:tcPr>
            <w:tcW w:w="1843" w:type="dxa"/>
            <w:vMerge/>
            <w:tcBorders>
              <w:top w:val="thinThickSmallGap" w:sz="24" w:space="0" w:color="auto"/>
              <w:bottom w:val="thinThickSmallGap" w:sz="24" w:space="0" w:color="auto"/>
            </w:tcBorders>
            <w:shd w:val="pct15" w:color="auto" w:fill="auto"/>
          </w:tcPr>
          <w:p w:rsidR="00814593" w:rsidRPr="00A93296" w:rsidRDefault="00814593" w:rsidP="004A6416">
            <w:pPr>
              <w:jc w:val="center"/>
              <w:rPr>
                <w:rFonts w:asciiTheme="minorBidi" w:hAnsiTheme="minorBidi"/>
                <w:b/>
                <w:bCs/>
                <w:sz w:val="24"/>
                <w:szCs w:val="24"/>
                <w:rtl/>
              </w:rPr>
            </w:pPr>
          </w:p>
        </w:tc>
        <w:tc>
          <w:tcPr>
            <w:tcW w:w="1276" w:type="dxa"/>
            <w:gridSpan w:val="2"/>
            <w:vMerge/>
            <w:tcBorders>
              <w:bottom w:val="single" w:sz="4" w:space="0" w:color="auto"/>
            </w:tcBorders>
            <w:shd w:val="pct15" w:color="auto" w:fill="auto"/>
          </w:tcPr>
          <w:p w:rsidR="00814593" w:rsidRPr="00674BCA" w:rsidRDefault="00814593" w:rsidP="004A6416">
            <w:pPr>
              <w:jc w:val="center"/>
              <w:rPr>
                <w:rFonts w:cs="Fanan"/>
                <w:sz w:val="26"/>
                <w:szCs w:val="26"/>
                <w:rtl/>
              </w:rPr>
            </w:pPr>
          </w:p>
        </w:tc>
        <w:tc>
          <w:tcPr>
            <w:tcW w:w="627" w:type="dxa"/>
            <w:vMerge/>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10"/>
                <w:szCs w:val="10"/>
                <w:rtl/>
              </w:rPr>
            </w:pPr>
          </w:p>
        </w:tc>
        <w:tc>
          <w:tcPr>
            <w:tcW w:w="628" w:type="dxa"/>
            <w:vMerge/>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10"/>
                <w:szCs w:val="10"/>
                <w:rtl/>
              </w:rPr>
            </w:pPr>
          </w:p>
        </w:tc>
        <w:tc>
          <w:tcPr>
            <w:tcW w:w="628" w:type="dxa"/>
            <w:vMerge/>
            <w:tcBorders>
              <w:top w:val="thinThickSmallGap" w:sz="24" w:space="0" w:color="auto"/>
              <w:bottom w:val="thinThickSmallGap" w:sz="24" w:space="0" w:color="auto"/>
              <w:right w:val="single" w:sz="4" w:space="0" w:color="FFFFFF" w:themeColor="background1"/>
            </w:tcBorders>
            <w:shd w:val="pct15" w:color="auto" w:fill="800000"/>
            <w:textDirection w:val="tbRl"/>
          </w:tcPr>
          <w:p w:rsidR="00814593" w:rsidRPr="00674BCA" w:rsidRDefault="00814593" w:rsidP="004A6416">
            <w:pPr>
              <w:ind w:left="113" w:right="113"/>
              <w:jc w:val="center"/>
              <w:rPr>
                <w:rFonts w:cs="Fanan"/>
                <w:sz w:val="10"/>
                <w:szCs w:val="10"/>
                <w:rtl/>
              </w:rPr>
            </w:pPr>
          </w:p>
        </w:tc>
        <w:tc>
          <w:tcPr>
            <w:tcW w:w="627" w:type="dxa"/>
            <w:vMerge/>
            <w:tcBorders>
              <w:top w:val="thinThickSmallGap" w:sz="24" w:space="0" w:color="auto"/>
              <w:left w:val="single" w:sz="4" w:space="0" w:color="FFFFFF" w:themeColor="background1"/>
              <w:bottom w:val="thinThickSmallGap" w:sz="24" w:space="0" w:color="auto"/>
            </w:tcBorders>
            <w:shd w:val="pct15" w:color="auto" w:fill="800000"/>
            <w:textDirection w:val="tbRl"/>
          </w:tcPr>
          <w:p w:rsidR="00814593" w:rsidRPr="00674BCA" w:rsidRDefault="00814593" w:rsidP="004A6416">
            <w:pPr>
              <w:ind w:left="113" w:right="113"/>
              <w:jc w:val="center"/>
              <w:rPr>
                <w:rFonts w:cs="Fanan"/>
                <w:sz w:val="10"/>
                <w:szCs w:val="10"/>
                <w:rtl/>
              </w:rPr>
            </w:pPr>
          </w:p>
        </w:tc>
        <w:tc>
          <w:tcPr>
            <w:tcW w:w="628" w:type="dxa"/>
            <w:vMerge w:val="restart"/>
            <w:tcBorders>
              <w:top w:val="single" w:sz="4" w:space="0" w:color="auto"/>
              <w:bottom w:val="thinThickSmallGap" w:sz="24" w:space="0" w:color="auto"/>
            </w:tcBorders>
            <w:shd w:val="pct15" w:color="auto" w:fill="auto"/>
            <w:textDirection w:val="tbRl"/>
          </w:tcPr>
          <w:p w:rsidR="00814593" w:rsidRPr="00674BCA" w:rsidRDefault="00814593" w:rsidP="00814593">
            <w:pPr>
              <w:ind w:left="113" w:right="113"/>
              <w:rPr>
                <w:rFonts w:cs="Fanan"/>
                <w:sz w:val="26"/>
                <w:szCs w:val="26"/>
                <w:rtl/>
              </w:rPr>
            </w:pPr>
            <w:r w:rsidRPr="00674BCA">
              <w:rPr>
                <w:rFonts w:cs="Fanan" w:hint="cs"/>
                <w:sz w:val="26"/>
                <w:szCs w:val="26"/>
                <w:rtl/>
              </w:rPr>
              <w:t>أساليب المتابعة</w:t>
            </w:r>
          </w:p>
        </w:tc>
        <w:tc>
          <w:tcPr>
            <w:tcW w:w="628" w:type="dxa"/>
            <w:vMerge w:val="restart"/>
            <w:tcBorders>
              <w:top w:val="single" w:sz="4" w:space="0" w:color="auto"/>
              <w:bottom w:val="thinThickSmallGap" w:sz="24" w:space="0" w:color="auto"/>
            </w:tcBorders>
            <w:shd w:val="pct15" w:color="auto" w:fill="auto"/>
            <w:textDirection w:val="tbRl"/>
          </w:tcPr>
          <w:p w:rsidR="00814593" w:rsidRPr="00674BCA" w:rsidRDefault="00814593" w:rsidP="00814593">
            <w:pPr>
              <w:ind w:left="113" w:right="113"/>
              <w:rPr>
                <w:rFonts w:cs="Fanan"/>
                <w:sz w:val="12"/>
                <w:szCs w:val="12"/>
                <w:rtl/>
              </w:rPr>
            </w:pPr>
            <w:r w:rsidRPr="00674BCA">
              <w:rPr>
                <w:rFonts w:cs="Fanan" w:hint="cs"/>
                <w:sz w:val="26"/>
                <w:szCs w:val="26"/>
                <w:rtl/>
              </w:rPr>
              <w:t>آلية التقويم</w:t>
            </w:r>
          </w:p>
        </w:tc>
        <w:tc>
          <w:tcPr>
            <w:tcW w:w="770" w:type="dxa"/>
            <w:vMerge/>
            <w:tcBorders>
              <w:top w:val="thinThickSmallGap" w:sz="24" w:space="0" w:color="auto"/>
              <w:bottom w:val="thinThickSmallGap" w:sz="24" w:space="0" w:color="auto"/>
            </w:tcBorders>
            <w:shd w:val="pct15" w:color="auto" w:fill="auto"/>
            <w:textDirection w:val="tbRl"/>
          </w:tcPr>
          <w:p w:rsidR="00814593" w:rsidRPr="00FF0A1B" w:rsidRDefault="00814593" w:rsidP="00A70DCC">
            <w:pPr>
              <w:ind w:left="113" w:right="113"/>
              <w:jc w:val="center"/>
              <w:rPr>
                <w:rFonts w:cs="Fanan"/>
                <w:sz w:val="32"/>
                <w:szCs w:val="32"/>
                <w:rtl/>
              </w:rPr>
            </w:pPr>
          </w:p>
        </w:tc>
      </w:tr>
      <w:tr w:rsidR="006A3BE8" w:rsidTr="00EE17DA">
        <w:trPr>
          <w:cantSplit/>
          <w:trHeight w:val="814"/>
        </w:trPr>
        <w:tc>
          <w:tcPr>
            <w:tcW w:w="533" w:type="dxa"/>
            <w:vMerge/>
            <w:tcBorders>
              <w:bottom w:val="thinThickSmallGap" w:sz="24" w:space="0" w:color="auto"/>
            </w:tcBorders>
            <w:shd w:val="pct15" w:color="auto" w:fill="auto"/>
            <w:textDirection w:val="tbRl"/>
          </w:tcPr>
          <w:p w:rsidR="006A3BE8" w:rsidRDefault="006A3BE8" w:rsidP="004A6416">
            <w:pPr>
              <w:ind w:left="113" w:right="113"/>
              <w:rPr>
                <w:rtl/>
              </w:rPr>
            </w:pPr>
          </w:p>
        </w:tc>
        <w:tc>
          <w:tcPr>
            <w:tcW w:w="567" w:type="dxa"/>
            <w:vMerge/>
            <w:tcBorders>
              <w:bottom w:val="thinThickSmallGap" w:sz="24" w:space="0" w:color="auto"/>
            </w:tcBorders>
            <w:shd w:val="pct15" w:color="auto" w:fill="auto"/>
          </w:tcPr>
          <w:p w:rsidR="006A3BE8" w:rsidRDefault="006A3BE8" w:rsidP="004A6416">
            <w:pPr>
              <w:rPr>
                <w:rtl/>
              </w:rPr>
            </w:pPr>
          </w:p>
        </w:tc>
        <w:tc>
          <w:tcPr>
            <w:tcW w:w="1701" w:type="dxa"/>
            <w:vMerge/>
            <w:tcBorders>
              <w:bottom w:val="thinThickSmallGap" w:sz="24" w:space="0" w:color="auto"/>
            </w:tcBorders>
            <w:shd w:val="pct15" w:color="auto" w:fill="auto"/>
          </w:tcPr>
          <w:p w:rsidR="006A3BE8" w:rsidRDefault="006A3BE8" w:rsidP="004A6416">
            <w:pPr>
              <w:rPr>
                <w:rtl/>
              </w:rPr>
            </w:pPr>
          </w:p>
        </w:tc>
        <w:tc>
          <w:tcPr>
            <w:tcW w:w="1843" w:type="dxa"/>
            <w:vMerge/>
            <w:tcBorders>
              <w:top w:val="thinThickSmallGap" w:sz="24" w:space="0" w:color="auto"/>
              <w:bottom w:val="thinThickSmallGap" w:sz="24" w:space="0" w:color="auto"/>
            </w:tcBorders>
            <w:shd w:val="pct15" w:color="auto" w:fill="auto"/>
          </w:tcPr>
          <w:p w:rsidR="006A3BE8" w:rsidRDefault="006A3BE8" w:rsidP="004A6416">
            <w:pPr>
              <w:rPr>
                <w:rtl/>
              </w:rPr>
            </w:pPr>
          </w:p>
        </w:tc>
        <w:tc>
          <w:tcPr>
            <w:tcW w:w="709" w:type="dxa"/>
            <w:tcBorders>
              <w:top w:val="single" w:sz="4" w:space="0" w:color="auto"/>
              <w:bottom w:val="thinThickSmallGap" w:sz="24" w:space="0" w:color="auto"/>
            </w:tcBorders>
            <w:shd w:val="pct15" w:color="auto" w:fill="auto"/>
            <w:textDirection w:val="tbRl"/>
          </w:tcPr>
          <w:p w:rsidR="006A3BE8" w:rsidRPr="00CE2C6A" w:rsidRDefault="006A3BE8" w:rsidP="004A6416">
            <w:pPr>
              <w:ind w:left="113" w:right="113"/>
              <w:jc w:val="center"/>
              <w:rPr>
                <w:rFonts w:cs="Fanan"/>
                <w:sz w:val="12"/>
                <w:szCs w:val="12"/>
                <w:rtl/>
              </w:rPr>
            </w:pPr>
          </w:p>
          <w:p w:rsidR="006A3BE8" w:rsidRPr="00674BCA" w:rsidRDefault="006A3BE8" w:rsidP="004A6416">
            <w:pPr>
              <w:ind w:left="113" w:right="113"/>
              <w:jc w:val="center"/>
              <w:rPr>
                <w:rFonts w:cs="Fanan"/>
                <w:sz w:val="28"/>
                <w:szCs w:val="28"/>
                <w:rtl/>
              </w:rPr>
            </w:pPr>
            <w:r w:rsidRPr="00674BCA">
              <w:rPr>
                <w:rFonts w:cs="Fanan" w:hint="cs"/>
                <w:sz w:val="28"/>
                <w:szCs w:val="28"/>
                <w:rtl/>
              </w:rPr>
              <w:t>الرئيس</w:t>
            </w:r>
          </w:p>
        </w:tc>
        <w:tc>
          <w:tcPr>
            <w:tcW w:w="567" w:type="dxa"/>
            <w:tcBorders>
              <w:top w:val="single" w:sz="4" w:space="0" w:color="auto"/>
              <w:bottom w:val="thinThickSmallGap" w:sz="24" w:space="0" w:color="auto"/>
            </w:tcBorders>
            <w:shd w:val="pct15" w:color="auto" w:fill="auto"/>
            <w:textDirection w:val="tbRl"/>
          </w:tcPr>
          <w:p w:rsidR="006A3BE8" w:rsidRPr="00674BCA" w:rsidRDefault="006A3BE8" w:rsidP="004A6416">
            <w:pPr>
              <w:ind w:left="113" w:right="113"/>
              <w:jc w:val="center"/>
              <w:rPr>
                <w:rFonts w:cs="Fanan"/>
                <w:sz w:val="28"/>
                <w:szCs w:val="28"/>
                <w:rtl/>
              </w:rPr>
            </w:pPr>
            <w:r w:rsidRPr="00674BCA">
              <w:rPr>
                <w:rFonts w:cs="Fanan" w:hint="cs"/>
                <w:sz w:val="28"/>
                <w:szCs w:val="28"/>
                <w:rtl/>
              </w:rPr>
              <w:t>المساند</w:t>
            </w:r>
          </w:p>
        </w:tc>
        <w:tc>
          <w:tcPr>
            <w:tcW w:w="627" w:type="dxa"/>
            <w:vMerge/>
            <w:tcBorders>
              <w:top w:val="single" w:sz="4" w:space="0" w:color="auto"/>
              <w:bottom w:val="thinThickSmallGap" w:sz="24" w:space="0" w:color="auto"/>
            </w:tcBorders>
            <w:shd w:val="pct15" w:color="auto" w:fill="auto"/>
          </w:tcPr>
          <w:p w:rsidR="006A3BE8" w:rsidRDefault="006A3BE8" w:rsidP="004A6416">
            <w:pPr>
              <w:rPr>
                <w:rtl/>
              </w:rPr>
            </w:pPr>
          </w:p>
        </w:tc>
        <w:tc>
          <w:tcPr>
            <w:tcW w:w="628" w:type="dxa"/>
            <w:vMerge/>
            <w:tcBorders>
              <w:top w:val="single" w:sz="4" w:space="0" w:color="auto"/>
              <w:bottom w:val="thinThickSmallGap" w:sz="24" w:space="0" w:color="auto"/>
            </w:tcBorders>
            <w:shd w:val="pct15" w:color="auto" w:fill="auto"/>
          </w:tcPr>
          <w:p w:rsidR="006A3BE8" w:rsidRDefault="006A3BE8" w:rsidP="004A6416">
            <w:pPr>
              <w:rPr>
                <w:rtl/>
              </w:rPr>
            </w:pPr>
          </w:p>
        </w:tc>
        <w:tc>
          <w:tcPr>
            <w:tcW w:w="628" w:type="dxa"/>
            <w:vMerge/>
            <w:tcBorders>
              <w:top w:val="single" w:sz="4" w:space="0" w:color="FFFFFF" w:themeColor="background1"/>
              <w:bottom w:val="thinThickSmallGap" w:sz="24" w:space="0" w:color="auto"/>
              <w:right w:val="single" w:sz="4" w:space="0" w:color="FFFFFF" w:themeColor="background1"/>
            </w:tcBorders>
            <w:shd w:val="pct15" w:color="auto" w:fill="800000"/>
          </w:tcPr>
          <w:p w:rsidR="006A3BE8" w:rsidRDefault="006A3BE8" w:rsidP="004A6416">
            <w:pPr>
              <w:rPr>
                <w:rtl/>
              </w:rPr>
            </w:pPr>
          </w:p>
        </w:tc>
        <w:tc>
          <w:tcPr>
            <w:tcW w:w="627" w:type="dxa"/>
            <w:vMerge/>
            <w:tcBorders>
              <w:top w:val="single" w:sz="4" w:space="0" w:color="FFFFFF" w:themeColor="background1"/>
              <w:left w:val="single" w:sz="4" w:space="0" w:color="FFFFFF" w:themeColor="background1"/>
              <w:bottom w:val="thinThickSmallGap" w:sz="24" w:space="0" w:color="auto"/>
            </w:tcBorders>
            <w:shd w:val="pct15" w:color="auto" w:fill="800000"/>
          </w:tcPr>
          <w:p w:rsidR="006A3BE8" w:rsidRDefault="006A3BE8" w:rsidP="004A6416">
            <w:pPr>
              <w:rPr>
                <w:rtl/>
              </w:rPr>
            </w:pPr>
          </w:p>
        </w:tc>
        <w:tc>
          <w:tcPr>
            <w:tcW w:w="628" w:type="dxa"/>
            <w:vMerge/>
            <w:tcBorders>
              <w:top w:val="single" w:sz="4" w:space="0" w:color="auto"/>
              <w:bottom w:val="thinThickSmallGap" w:sz="24" w:space="0" w:color="auto"/>
            </w:tcBorders>
            <w:shd w:val="pct15" w:color="auto" w:fill="auto"/>
          </w:tcPr>
          <w:p w:rsidR="006A3BE8" w:rsidRDefault="006A3BE8" w:rsidP="004A6416">
            <w:pPr>
              <w:rPr>
                <w:rtl/>
              </w:rPr>
            </w:pPr>
          </w:p>
        </w:tc>
        <w:tc>
          <w:tcPr>
            <w:tcW w:w="628" w:type="dxa"/>
            <w:vMerge/>
            <w:tcBorders>
              <w:top w:val="single" w:sz="4" w:space="0" w:color="auto"/>
              <w:bottom w:val="thinThickSmallGap" w:sz="24" w:space="0" w:color="auto"/>
            </w:tcBorders>
            <w:shd w:val="pct15" w:color="auto" w:fill="auto"/>
          </w:tcPr>
          <w:p w:rsidR="006A3BE8" w:rsidRDefault="006A3BE8" w:rsidP="004A6416">
            <w:pPr>
              <w:rPr>
                <w:rtl/>
              </w:rPr>
            </w:pPr>
          </w:p>
        </w:tc>
        <w:tc>
          <w:tcPr>
            <w:tcW w:w="770" w:type="dxa"/>
            <w:vMerge/>
            <w:tcBorders>
              <w:top w:val="single" w:sz="4" w:space="0" w:color="auto"/>
              <w:bottom w:val="thinThickSmallGap" w:sz="24" w:space="0" w:color="auto"/>
            </w:tcBorders>
            <w:shd w:val="pct15" w:color="auto" w:fill="auto"/>
          </w:tcPr>
          <w:p w:rsidR="006A3BE8" w:rsidRDefault="006A3BE8" w:rsidP="004A6416">
            <w:pPr>
              <w:rPr>
                <w:rtl/>
              </w:rPr>
            </w:pPr>
          </w:p>
        </w:tc>
      </w:tr>
      <w:tr w:rsidR="006A3BE8" w:rsidTr="00EE17DA">
        <w:trPr>
          <w:cantSplit/>
          <w:trHeight w:val="2926"/>
        </w:trPr>
        <w:tc>
          <w:tcPr>
            <w:tcW w:w="533" w:type="dxa"/>
            <w:tcBorders>
              <w:top w:val="thinThickSmallGap" w:sz="24" w:space="0" w:color="auto"/>
              <w:bottom w:val="thinThickSmallGap" w:sz="24" w:space="0" w:color="auto"/>
            </w:tcBorders>
            <w:shd w:val="clear" w:color="auto" w:fill="D9D9D9" w:themeFill="background1" w:themeFillShade="D9"/>
            <w:textDirection w:val="tbRl"/>
          </w:tcPr>
          <w:p w:rsidR="006A3BE8" w:rsidRDefault="006A3BE8" w:rsidP="004A6416">
            <w:pPr>
              <w:ind w:left="113" w:right="113"/>
              <w:rPr>
                <w:rtl/>
              </w:rPr>
            </w:pPr>
          </w:p>
          <w:p w:rsidR="00255C04" w:rsidRDefault="00255C04" w:rsidP="004A6416">
            <w:pPr>
              <w:ind w:left="113" w:right="113"/>
              <w:rPr>
                <w:rtl/>
              </w:rPr>
            </w:pPr>
          </w:p>
          <w:p w:rsidR="00255C04" w:rsidRDefault="00255C04" w:rsidP="004A6416">
            <w:pPr>
              <w:ind w:left="113" w:right="113"/>
              <w:rPr>
                <w:rtl/>
              </w:rPr>
            </w:pPr>
          </w:p>
          <w:p w:rsidR="00255C04" w:rsidRDefault="00255C04" w:rsidP="004A6416">
            <w:pPr>
              <w:ind w:left="113" w:right="113"/>
              <w:rPr>
                <w:rtl/>
              </w:rPr>
            </w:pPr>
          </w:p>
        </w:tc>
        <w:tc>
          <w:tcPr>
            <w:tcW w:w="567" w:type="dxa"/>
            <w:tcBorders>
              <w:top w:val="thinThickSmallGap" w:sz="24" w:space="0" w:color="auto"/>
              <w:bottom w:val="thinThickSmallGap" w:sz="24" w:space="0" w:color="auto"/>
            </w:tcBorders>
            <w:shd w:val="clear" w:color="auto" w:fill="D9D9D9" w:themeFill="background1" w:themeFillShade="D9"/>
            <w:textDirection w:val="tbRl"/>
          </w:tcPr>
          <w:p w:rsidR="006A3BE8" w:rsidRDefault="006A3BE8" w:rsidP="004A6416">
            <w:pPr>
              <w:ind w:left="113" w:right="113"/>
              <w:rPr>
                <w:rtl/>
              </w:rPr>
            </w:pPr>
          </w:p>
          <w:p w:rsidR="00255C04" w:rsidRDefault="00255C04" w:rsidP="004A6416">
            <w:pPr>
              <w:ind w:left="113" w:right="113"/>
              <w:rPr>
                <w:rtl/>
              </w:rPr>
            </w:pPr>
          </w:p>
        </w:tc>
        <w:tc>
          <w:tcPr>
            <w:tcW w:w="1701" w:type="dxa"/>
            <w:tcBorders>
              <w:top w:val="thinThickSmallGap" w:sz="24" w:space="0" w:color="auto"/>
            </w:tcBorders>
          </w:tcPr>
          <w:p w:rsidR="006A3BE8" w:rsidRDefault="006A3BE8"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Default="00255C04" w:rsidP="004A6416">
            <w:pPr>
              <w:rPr>
                <w:b/>
                <w:bCs/>
                <w:sz w:val="24"/>
                <w:szCs w:val="24"/>
                <w:rtl/>
              </w:rPr>
            </w:pPr>
          </w:p>
          <w:p w:rsidR="00255C04" w:rsidRPr="00900819" w:rsidRDefault="00255C04" w:rsidP="004A6416">
            <w:pPr>
              <w:rPr>
                <w:b/>
                <w:bCs/>
                <w:sz w:val="24"/>
                <w:szCs w:val="24"/>
                <w:rtl/>
              </w:rPr>
            </w:pPr>
          </w:p>
        </w:tc>
        <w:tc>
          <w:tcPr>
            <w:tcW w:w="1843" w:type="dxa"/>
            <w:tcBorders>
              <w:top w:val="thinThickSmallGap" w:sz="24" w:space="0" w:color="auto"/>
            </w:tcBorders>
          </w:tcPr>
          <w:p w:rsidR="006A3BE8" w:rsidRPr="00900819" w:rsidRDefault="006A3BE8" w:rsidP="004A6416">
            <w:pPr>
              <w:rPr>
                <w:b/>
                <w:bCs/>
                <w:sz w:val="24"/>
                <w:szCs w:val="24"/>
                <w:rtl/>
              </w:rPr>
            </w:pPr>
          </w:p>
        </w:tc>
        <w:tc>
          <w:tcPr>
            <w:tcW w:w="709"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567"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627"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628"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628"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627"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628"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628" w:type="dxa"/>
            <w:tcBorders>
              <w:top w:val="thinThickSmallGap" w:sz="24" w:space="0" w:color="auto"/>
            </w:tcBorders>
            <w:textDirection w:val="tbRl"/>
          </w:tcPr>
          <w:p w:rsidR="006A3BE8" w:rsidRPr="00900819" w:rsidRDefault="006A3BE8" w:rsidP="004A6416">
            <w:pPr>
              <w:ind w:left="113" w:right="113"/>
              <w:jc w:val="center"/>
              <w:rPr>
                <w:b/>
                <w:bCs/>
                <w:sz w:val="24"/>
                <w:szCs w:val="24"/>
                <w:rtl/>
              </w:rPr>
            </w:pPr>
          </w:p>
        </w:tc>
        <w:tc>
          <w:tcPr>
            <w:tcW w:w="770" w:type="dxa"/>
            <w:tcBorders>
              <w:top w:val="thinThickSmallGap" w:sz="24" w:space="0" w:color="auto"/>
              <w:bottom w:val="thinThickSmallGap" w:sz="24" w:space="0" w:color="auto"/>
            </w:tcBorders>
            <w:shd w:val="clear" w:color="auto" w:fill="auto"/>
            <w:textDirection w:val="tbRl"/>
          </w:tcPr>
          <w:p w:rsidR="006A3BE8" w:rsidRDefault="006A3BE8" w:rsidP="004A6416">
            <w:pPr>
              <w:ind w:left="113" w:right="113"/>
              <w:jc w:val="center"/>
              <w:rPr>
                <w:rtl/>
              </w:rPr>
            </w:pPr>
          </w:p>
        </w:tc>
      </w:tr>
    </w:tbl>
    <w:p w:rsidR="006A3BE8" w:rsidRPr="00AA287B" w:rsidRDefault="006A3BE8" w:rsidP="006A3BE8">
      <w:pPr>
        <w:pStyle w:val="a9"/>
        <w:tabs>
          <w:tab w:val="left" w:pos="2726"/>
        </w:tabs>
        <w:spacing w:after="0" w:line="192" w:lineRule="auto"/>
        <w:ind w:right="57"/>
        <w:jc w:val="both"/>
        <w:rPr>
          <w:rFonts w:cs="AL-Mohanad Bold"/>
          <w:i/>
          <w:iCs w:val="0"/>
          <w:color w:val="auto"/>
          <w:sz w:val="4"/>
          <w:szCs w:val="4"/>
          <w:rtl/>
        </w:rPr>
      </w:pPr>
    </w:p>
    <w:p w:rsidR="006A3BE8" w:rsidRPr="00E44D95" w:rsidRDefault="006A3BE8" w:rsidP="006A3BE8">
      <w:pPr>
        <w:pStyle w:val="a9"/>
        <w:tabs>
          <w:tab w:val="left" w:pos="2726"/>
        </w:tabs>
        <w:spacing w:after="0" w:line="192" w:lineRule="auto"/>
        <w:ind w:right="57"/>
        <w:jc w:val="both"/>
        <w:rPr>
          <w:rFonts w:cs="bader_al gordabia"/>
          <w:i/>
          <w:iCs w:val="0"/>
          <w:color w:val="auto"/>
          <w:sz w:val="26"/>
          <w:szCs w:val="26"/>
          <w:rtl/>
        </w:rPr>
      </w:pPr>
      <w:r w:rsidRPr="00E44D95">
        <w:rPr>
          <w:rFonts w:cs="bader_al gordabia" w:hint="cs"/>
          <w:i/>
          <w:iCs w:val="0"/>
          <w:noProof/>
          <w:color w:val="auto"/>
          <w:sz w:val="36"/>
          <w:szCs w:val="36"/>
          <w:rtl/>
          <w:lang w:eastAsia="en-US"/>
        </w:rPr>
        <mc:AlternateContent>
          <mc:Choice Requires="wps">
            <w:drawing>
              <wp:anchor distT="0" distB="0" distL="114300" distR="114300" simplePos="0" relativeHeight="251780096" behindDoc="1" locked="0" layoutInCell="1" allowOverlap="1" wp14:anchorId="1372168A" wp14:editId="1AD75AAA">
                <wp:simplePos x="0" y="0"/>
                <wp:positionH relativeFrom="column">
                  <wp:posOffset>4665344</wp:posOffset>
                </wp:positionH>
                <wp:positionV relativeFrom="paragraph">
                  <wp:posOffset>62865</wp:posOffset>
                </wp:positionV>
                <wp:extent cx="1802765" cy="400050"/>
                <wp:effectExtent l="0" t="0" r="26035" b="19050"/>
                <wp:wrapNone/>
                <wp:docPr id="74" name="مستطيل 74"/>
                <wp:cNvGraphicFramePr/>
                <a:graphic xmlns:a="http://schemas.openxmlformats.org/drawingml/2006/main">
                  <a:graphicData uri="http://schemas.microsoft.com/office/word/2010/wordprocessingShape">
                    <wps:wsp>
                      <wps:cNvSpPr/>
                      <wps:spPr>
                        <a:xfrm>
                          <a:off x="0" y="0"/>
                          <a:ext cx="1802765" cy="400050"/>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A641F" w:rsidRDefault="009C7A3F" w:rsidP="006A3BE8">
                            <w:pPr>
                              <w:pStyle w:val="a9"/>
                              <w:tabs>
                                <w:tab w:val="left" w:pos="2726"/>
                              </w:tabs>
                              <w:spacing w:after="0" w:line="192" w:lineRule="auto"/>
                              <w:ind w:right="57"/>
                              <w:jc w:val="both"/>
                              <w:rPr>
                                <w:rFonts w:asciiTheme="minorBidi" w:hAnsiTheme="minorBidi" w:cstheme="minorBidi"/>
                                <w:b/>
                                <w:bCs/>
                                <w:i/>
                                <w:iCs w:val="0"/>
                                <w:color w:val="FFFFFF" w:themeColor="background1"/>
                                <w:sz w:val="32"/>
                                <w:szCs w:val="32"/>
                                <w:rtl/>
                              </w:rPr>
                            </w:pPr>
                            <w:r w:rsidRPr="006A641F">
                              <w:rPr>
                                <w:rFonts w:asciiTheme="minorBidi" w:hAnsiTheme="minorBidi" w:cstheme="minorBidi"/>
                                <w:b/>
                                <w:bCs/>
                                <w:i/>
                                <w:iCs w:val="0"/>
                                <w:color w:val="auto"/>
                                <w:sz w:val="32"/>
                                <w:szCs w:val="32"/>
                                <w:rtl/>
                              </w:rPr>
                              <w:t>نموذج مفرغ رقم 2</w:t>
                            </w:r>
                          </w:p>
                          <w:p w:rsidR="009C7A3F" w:rsidRDefault="009C7A3F" w:rsidP="006A3BE8">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4" o:spid="_x0000_s1045" style="position:absolute;left:0;text-align:left;margin-left:367.35pt;margin-top:4.95pt;width:141.95pt;height:31.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OawrAIAAKgFAAAOAAAAZHJzL2Uyb0RvYy54bWysVM1u1DAQviPxDpbvNMlqtz+rZqtVqyKk&#10;Uipa1LPXsZtIjsfY3k2WM1x4FK4ceJX2bRg7P11KBRLi4nj+vsl8npnjk7ZWZCOsq0DnNNtLKRGa&#10;Q1Hpu5x+uDl/dUiJ80wXTIEWOd0KR08WL18cN2YuJlCCKoQlCKLdvDE5Lb038yRxvBQ1c3tghEaj&#10;BFszj6K9SwrLGkSvVTJJ0/2kAVsYC1w4h9qzzkgXEV9Kwf07KZ3wROUU/83H08ZzFc5kcczmd5aZ&#10;suL9b7B/+IuaVRqTjlBnzDOyttVvUHXFLTiQfo9DnYCUFRexBqwmS59Uc10yI2ItSI4zI03u/8Hy&#10;y82VJVWR04MpJZrV+EYPX+6/33+7//Hw9eEzQTVy1Bg3R9drc2V7yeE1FNxKW4cvlkLayOt25FW0&#10;nnBUZofp5GB/RglH2zRN01kkPnmMNtb51wJqEi45tfhukU62uXAeM6Lr4BKSOVBVcV4pFYXQK+JU&#10;WbJh+Mq+ncRQta7fQtHpZphzSBlbK7hH1B2kJBTZlRVvfqtEwFf6vZBIERbSIY8IHTjjXGifxaSu&#10;ZIX4W84IGJAlVjBi9wC/FjNgdxT0/iFUxN4eg9Mu+5+Cx4iYGbQfg+tKg30OQGFVfebOHynboSZc&#10;fbtqY/tkR0OfrKDYYk9Z6IbNGX5e4ateMOevmMXpwjnEjeHf4SEVNDmF/kZJCfbTc/rgj02PVkoa&#10;nNacuo9rZgUl6o3GcTjKptMw3lGYzg4mKNhdy2rXotf1KWCrZLibDI/X4O/VoJUW6ltcLMuQFU1M&#10;c8ydU+7tIJz6bovgauJiuYxuONKG+Qt9bXgAD0SHrr1pb5k1fWt7HIpLGCabzZ90eOcbIjUs1x5k&#10;Fds/UN3x2j8BroPYv/3qCvtmV45ejwt28RMAAP//AwBQSwMEFAAGAAgAAAAhANoKtC7eAAAACQEA&#10;AA8AAABkcnMvZG93bnJldi54bWxMj9FKwzAUhu8F3yEcwTuXbI517ZoOEURBmbT6AFlz1lSbk5Jk&#10;W317syu9PHw///+dcjvZgZ3Qh96RhPlMAENqne6pk/D58XS3BhaiIq0GRyjhBwNsq+urUhXananG&#10;UxM7lkooFEqCiXEsOA+tQavCzI1IiR2ctyqm03dce3VO5XbgCyFW3Kqe0oJRIz4abL+bo5XQjK/m&#10;vc7M8uV5Z76Efqu197WUtzfTwwZYxCn+heGin9ShSk57dyQd2CAhu19mKSohz4FduJivV8D2iSxy&#10;4FXJ/39Q/QIAAP//AwBQSwECLQAUAAYACAAAACEAtoM4kv4AAADhAQAAEwAAAAAAAAAAAAAAAAAA&#10;AAAAW0NvbnRlbnRfVHlwZXNdLnhtbFBLAQItABQABgAIAAAAIQA4/SH/1gAAAJQBAAALAAAAAAAA&#10;AAAAAAAAAC8BAABfcmVscy8ucmVsc1BLAQItABQABgAIAAAAIQBNXOawrAIAAKgFAAAOAAAAAAAA&#10;AAAAAAAAAC4CAABkcnMvZTJvRG9jLnhtbFBLAQItABQABgAIAAAAIQDaCrQu3gAAAAkBAAAPAAAA&#10;AAAAAAAAAAAAAAYFAABkcnMvZG93bnJldi54bWxQSwUGAAAAAAQABADzAAAAEQYAAAAA&#10;" fillcolor="#0f243e [1615]" strokecolor="#243f60 [1604]" strokeweight="2pt">
                <v:textbox>
                  <w:txbxContent>
                    <w:p w:rsidR="00382810" w:rsidRPr="006A641F" w:rsidRDefault="00382810" w:rsidP="006A3BE8">
                      <w:pPr>
                        <w:pStyle w:val="a9"/>
                        <w:tabs>
                          <w:tab w:val="left" w:pos="2726"/>
                        </w:tabs>
                        <w:spacing w:after="0" w:line="192" w:lineRule="auto"/>
                        <w:ind w:right="57"/>
                        <w:jc w:val="both"/>
                        <w:rPr>
                          <w:rFonts w:asciiTheme="minorBidi" w:hAnsiTheme="minorBidi" w:cstheme="minorBidi"/>
                          <w:b/>
                          <w:bCs/>
                          <w:i/>
                          <w:iCs w:val="0"/>
                          <w:color w:val="FFFFFF" w:themeColor="background1"/>
                          <w:sz w:val="32"/>
                          <w:szCs w:val="32"/>
                          <w:rtl/>
                        </w:rPr>
                      </w:pPr>
                      <w:r w:rsidRPr="006A641F">
                        <w:rPr>
                          <w:rFonts w:asciiTheme="minorBidi" w:hAnsiTheme="minorBidi" w:cstheme="minorBidi"/>
                          <w:b/>
                          <w:bCs/>
                          <w:i/>
                          <w:iCs w:val="0"/>
                          <w:color w:val="auto"/>
                          <w:sz w:val="32"/>
                          <w:szCs w:val="32"/>
                          <w:rtl/>
                        </w:rPr>
                        <w:t>نموذج مفرغ رقم 2</w:t>
                      </w:r>
                    </w:p>
                    <w:p w:rsidR="00382810" w:rsidRDefault="00382810" w:rsidP="006A3BE8">
                      <w:pPr>
                        <w:jc w:val="center"/>
                      </w:pPr>
                    </w:p>
                  </w:txbxContent>
                </v:textbox>
              </v:rect>
            </w:pict>
          </mc:Fallback>
        </mc:AlternateContent>
      </w:r>
    </w:p>
    <w:p w:rsidR="006A3BE8" w:rsidRDefault="006A3BE8" w:rsidP="00255C04">
      <w:pPr>
        <w:ind w:firstLine="720"/>
        <w:rPr>
          <w:sz w:val="12"/>
          <w:szCs w:val="12"/>
          <w:rtl/>
        </w:rPr>
      </w:pPr>
    </w:p>
    <w:p w:rsidR="006A3BE8" w:rsidRPr="00B03D8C" w:rsidRDefault="006A3BE8" w:rsidP="006A3BE8">
      <w:pPr>
        <w:rPr>
          <w:sz w:val="8"/>
          <w:szCs w:val="8"/>
          <w:rtl/>
        </w:rPr>
      </w:pPr>
    </w:p>
    <w:tbl>
      <w:tblPr>
        <w:tblStyle w:val="a7"/>
        <w:bidiVisual/>
        <w:tblW w:w="10372" w:type="dxa"/>
        <w:tblInd w:w="-34" w:type="dxa"/>
        <w:tblBorders>
          <w:top w:val="thinThickSmallGap" w:sz="24" w:space="0" w:color="auto"/>
          <w:left w:val="thinThickSmallGap" w:sz="24" w:space="0" w:color="auto"/>
          <w:bottom w:val="thinThickSmallGap" w:sz="24" w:space="0" w:color="auto"/>
          <w:right w:val="thinThickSmallGap" w:sz="24" w:space="0" w:color="auto"/>
        </w:tblBorders>
        <w:tblLayout w:type="fixed"/>
        <w:tblLook w:val="04A0" w:firstRow="1" w:lastRow="0" w:firstColumn="1" w:lastColumn="0" w:noHBand="0" w:noVBand="1"/>
      </w:tblPr>
      <w:tblGrid>
        <w:gridCol w:w="1698"/>
        <w:gridCol w:w="2129"/>
        <w:gridCol w:w="709"/>
        <w:gridCol w:w="709"/>
        <w:gridCol w:w="567"/>
        <w:gridCol w:w="709"/>
        <w:gridCol w:w="850"/>
        <w:gridCol w:w="851"/>
        <w:gridCol w:w="708"/>
        <w:gridCol w:w="709"/>
        <w:gridCol w:w="733"/>
      </w:tblGrid>
      <w:tr w:rsidR="006A3BE8" w:rsidTr="004A6416">
        <w:tc>
          <w:tcPr>
            <w:tcW w:w="1698" w:type="dxa"/>
            <w:shd w:val="clear" w:color="auto" w:fill="D9D9D9" w:themeFill="background1" w:themeFillShade="D9"/>
          </w:tcPr>
          <w:p w:rsidR="006A3BE8" w:rsidRPr="00674BCA" w:rsidRDefault="006A3BE8" w:rsidP="004A6416">
            <w:pPr>
              <w:rPr>
                <w:rFonts w:cs="Fanan"/>
                <w:sz w:val="32"/>
                <w:szCs w:val="32"/>
                <w:rtl/>
              </w:rPr>
            </w:pPr>
            <w:r w:rsidRPr="00674BCA">
              <w:rPr>
                <w:rFonts w:cs="Fanan" w:hint="cs"/>
                <w:sz w:val="32"/>
                <w:szCs w:val="32"/>
                <w:rtl/>
              </w:rPr>
              <w:t xml:space="preserve">المجال </w:t>
            </w:r>
          </w:p>
        </w:tc>
        <w:tc>
          <w:tcPr>
            <w:tcW w:w="8674" w:type="dxa"/>
            <w:gridSpan w:val="10"/>
          </w:tcPr>
          <w:p w:rsidR="006A3BE8" w:rsidRPr="00674BCA" w:rsidRDefault="006A3BE8" w:rsidP="004A6416">
            <w:pPr>
              <w:rPr>
                <w:rFonts w:cs="Fanan"/>
                <w:sz w:val="32"/>
                <w:szCs w:val="32"/>
                <w:rtl/>
              </w:rPr>
            </w:pPr>
          </w:p>
        </w:tc>
      </w:tr>
      <w:tr w:rsidR="006A3BE8" w:rsidTr="004A6416">
        <w:tc>
          <w:tcPr>
            <w:tcW w:w="1698" w:type="dxa"/>
            <w:shd w:val="clear" w:color="auto" w:fill="D9D9D9" w:themeFill="background1" w:themeFillShade="D9"/>
          </w:tcPr>
          <w:p w:rsidR="006A3BE8" w:rsidRPr="00674BCA" w:rsidRDefault="006A3BE8" w:rsidP="004A6416">
            <w:pPr>
              <w:rPr>
                <w:rFonts w:cs="Fanan"/>
                <w:sz w:val="32"/>
                <w:szCs w:val="32"/>
                <w:rtl/>
              </w:rPr>
            </w:pPr>
            <w:r>
              <w:rPr>
                <w:rFonts w:cs="Fanan" w:hint="cs"/>
                <w:sz w:val="32"/>
                <w:szCs w:val="32"/>
                <w:rtl/>
              </w:rPr>
              <w:t>المحور</w:t>
            </w:r>
          </w:p>
        </w:tc>
        <w:tc>
          <w:tcPr>
            <w:tcW w:w="8674" w:type="dxa"/>
            <w:gridSpan w:val="10"/>
          </w:tcPr>
          <w:p w:rsidR="006A3BE8" w:rsidRPr="00674BCA" w:rsidRDefault="006A3BE8" w:rsidP="004A6416">
            <w:pPr>
              <w:rPr>
                <w:rFonts w:cs="Fanan"/>
                <w:sz w:val="32"/>
                <w:szCs w:val="32"/>
                <w:rtl/>
              </w:rPr>
            </w:pPr>
          </w:p>
        </w:tc>
      </w:tr>
      <w:tr w:rsidR="006A3BE8" w:rsidTr="004A6416">
        <w:tc>
          <w:tcPr>
            <w:tcW w:w="1698" w:type="dxa"/>
            <w:tcBorders>
              <w:bottom w:val="single" w:sz="4" w:space="0" w:color="auto"/>
            </w:tcBorders>
            <w:shd w:val="clear" w:color="auto" w:fill="D9D9D9" w:themeFill="background1" w:themeFillShade="D9"/>
          </w:tcPr>
          <w:p w:rsidR="006A3BE8" w:rsidRPr="00674BCA" w:rsidRDefault="006A3BE8" w:rsidP="004A6416">
            <w:pPr>
              <w:rPr>
                <w:rFonts w:cs="Fanan"/>
                <w:sz w:val="32"/>
                <w:szCs w:val="32"/>
                <w:rtl/>
              </w:rPr>
            </w:pPr>
            <w:r w:rsidRPr="00674BCA">
              <w:rPr>
                <w:rFonts w:cs="Fanan" w:hint="cs"/>
                <w:sz w:val="32"/>
                <w:szCs w:val="32"/>
                <w:rtl/>
              </w:rPr>
              <w:t>الهدف العام</w:t>
            </w:r>
          </w:p>
        </w:tc>
        <w:tc>
          <w:tcPr>
            <w:tcW w:w="8674" w:type="dxa"/>
            <w:gridSpan w:val="10"/>
            <w:tcBorders>
              <w:bottom w:val="single" w:sz="4" w:space="0" w:color="auto"/>
            </w:tcBorders>
          </w:tcPr>
          <w:p w:rsidR="006A3BE8" w:rsidRPr="00674BCA" w:rsidRDefault="006A3BE8" w:rsidP="004A6416">
            <w:pPr>
              <w:rPr>
                <w:rFonts w:cs="Fanan"/>
                <w:sz w:val="32"/>
                <w:szCs w:val="32"/>
                <w:rtl/>
              </w:rPr>
            </w:pPr>
          </w:p>
        </w:tc>
      </w:tr>
      <w:tr w:rsidR="006A3BE8" w:rsidTr="004A6416">
        <w:trPr>
          <w:trHeight w:val="368"/>
        </w:trPr>
        <w:tc>
          <w:tcPr>
            <w:tcW w:w="1698" w:type="dxa"/>
            <w:tcBorders>
              <w:top w:val="single" w:sz="4" w:space="0" w:color="auto"/>
              <w:bottom w:val="thinThickSmallGap" w:sz="24" w:space="0" w:color="auto"/>
            </w:tcBorders>
            <w:shd w:val="clear" w:color="auto" w:fill="D9D9D9" w:themeFill="background1" w:themeFillShade="D9"/>
          </w:tcPr>
          <w:p w:rsidR="006A3BE8" w:rsidRPr="00674BCA" w:rsidRDefault="006A3BE8" w:rsidP="004A6416">
            <w:pPr>
              <w:rPr>
                <w:rFonts w:cs="Fanan"/>
                <w:sz w:val="32"/>
                <w:szCs w:val="32"/>
                <w:rtl/>
              </w:rPr>
            </w:pPr>
            <w:r w:rsidRPr="00674BCA">
              <w:rPr>
                <w:rFonts w:cs="Fanan" w:hint="cs"/>
                <w:sz w:val="32"/>
                <w:szCs w:val="32"/>
                <w:rtl/>
              </w:rPr>
              <w:t xml:space="preserve">الهدف الخاص </w:t>
            </w:r>
          </w:p>
        </w:tc>
        <w:tc>
          <w:tcPr>
            <w:tcW w:w="8674" w:type="dxa"/>
            <w:gridSpan w:val="10"/>
            <w:tcBorders>
              <w:top w:val="single" w:sz="4" w:space="0" w:color="auto"/>
              <w:bottom w:val="thinThickSmallGap" w:sz="24" w:space="0" w:color="auto"/>
            </w:tcBorders>
          </w:tcPr>
          <w:p w:rsidR="006A3BE8" w:rsidRPr="00674BCA" w:rsidRDefault="006A3BE8" w:rsidP="004A6416">
            <w:pPr>
              <w:rPr>
                <w:rFonts w:cs="Fanan"/>
                <w:sz w:val="32"/>
                <w:szCs w:val="32"/>
                <w:rtl/>
              </w:rPr>
            </w:pPr>
          </w:p>
        </w:tc>
      </w:tr>
      <w:tr w:rsidR="00814593" w:rsidTr="009C7A3F">
        <w:trPr>
          <w:trHeight w:val="315"/>
        </w:trPr>
        <w:tc>
          <w:tcPr>
            <w:tcW w:w="3827" w:type="dxa"/>
            <w:gridSpan w:val="2"/>
            <w:vMerge w:val="restart"/>
            <w:tcBorders>
              <w:top w:val="thinThickSmallGap" w:sz="24" w:space="0" w:color="auto"/>
              <w:bottom w:val="thinThickSmallGap" w:sz="24" w:space="0" w:color="auto"/>
            </w:tcBorders>
            <w:shd w:val="pct15" w:color="auto" w:fill="auto"/>
          </w:tcPr>
          <w:p w:rsidR="00814593" w:rsidRPr="00674BCA" w:rsidRDefault="00814593" w:rsidP="004A6416">
            <w:pPr>
              <w:jc w:val="center"/>
              <w:rPr>
                <w:rFonts w:cs="Fanan"/>
                <w:sz w:val="28"/>
                <w:szCs w:val="28"/>
                <w:rtl/>
              </w:rPr>
            </w:pPr>
          </w:p>
          <w:p w:rsidR="00814593" w:rsidRPr="00674BCA" w:rsidRDefault="00814593" w:rsidP="004A6416">
            <w:pPr>
              <w:jc w:val="center"/>
              <w:rPr>
                <w:rFonts w:cs="Fanan"/>
                <w:sz w:val="28"/>
                <w:szCs w:val="28"/>
                <w:rtl/>
              </w:rPr>
            </w:pPr>
            <w:r w:rsidRPr="00674BCA">
              <w:rPr>
                <w:rFonts w:cs="Fanan" w:hint="cs"/>
                <w:sz w:val="28"/>
                <w:szCs w:val="28"/>
                <w:rtl/>
              </w:rPr>
              <w:t>أساليب التنفيذ</w:t>
            </w:r>
          </w:p>
        </w:tc>
        <w:tc>
          <w:tcPr>
            <w:tcW w:w="1418" w:type="dxa"/>
            <w:gridSpan w:val="2"/>
            <w:vMerge w:val="restart"/>
            <w:tcBorders>
              <w:top w:val="thinThickSmallGap" w:sz="24" w:space="0" w:color="auto"/>
            </w:tcBorders>
            <w:shd w:val="pct15" w:color="auto" w:fill="auto"/>
          </w:tcPr>
          <w:p w:rsidR="00814593" w:rsidRPr="00674BCA" w:rsidRDefault="00814593" w:rsidP="004A6416">
            <w:pPr>
              <w:jc w:val="center"/>
              <w:rPr>
                <w:rFonts w:cs="Fanan"/>
                <w:sz w:val="28"/>
                <w:szCs w:val="28"/>
                <w:rtl/>
              </w:rPr>
            </w:pPr>
            <w:r w:rsidRPr="00674BCA">
              <w:rPr>
                <w:rFonts w:cs="Fanan" w:hint="cs"/>
                <w:sz w:val="28"/>
                <w:szCs w:val="28"/>
                <w:rtl/>
              </w:rPr>
              <w:t>مسؤول التنفيذ</w:t>
            </w:r>
          </w:p>
        </w:tc>
        <w:tc>
          <w:tcPr>
            <w:tcW w:w="567" w:type="dxa"/>
            <w:vMerge w:val="restart"/>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8"/>
                <w:szCs w:val="28"/>
                <w:rtl/>
              </w:rPr>
            </w:pPr>
            <w:r w:rsidRPr="00674BCA">
              <w:rPr>
                <w:rFonts w:cs="Fanan" w:hint="cs"/>
                <w:sz w:val="28"/>
                <w:szCs w:val="28"/>
                <w:rtl/>
              </w:rPr>
              <w:t>زمن التنفيذ</w:t>
            </w:r>
          </w:p>
        </w:tc>
        <w:tc>
          <w:tcPr>
            <w:tcW w:w="709" w:type="dxa"/>
            <w:vMerge w:val="restart"/>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8"/>
                <w:szCs w:val="28"/>
                <w:rtl/>
              </w:rPr>
            </w:pPr>
            <w:r w:rsidRPr="00674BCA">
              <w:rPr>
                <w:rFonts w:cs="Fanan" w:hint="cs"/>
                <w:sz w:val="28"/>
                <w:szCs w:val="28"/>
                <w:rtl/>
              </w:rPr>
              <w:t>الفئة المستهدفة</w:t>
            </w:r>
          </w:p>
        </w:tc>
        <w:tc>
          <w:tcPr>
            <w:tcW w:w="850" w:type="dxa"/>
            <w:vMerge w:val="restart"/>
            <w:tcBorders>
              <w:top w:val="thinThickSmallGap" w:sz="24" w:space="0" w:color="auto"/>
              <w:bottom w:val="thinThickSmallGap" w:sz="24" w:space="0" w:color="auto"/>
              <w:right w:val="single" w:sz="4" w:space="0" w:color="FFFFFF" w:themeColor="background1"/>
            </w:tcBorders>
            <w:shd w:val="clear" w:color="auto" w:fill="800000"/>
            <w:textDirection w:val="tbRl"/>
          </w:tcPr>
          <w:p w:rsidR="00814593" w:rsidRPr="00674BCA" w:rsidRDefault="00814593" w:rsidP="004A6416">
            <w:pPr>
              <w:ind w:left="113" w:right="113"/>
              <w:jc w:val="center"/>
              <w:rPr>
                <w:rFonts w:cs="Fanan"/>
                <w:sz w:val="28"/>
                <w:szCs w:val="28"/>
                <w:rtl/>
              </w:rPr>
            </w:pPr>
          </w:p>
          <w:p w:rsidR="00814593" w:rsidRPr="00674BCA" w:rsidRDefault="00814593" w:rsidP="004A6416">
            <w:pPr>
              <w:ind w:left="113" w:right="113"/>
              <w:jc w:val="center"/>
              <w:rPr>
                <w:rFonts w:cs="Fanan"/>
                <w:sz w:val="28"/>
                <w:szCs w:val="28"/>
                <w:rtl/>
              </w:rPr>
            </w:pPr>
            <w:r w:rsidRPr="00674BCA">
              <w:rPr>
                <w:rFonts w:cs="Fanan" w:hint="cs"/>
                <w:sz w:val="28"/>
                <w:szCs w:val="28"/>
                <w:rtl/>
              </w:rPr>
              <w:t>التكلفة المتوقعة</w:t>
            </w:r>
          </w:p>
        </w:tc>
        <w:tc>
          <w:tcPr>
            <w:tcW w:w="851" w:type="dxa"/>
            <w:vMerge w:val="restart"/>
            <w:tcBorders>
              <w:top w:val="thinThickSmallGap" w:sz="24" w:space="0" w:color="auto"/>
              <w:left w:val="single" w:sz="4" w:space="0" w:color="FFFFFF" w:themeColor="background1"/>
              <w:bottom w:val="thinThickSmallGap" w:sz="24" w:space="0" w:color="auto"/>
            </w:tcBorders>
            <w:shd w:val="clear" w:color="auto" w:fill="800000"/>
            <w:textDirection w:val="tbRl"/>
          </w:tcPr>
          <w:p w:rsidR="00814593" w:rsidRPr="00674BCA" w:rsidRDefault="00814593" w:rsidP="004A6416">
            <w:pPr>
              <w:ind w:left="113" w:right="113"/>
              <w:jc w:val="center"/>
              <w:rPr>
                <w:rFonts w:cs="Fanan"/>
                <w:sz w:val="28"/>
                <w:szCs w:val="28"/>
                <w:rtl/>
              </w:rPr>
            </w:pPr>
          </w:p>
          <w:p w:rsidR="00814593" w:rsidRPr="00674BCA" w:rsidRDefault="00814593" w:rsidP="004A6416">
            <w:pPr>
              <w:ind w:left="113" w:right="113"/>
              <w:jc w:val="center"/>
              <w:rPr>
                <w:rFonts w:cs="Fanan"/>
                <w:sz w:val="28"/>
                <w:szCs w:val="28"/>
                <w:rtl/>
              </w:rPr>
            </w:pPr>
            <w:r w:rsidRPr="00674BCA">
              <w:rPr>
                <w:rFonts w:cs="Fanan" w:hint="cs"/>
                <w:sz w:val="28"/>
                <w:szCs w:val="28"/>
                <w:rtl/>
              </w:rPr>
              <w:t>الدعم الخارجي</w:t>
            </w:r>
          </w:p>
        </w:tc>
        <w:tc>
          <w:tcPr>
            <w:tcW w:w="1417" w:type="dxa"/>
            <w:gridSpan w:val="2"/>
            <w:tcBorders>
              <w:top w:val="thinThickSmallGap" w:sz="24" w:space="0" w:color="auto"/>
              <w:bottom w:val="single" w:sz="4" w:space="0" w:color="auto"/>
            </w:tcBorders>
            <w:shd w:val="pct15" w:color="auto" w:fill="auto"/>
          </w:tcPr>
          <w:p w:rsidR="00814593" w:rsidRPr="00674BCA" w:rsidRDefault="00814593" w:rsidP="009C7A3F">
            <w:pPr>
              <w:jc w:val="center"/>
              <w:rPr>
                <w:rFonts w:cs="Fanan"/>
                <w:sz w:val="12"/>
                <w:szCs w:val="12"/>
                <w:rtl/>
              </w:rPr>
            </w:pPr>
          </w:p>
          <w:p w:rsidR="00814593" w:rsidRPr="00674BCA" w:rsidRDefault="00814593" w:rsidP="009C7A3F">
            <w:pPr>
              <w:jc w:val="center"/>
              <w:rPr>
                <w:rFonts w:cs="Fanan"/>
                <w:sz w:val="26"/>
                <w:szCs w:val="26"/>
                <w:rtl/>
              </w:rPr>
            </w:pPr>
            <w:r>
              <w:rPr>
                <w:rFonts w:cs="Fanan" w:hint="cs"/>
                <w:sz w:val="26"/>
                <w:szCs w:val="26"/>
                <w:rtl/>
              </w:rPr>
              <w:t xml:space="preserve">نظام المتابعة </w:t>
            </w:r>
          </w:p>
        </w:tc>
        <w:tc>
          <w:tcPr>
            <w:tcW w:w="733" w:type="dxa"/>
            <w:vMerge w:val="restart"/>
            <w:tcBorders>
              <w:top w:val="thinThickSmallGap" w:sz="24" w:space="0" w:color="auto"/>
              <w:bottom w:val="thinThickSmallGap" w:sz="24" w:space="0" w:color="auto"/>
            </w:tcBorders>
            <w:shd w:val="pct15" w:color="auto" w:fill="auto"/>
            <w:textDirection w:val="tbRl"/>
          </w:tcPr>
          <w:p w:rsidR="00814593" w:rsidRPr="00FF0A1B" w:rsidRDefault="00814593" w:rsidP="00A70DCC">
            <w:pPr>
              <w:ind w:left="113" w:right="113"/>
              <w:jc w:val="center"/>
              <w:rPr>
                <w:rFonts w:cs="Fanan"/>
                <w:sz w:val="32"/>
                <w:szCs w:val="32"/>
                <w:rtl/>
              </w:rPr>
            </w:pPr>
            <w:r w:rsidRPr="00FF0A1B">
              <w:rPr>
                <w:rFonts w:cs="Fanan" w:hint="cs"/>
                <w:sz w:val="32"/>
                <w:szCs w:val="32"/>
                <w:rtl/>
              </w:rPr>
              <w:t>مؤشر الانجاز</w:t>
            </w:r>
          </w:p>
        </w:tc>
      </w:tr>
      <w:tr w:rsidR="00814593" w:rsidTr="009C7A3F">
        <w:trPr>
          <w:trHeight w:val="280"/>
        </w:trPr>
        <w:tc>
          <w:tcPr>
            <w:tcW w:w="3827" w:type="dxa"/>
            <w:gridSpan w:val="2"/>
            <w:vMerge/>
            <w:tcBorders>
              <w:top w:val="thinThickSmallGap" w:sz="24" w:space="0" w:color="auto"/>
              <w:bottom w:val="thinThickSmallGap" w:sz="24" w:space="0" w:color="auto"/>
            </w:tcBorders>
            <w:shd w:val="pct15" w:color="auto" w:fill="auto"/>
          </w:tcPr>
          <w:p w:rsidR="00814593" w:rsidRPr="00674BCA" w:rsidRDefault="00814593" w:rsidP="004A6416">
            <w:pPr>
              <w:jc w:val="center"/>
              <w:rPr>
                <w:rFonts w:cs="Fanan"/>
                <w:sz w:val="28"/>
                <w:szCs w:val="28"/>
                <w:rtl/>
              </w:rPr>
            </w:pPr>
          </w:p>
        </w:tc>
        <w:tc>
          <w:tcPr>
            <w:tcW w:w="1418" w:type="dxa"/>
            <w:gridSpan w:val="2"/>
            <w:vMerge/>
            <w:tcBorders>
              <w:bottom w:val="single" w:sz="4" w:space="0" w:color="auto"/>
            </w:tcBorders>
            <w:shd w:val="pct15" w:color="auto" w:fill="auto"/>
          </w:tcPr>
          <w:p w:rsidR="00814593" w:rsidRPr="00674BCA" w:rsidRDefault="00814593" w:rsidP="004A6416">
            <w:pPr>
              <w:jc w:val="center"/>
              <w:rPr>
                <w:rFonts w:cs="Fanan"/>
                <w:sz w:val="28"/>
                <w:szCs w:val="28"/>
                <w:rtl/>
              </w:rPr>
            </w:pPr>
          </w:p>
        </w:tc>
        <w:tc>
          <w:tcPr>
            <w:tcW w:w="567" w:type="dxa"/>
            <w:vMerge/>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8"/>
                <w:szCs w:val="28"/>
                <w:rtl/>
              </w:rPr>
            </w:pPr>
          </w:p>
        </w:tc>
        <w:tc>
          <w:tcPr>
            <w:tcW w:w="709" w:type="dxa"/>
            <w:vMerge/>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8"/>
                <w:szCs w:val="28"/>
                <w:rtl/>
              </w:rPr>
            </w:pPr>
          </w:p>
        </w:tc>
        <w:tc>
          <w:tcPr>
            <w:tcW w:w="850" w:type="dxa"/>
            <w:vMerge/>
            <w:tcBorders>
              <w:top w:val="thinThickSmallGap" w:sz="24" w:space="0" w:color="auto"/>
              <w:bottom w:val="thinThickSmallGap" w:sz="24" w:space="0" w:color="auto"/>
              <w:right w:val="single" w:sz="4" w:space="0" w:color="FFFFFF" w:themeColor="background1"/>
            </w:tcBorders>
            <w:shd w:val="clear" w:color="auto" w:fill="800000"/>
            <w:textDirection w:val="tbRl"/>
          </w:tcPr>
          <w:p w:rsidR="00814593" w:rsidRPr="00674BCA" w:rsidRDefault="00814593" w:rsidP="004A6416">
            <w:pPr>
              <w:ind w:left="113" w:right="113"/>
              <w:jc w:val="center"/>
              <w:rPr>
                <w:rFonts w:cs="Fanan"/>
                <w:sz w:val="28"/>
                <w:szCs w:val="28"/>
                <w:rtl/>
              </w:rPr>
            </w:pPr>
          </w:p>
        </w:tc>
        <w:tc>
          <w:tcPr>
            <w:tcW w:w="851" w:type="dxa"/>
            <w:vMerge/>
            <w:tcBorders>
              <w:top w:val="thinThickSmallGap" w:sz="24" w:space="0" w:color="auto"/>
              <w:left w:val="single" w:sz="4" w:space="0" w:color="FFFFFF" w:themeColor="background1"/>
              <w:bottom w:val="thinThickSmallGap" w:sz="24" w:space="0" w:color="auto"/>
            </w:tcBorders>
            <w:shd w:val="clear" w:color="auto" w:fill="800000"/>
            <w:textDirection w:val="tbRl"/>
          </w:tcPr>
          <w:p w:rsidR="00814593" w:rsidRPr="00674BCA" w:rsidRDefault="00814593" w:rsidP="004A6416">
            <w:pPr>
              <w:ind w:left="113" w:right="113"/>
              <w:jc w:val="center"/>
              <w:rPr>
                <w:rFonts w:cs="Fanan"/>
                <w:sz w:val="28"/>
                <w:szCs w:val="28"/>
                <w:rtl/>
              </w:rPr>
            </w:pPr>
          </w:p>
        </w:tc>
        <w:tc>
          <w:tcPr>
            <w:tcW w:w="708" w:type="dxa"/>
            <w:vMerge w:val="restart"/>
            <w:tcBorders>
              <w:top w:val="single" w:sz="4" w:space="0" w:color="auto"/>
              <w:bottom w:val="thinThickSmallGap" w:sz="24" w:space="0" w:color="auto"/>
            </w:tcBorders>
            <w:shd w:val="pct15" w:color="auto" w:fill="auto"/>
            <w:textDirection w:val="tbRl"/>
          </w:tcPr>
          <w:p w:rsidR="00814593" w:rsidRDefault="00814593" w:rsidP="00814593">
            <w:pPr>
              <w:ind w:left="113" w:right="113"/>
              <w:rPr>
                <w:rFonts w:cs="Fanan"/>
                <w:sz w:val="28"/>
                <w:szCs w:val="28"/>
                <w:rtl/>
              </w:rPr>
            </w:pPr>
          </w:p>
          <w:p w:rsidR="00814593" w:rsidRPr="00674BCA" w:rsidRDefault="00814593" w:rsidP="00814593">
            <w:pPr>
              <w:ind w:left="113" w:right="113"/>
              <w:rPr>
                <w:rFonts w:cs="Fanan"/>
                <w:sz w:val="28"/>
                <w:szCs w:val="28"/>
                <w:rtl/>
              </w:rPr>
            </w:pPr>
            <w:r w:rsidRPr="00674BCA">
              <w:rPr>
                <w:rFonts w:cs="Fanan" w:hint="cs"/>
                <w:sz w:val="28"/>
                <w:szCs w:val="28"/>
                <w:rtl/>
              </w:rPr>
              <w:t>أساليب المتابعة</w:t>
            </w:r>
          </w:p>
        </w:tc>
        <w:tc>
          <w:tcPr>
            <w:tcW w:w="709" w:type="dxa"/>
            <w:vMerge w:val="restart"/>
            <w:tcBorders>
              <w:top w:val="single" w:sz="4" w:space="0" w:color="auto"/>
              <w:bottom w:val="thinThickSmallGap" w:sz="24" w:space="0" w:color="auto"/>
            </w:tcBorders>
            <w:shd w:val="pct15" w:color="auto" w:fill="auto"/>
            <w:textDirection w:val="tbRl"/>
          </w:tcPr>
          <w:p w:rsidR="00814593" w:rsidRPr="00674BCA" w:rsidRDefault="00814593" w:rsidP="00814593">
            <w:pPr>
              <w:ind w:left="113" w:right="113"/>
              <w:rPr>
                <w:rFonts w:cs="Fanan"/>
                <w:sz w:val="28"/>
                <w:szCs w:val="28"/>
                <w:rtl/>
              </w:rPr>
            </w:pPr>
            <w:r w:rsidRPr="00674BCA">
              <w:rPr>
                <w:rFonts w:cs="Fanan" w:hint="cs"/>
                <w:sz w:val="28"/>
                <w:szCs w:val="28"/>
                <w:rtl/>
              </w:rPr>
              <w:t>آلية التقويم</w:t>
            </w:r>
          </w:p>
        </w:tc>
        <w:tc>
          <w:tcPr>
            <w:tcW w:w="733" w:type="dxa"/>
            <w:vMerge/>
            <w:tcBorders>
              <w:top w:val="thinThickSmallGap" w:sz="24" w:space="0" w:color="auto"/>
              <w:bottom w:val="thinThickSmallGap" w:sz="24" w:space="0" w:color="auto"/>
            </w:tcBorders>
            <w:shd w:val="pct15" w:color="auto" w:fill="auto"/>
            <w:textDirection w:val="tbRl"/>
          </w:tcPr>
          <w:p w:rsidR="00814593" w:rsidRPr="00FF0A1B" w:rsidRDefault="00814593" w:rsidP="00A70DCC">
            <w:pPr>
              <w:ind w:left="113" w:right="113"/>
              <w:jc w:val="center"/>
              <w:rPr>
                <w:rFonts w:cs="Fanan"/>
                <w:sz w:val="32"/>
                <w:szCs w:val="32"/>
                <w:rtl/>
              </w:rPr>
            </w:pPr>
          </w:p>
        </w:tc>
      </w:tr>
      <w:tr w:rsidR="00814593" w:rsidTr="00814593">
        <w:trPr>
          <w:cantSplit/>
          <w:trHeight w:val="1219"/>
        </w:trPr>
        <w:tc>
          <w:tcPr>
            <w:tcW w:w="3827" w:type="dxa"/>
            <w:gridSpan w:val="2"/>
            <w:vMerge/>
            <w:tcBorders>
              <w:top w:val="thinThickSmallGap" w:sz="24" w:space="0" w:color="auto"/>
              <w:bottom w:val="thinThickSmallGap" w:sz="24" w:space="0" w:color="auto"/>
            </w:tcBorders>
            <w:shd w:val="pct15" w:color="auto" w:fill="auto"/>
          </w:tcPr>
          <w:p w:rsidR="00814593" w:rsidRDefault="00814593" w:rsidP="004A6416">
            <w:pPr>
              <w:rPr>
                <w:rtl/>
              </w:rPr>
            </w:pPr>
          </w:p>
        </w:tc>
        <w:tc>
          <w:tcPr>
            <w:tcW w:w="709" w:type="dxa"/>
            <w:tcBorders>
              <w:top w:val="single" w:sz="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8"/>
                <w:szCs w:val="28"/>
                <w:rtl/>
              </w:rPr>
            </w:pPr>
            <w:r w:rsidRPr="00674BCA">
              <w:rPr>
                <w:rFonts w:cs="Fanan" w:hint="cs"/>
                <w:sz w:val="28"/>
                <w:szCs w:val="28"/>
                <w:rtl/>
              </w:rPr>
              <w:t>الرئيس</w:t>
            </w:r>
          </w:p>
        </w:tc>
        <w:tc>
          <w:tcPr>
            <w:tcW w:w="709" w:type="dxa"/>
            <w:tcBorders>
              <w:top w:val="single" w:sz="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8"/>
                <w:szCs w:val="28"/>
                <w:rtl/>
              </w:rPr>
            </w:pPr>
            <w:r w:rsidRPr="00674BCA">
              <w:rPr>
                <w:rFonts w:cs="Fanan" w:hint="cs"/>
                <w:sz w:val="28"/>
                <w:szCs w:val="28"/>
                <w:rtl/>
              </w:rPr>
              <w:t>المساند</w:t>
            </w:r>
          </w:p>
        </w:tc>
        <w:tc>
          <w:tcPr>
            <w:tcW w:w="567" w:type="dxa"/>
            <w:vMerge/>
            <w:tcBorders>
              <w:top w:val="single" w:sz="4" w:space="0" w:color="auto"/>
              <w:bottom w:val="thinThickSmallGap" w:sz="24" w:space="0" w:color="auto"/>
            </w:tcBorders>
            <w:shd w:val="pct15" w:color="auto" w:fill="auto"/>
          </w:tcPr>
          <w:p w:rsidR="00814593" w:rsidRDefault="00814593" w:rsidP="004A6416">
            <w:pPr>
              <w:rPr>
                <w:rtl/>
              </w:rPr>
            </w:pPr>
          </w:p>
        </w:tc>
        <w:tc>
          <w:tcPr>
            <w:tcW w:w="709" w:type="dxa"/>
            <w:vMerge/>
            <w:tcBorders>
              <w:top w:val="single" w:sz="4" w:space="0" w:color="auto"/>
              <w:bottom w:val="thinThickSmallGap" w:sz="24" w:space="0" w:color="auto"/>
            </w:tcBorders>
            <w:shd w:val="pct15" w:color="auto" w:fill="auto"/>
          </w:tcPr>
          <w:p w:rsidR="00814593" w:rsidRDefault="00814593" w:rsidP="004A6416">
            <w:pPr>
              <w:rPr>
                <w:rtl/>
              </w:rPr>
            </w:pPr>
          </w:p>
        </w:tc>
        <w:tc>
          <w:tcPr>
            <w:tcW w:w="850" w:type="dxa"/>
            <w:vMerge/>
            <w:tcBorders>
              <w:top w:val="thinThickSmallGap" w:sz="24" w:space="0" w:color="auto"/>
              <w:bottom w:val="thinThickSmallGap" w:sz="24" w:space="0" w:color="auto"/>
              <w:right w:val="single" w:sz="4" w:space="0" w:color="FFFFFF" w:themeColor="background1"/>
            </w:tcBorders>
            <w:shd w:val="clear" w:color="auto" w:fill="800000"/>
          </w:tcPr>
          <w:p w:rsidR="00814593" w:rsidRDefault="00814593" w:rsidP="004A6416">
            <w:pPr>
              <w:rPr>
                <w:rtl/>
              </w:rPr>
            </w:pPr>
          </w:p>
        </w:tc>
        <w:tc>
          <w:tcPr>
            <w:tcW w:w="851" w:type="dxa"/>
            <w:vMerge/>
            <w:tcBorders>
              <w:top w:val="thinThickSmallGap" w:sz="24" w:space="0" w:color="auto"/>
              <w:left w:val="single" w:sz="4" w:space="0" w:color="FFFFFF" w:themeColor="background1"/>
              <w:bottom w:val="thinThickSmallGap" w:sz="24" w:space="0" w:color="auto"/>
            </w:tcBorders>
            <w:shd w:val="clear" w:color="auto" w:fill="800000"/>
          </w:tcPr>
          <w:p w:rsidR="00814593" w:rsidRDefault="00814593" w:rsidP="004A6416">
            <w:pPr>
              <w:rPr>
                <w:rtl/>
              </w:rPr>
            </w:pPr>
          </w:p>
        </w:tc>
        <w:tc>
          <w:tcPr>
            <w:tcW w:w="708" w:type="dxa"/>
            <w:vMerge/>
            <w:tcBorders>
              <w:top w:val="single" w:sz="4" w:space="0" w:color="auto"/>
              <w:bottom w:val="thinThickSmallGap" w:sz="24" w:space="0" w:color="auto"/>
            </w:tcBorders>
            <w:shd w:val="pct15" w:color="auto" w:fill="auto"/>
          </w:tcPr>
          <w:p w:rsidR="00814593" w:rsidRDefault="00814593" w:rsidP="004A6416">
            <w:pPr>
              <w:rPr>
                <w:rtl/>
              </w:rPr>
            </w:pPr>
          </w:p>
        </w:tc>
        <w:tc>
          <w:tcPr>
            <w:tcW w:w="709" w:type="dxa"/>
            <w:vMerge/>
            <w:tcBorders>
              <w:top w:val="single" w:sz="4" w:space="0" w:color="auto"/>
              <w:bottom w:val="thinThickSmallGap" w:sz="24" w:space="0" w:color="auto"/>
            </w:tcBorders>
            <w:shd w:val="pct15" w:color="auto" w:fill="auto"/>
          </w:tcPr>
          <w:p w:rsidR="00814593" w:rsidRDefault="00814593" w:rsidP="004A6416">
            <w:pPr>
              <w:rPr>
                <w:rtl/>
              </w:rPr>
            </w:pPr>
          </w:p>
        </w:tc>
        <w:tc>
          <w:tcPr>
            <w:tcW w:w="733" w:type="dxa"/>
            <w:vMerge/>
            <w:tcBorders>
              <w:top w:val="single" w:sz="4" w:space="0" w:color="auto"/>
              <w:bottom w:val="thinThickSmallGap" w:sz="24" w:space="0" w:color="auto"/>
            </w:tcBorders>
            <w:shd w:val="pct15" w:color="auto" w:fill="auto"/>
          </w:tcPr>
          <w:p w:rsidR="00814593" w:rsidRDefault="00814593" w:rsidP="004A6416">
            <w:pPr>
              <w:rPr>
                <w:rtl/>
              </w:rPr>
            </w:pPr>
          </w:p>
        </w:tc>
      </w:tr>
      <w:tr w:rsidR="00814593" w:rsidRPr="00B03D8C" w:rsidTr="00814593">
        <w:trPr>
          <w:cantSplit/>
          <w:trHeight w:val="2882"/>
        </w:trPr>
        <w:tc>
          <w:tcPr>
            <w:tcW w:w="3827" w:type="dxa"/>
            <w:gridSpan w:val="2"/>
            <w:tcBorders>
              <w:top w:val="thinThickSmallGap" w:sz="24" w:space="0" w:color="auto"/>
            </w:tcBorders>
          </w:tcPr>
          <w:p w:rsidR="00814593" w:rsidRDefault="00814593" w:rsidP="004A6416">
            <w:pPr>
              <w:rPr>
                <w:rtl/>
              </w:rPr>
            </w:pPr>
          </w:p>
        </w:tc>
        <w:tc>
          <w:tcPr>
            <w:tcW w:w="709"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709"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567"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709"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850"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851"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708"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709" w:type="dxa"/>
            <w:tcBorders>
              <w:top w:val="thinThickSmallGap" w:sz="24" w:space="0" w:color="auto"/>
            </w:tcBorders>
            <w:textDirection w:val="tbRl"/>
          </w:tcPr>
          <w:p w:rsidR="00814593" w:rsidRPr="00900819" w:rsidRDefault="00814593" w:rsidP="004A6416">
            <w:pPr>
              <w:ind w:left="113" w:right="113"/>
              <w:jc w:val="center"/>
              <w:rPr>
                <w:b/>
                <w:bCs/>
                <w:sz w:val="24"/>
                <w:szCs w:val="24"/>
                <w:rtl/>
              </w:rPr>
            </w:pPr>
          </w:p>
        </w:tc>
        <w:tc>
          <w:tcPr>
            <w:tcW w:w="733" w:type="dxa"/>
            <w:tcBorders>
              <w:top w:val="thinThickSmallGap" w:sz="24" w:space="0" w:color="auto"/>
              <w:bottom w:val="thinThickSmallGap" w:sz="24" w:space="0" w:color="auto"/>
            </w:tcBorders>
            <w:shd w:val="clear" w:color="auto" w:fill="auto"/>
            <w:textDirection w:val="tbRl"/>
          </w:tcPr>
          <w:p w:rsidR="00814593" w:rsidRPr="00B03D8C" w:rsidRDefault="00814593" w:rsidP="004A6416">
            <w:pPr>
              <w:ind w:left="113" w:right="113"/>
              <w:jc w:val="center"/>
              <w:rPr>
                <w:sz w:val="18"/>
                <w:szCs w:val="18"/>
                <w:rtl/>
              </w:rPr>
            </w:pPr>
          </w:p>
        </w:tc>
      </w:tr>
    </w:tbl>
    <w:p w:rsidR="006A3BE8" w:rsidRDefault="006A3BE8" w:rsidP="006A3BE8">
      <w:pPr>
        <w:rPr>
          <w:rtl/>
        </w:rPr>
      </w:pPr>
    </w:p>
    <w:p w:rsidR="006A3BE8" w:rsidRPr="006A641F" w:rsidRDefault="006A3BE8" w:rsidP="006A641F">
      <w:pPr>
        <w:tabs>
          <w:tab w:val="left" w:pos="810"/>
          <w:tab w:val="left" w:pos="2654"/>
        </w:tabs>
        <w:rPr>
          <w:rtl/>
        </w:rPr>
      </w:pPr>
      <w:r w:rsidRPr="00E44D95">
        <w:rPr>
          <w:rFonts w:cs="bader_al gordabia" w:hint="cs"/>
          <w:i/>
          <w:iCs/>
          <w:noProof/>
          <w:sz w:val="36"/>
          <w:szCs w:val="36"/>
          <w:rtl/>
        </w:rPr>
        <w:lastRenderedPageBreak/>
        <mc:AlternateContent>
          <mc:Choice Requires="wps">
            <w:drawing>
              <wp:anchor distT="0" distB="0" distL="114300" distR="114300" simplePos="0" relativeHeight="251781120" behindDoc="1" locked="0" layoutInCell="1" allowOverlap="1" wp14:anchorId="76C9E7B1" wp14:editId="3ACA716E">
                <wp:simplePos x="0" y="0"/>
                <wp:positionH relativeFrom="column">
                  <wp:posOffset>4150995</wp:posOffset>
                </wp:positionH>
                <wp:positionV relativeFrom="paragraph">
                  <wp:posOffset>57150</wp:posOffset>
                </wp:positionV>
                <wp:extent cx="2326640" cy="390525"/>
                <wp:effectExtent l="0" t="0" r="16510" b="28575"/>
                <wp:wrapNone/>
                <wp:docPr id="75" name="مستطيل 75"/>
                <wp:cNvGraphicFramePr/>
                <a:graphic xmlns:a="http://schemas.openxmlformats.org/drawingml/2006/main">
                  <a:graphicData uri="http://schemas.microsoft.com/office/word/2010/wordprocessingShape">
                    <wps:wsp>
                      <wps:cNvSpPr/>
                      <wps:spPr>
                        <a:xfrm>
                          <a:off x="0" y="0"/>
                          <a:ext cx="2326640" cy="390525"/>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A641F" w:rsidRDefault="009C7A3F" w:rsidP="006A3BE8">
                            <w:pPr>
                              <w:pStyle w:val="a9"/>
                              <w:tabs>
                                <w:tab w:val="left" w:pos="2726"/>
                              </w:tabs>
                              <w:spacing w:after="0" w:line="192" w:lineRule="auto"/>
                              <w:ind w:right="57"/>
                              <w:rPr>
                                <w:rFonts w:asciiTheme="minorBidi" w:hAnsiTheme="minorBidi" w:cstheme="minorBidi"/>
                                <w:b/>
                                <w:bCs/>
                                <w:i/>
                                <w:iCs w:val="0"/>
                                <w:color w:val="FFFFFF" w:themeColor="background1"/>
                                <w:sz w:val="36"/>
                                <w:szCs w:val="36"/>
                                <w:rtl/>
                              </w:rPr>
                            </w:pPr>
                            <w:r w:rsidRPr="006A641F">
                              <w:rPr>
                                <w:rFonts w:asciiTheme="minorBidi" w:hAnsiTheme="minorBidi" w:cstheme="minorBidi"/>
                                <w:b/>
                                <w:bCs/>
                                <w:i/>
                                <w:iCs w:val="0"/>
                                <w:color w:val="FFFFFF" w:themeColor="background1"/>
                                <w:sz w:val="36"/>
                                <w:szCs w:val="36"/>
                                <w:rtl/>
                              </w:rPr>
                              <w:t xml:space="preserve">نموذج مفرغ رقم  </w:t>
                            </w:r>
                            <w:r w:rsidRPr="006A641F">
                              <w:rPr>
                                <w:rFonts w:asciiTheme="minorBidi" w:hAnsiTheme="minorBidi" w:cstheme="minorBidi"/>
                                <w:b/>
                                <w:bCs/>
                                <w:i/>
                                <w:iCs w:val="0"/>
                                <w:color w:val="FFFFFF" w:themeColor="background1"/>
                                <w:sz w:val="40"/>
                                <w:szCs w:val="40"/>
                                <w:rtl/>
                              </w:rPr>
                              <w:t>3</w:t>
                            </w:r>
                          </w:p>
                          <w:p w:rsidR="009C7A3F" w:rsidRDefault="009C7A3F" w:rsidP="006A3BE8">
                            <w:pPr>
                              <w:rPr>
                                <w:rtl/>
                              </w:rPr>
                            </w:pPr>
                          </w:p>
                          <w:p w:rsidR="009C7A3F" w:rsidRDefault="009C7A3F" w:rsidP="006A3BE8">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46" style="position:absolute;left:0;text-align:left;margin-left:326.85pt;margin-top:4.5pt;width:183.2pt;height:30.75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bjSrgIAAKgFAAAOAAAAZHJzL2Uyb0RvYy54bWysVM1uEzEQviPxDpbvdDfbpqVRN1XUqgip&#10;tBEt6tnx2t2VvB5jO9kNZ7jwKFw58Crt2zD2bjahVCAhcth4/r7xjL+Zk9O2VmQlrKtA53S0l1Ii&#10;NIei0vc5/XB78eo1Jc4zXTAFWuR0LRw9nb58cdKYicigBFUISxBEu0ljclp6byZJ4ngpaub2wAiN&#10;Rgm2Zh5Fe58UljWIXqskS9PDpAFbGAtcOIfa885IpxFfSsH9tZROeKJyinfz8WvjdxG+yfSETe4t&#10;M2XF+2uwf7hFzSqNSQeoc+YZWdrqN6i64hYcSL/HoU5AyoqLWANWM0qfVHNTMiNiLdgcZ4Y2uf8H&#10;y69Wc0uqIqdHY0o0q/GNHr88fH/49vDj8evjZ4Jq7FFj3ARdb8zc9pLDYyi4lbYO/1gKaWNf10Nf&#10;ResJR2W2nx0eHmD7Odr2j9NxFkGTbbSxzr8RUJNwyKnFd4vtZKtL5zEjum5cQjIHqiouKqWiELgi&#10;zpQlK4av7Nsshqpl/Q6KTjdO8RfqQJxIreDeSVukJBTZlRVPfq1EwFf6vZDYolBIRB4QOnDGudB+&#10;1JlKVoi/5YyAAVliBQN2D/BrMRvs7uq9fwgVkdtDcPqni3XBQ0TMDNoPwXWlwT4HoLCqPnPnjy3b&#10;aU04+nbRRvpksb9BtYBijZyy0A2bM/yiwle9ZM7PmcXpQiLgxvDX+JEKmpxCf6KkBPvpOX3wR9Kj&#10;lZIGpzWn7uOSWUGJeqtxHI5HB4FfPgoH4yO8DbG7lsWuRS/rM0CqjHA3GR6Pwd+rjVZaqO9wscxC&#10;VjQxzTF3Trm3G+HMd1sEVxMXs1l0w5E2zF/qG8MDeGh0YO1te8es6antcSiuYDPZbPKE4Z1viNQw&#10;W3qQVaT/tq/9E+A6iPztV1fYN7ty9Nou2OlPAAAA//8DAFBLAwQUAAYACAAAACEAepIqTN4AAAAJ&#10;AQAADwAAAGRycy9kb3ducmV2LnhtbEyPzU7DMBCE70i8g7VI3KjdQhsI2VQICYEEAiXwAG68xIF4&#10;HdnuD2+Pe4LjaEYz31TrgxvFjkIcPCPMZwoEcefNwD3Cx/vDxTWImDQbPXomhB+KsK5PTypdGr/n&#10;hnZt6kUu4VhqBJvSVEoZO0tOx5mfiLP36YPTKcvQSxP0Ppe7US6UWkmnB84LVk90b6n7brcOoZ2e&#10;7VtT2Kunx1f7pcxLY0JoEM/PDne3IBId0l8YjvgZHerMtPFbNlGMCKvlZZGjCDf50tFXCzUHsUEo&#10;1BJkXcn/D+pfAAAA//8DAFBLAQItABQABgAIAAAAIQC2gziS/gAAAOEBAAATAAAAAAAAAAAAAAAA&#10;AAAAAABbQ29udGVudF9UeXBlc10ueG1sUEsBAi0AFAAGAAgAAAAhADj9If/WAAAAlAEAAAsAAAAA&#10;AAAAAAAAAAAALwEAAF9yZWxzLy5yZWxzUEsBAi0AFAAGAAgAAAAhAF/NuNKuAgAAqAUAAA4AAAAA&#10;AAAAAAAAAAAALgIAAGRycy9lMm9Eb2MueG1sUEsBAi0AFAAGAAgAAAAhAHqSKkzeAAAACQEAAA8A&#10;AAAAAAAAAAAAAAAACAUAAGRycy9kb3ducmV2LnhtbFBLBQYAAAAABAAEAPMAAAATBgAAAAA=&#10;" fillcolor="#0f243e [1615]" strokecolor="#243f60 [1604]" strokeweight="2pt">
                <v:textbox>
                  <w:txbxContent>
                    <w:p w:rsidR="00382810" w:rsidRPr="006A641F" w:rsidRDefault="00382810" w:rsidP="006A3BE8">
                      <w:pPr>
                        <w:pStyle w:val="a9"/>
                        <w:tabs>
                          <w:tab w:val="left" w:pos="2726"/>
                        </w:tabs>
                        <w:spacing w:after="0" w:line="192" w:lineRule="auto"/>
                        <w:ind w:right="57"/>
                        <w:rPr>
                          <w:rFonts w:asciiTheme="minorBidi" w:hAnsiTheme="minorBidi" w:cstheme="minorBidi"/>
                          <w:b/>
                          <w:bCs/>
                          <w:i/>
                          <w:iCs w:val="0"/>
                          <w:color w:val="FFFFFF" w:themeColor="background1"/>
                          <w:sz w:val="36"/>
                          <w:szCs w:val="36"/>
                          <w:rtl/>
                        </w:rPr>
                      </w:pPr>
                      <w:r w:rsidRPr="006A641F">
                        <w:rPr>
                          <w:rFonts w:asciiTheme="minorBidi" w:hAnsiTheme="minorBidi" w:cstheme="minorBidi"/>
                          <w:b/>
                          <w:bCs/>
                          <w:i/>
                          <w:iCs w:val="0"/>
                          <w:color w:val="FFFFFF" w:themeColor="background1"/>
                          <w:sz w:val="36"/>
                          <w:szCs w:val="36"/>
                          <w:rtl/>
                        </w:rPr>
                        <w:t xml:space="preserve">نموذج مفرغ رقم  </w:t>
                      </w:r>
                      <w:r w:rsidRPr="006A641F">
                        <w:rPr>
                          <w:rFonts w:asciiTheme="minorBidi" w:hAnsiTheme="minorBidi" w:cstheme="minorBidi"/>
                          <w:b/>
                          <w:bCs/>
                          <w:i/>
                          <w:iCs w:val="0"/>
                          <w:color w:val="FFFFFF" w:themeColor="background1"/>
                          <w:sz w:val="40"/>
                          <w:szCs w:val="40"/>
                          <w:rtl/>
                        </w:rPr>
                        <w:t>3</w:t>
                      </w:r>
                    </w:p>
                    <w:p w:rsidR="00382810" w:rsidRDefault="00382810" w:rsidP="006A3BE8">
                      <w:pPr>
                        <w:rPr>
                          <w:rtl/>
                        </w:rPr>
                      </w:pPr>
                    </w:p>
                    <w:p w:rsidR="00382810" w:rsidRDefault="00382810" w:rsidP="006A3BE8">
                      <w:pPr>
                        <w:jc w:val="center"/>
                      </w:pPr>
                    </w:p>
                  </w:txbxContent>
                </v:textbox>
              </v:rect>
            </w:pict>
          </mc:Fallback>
        </mc:AlternateContent>
      </w:r>
      <w:r w:rsidR="006A641F">
        <w:rPr>
          <w:rtl/>
        </w:rPr>
        <w:tab/>
      </w:r>
      <w:r w:rsidR="006A641F" w:rsidRPr="006A641F">
        <w:rPr>
          <w:rtl/>
        </w:rPr>
        <w:tab/>
      </w:r>
    </w:p>
    <w:p w:rsidR="006A3BE8" w:rsidRDefault="006A3BE8" w:rsidP="006A3BE8">
      <w:pPr>
        <w:rPr>
          <w:rtl/>
        </w:rPr>
      </w:pPr>
    </w:p>
    <w:p w:rsidR="006A3BE8" w:rsidRPr="00304BCC" w:rsidRDefault="006A3BE8" w:rsidP="006A3BE8">
      <w:pPr>
        <w:rPr>
          <w:sz w:val="4"/>
          <w:szCs w:val="4"/>
          <w:rtl/>
        </w:rPr>
      </w:pPr>
    </w:p>
    <w:p w:rsidR="006A3BE8" w:rsidRPr="00583A0F" w:rsidRDefault="006A3BE8" w:rsidP="006A3BE8">
      <w:pPr>
        <w:pStyle w:val="a9"/>
        <w:tabs>
          <w:tab w:val="left" w:pos="2726"/>
        </w:tabs>
        <w:spacing w:after="0" w:line="192" w:lineRule="auto"/>
        <w:ind w:right="57"/>
        <w:jc w:val="both"/>
        <w:rPr>
          <w:rFonts w:cs="AL-Mohanad Bold"/>
          <w:i/>
          <w:iCs w:val="0"/>
          <w:color w:val="auto"/>
          <w:sz w:val="2"/>
          <w:szCs w:val="2"/>
          <w:rtl/>
        </w:rPr>
      </w:pPr>
    </w:p>
    <w:tbl>
      <w:tblPr>
        <w:tblStyle w:val="a7"/>
        <w:bidiVisual/>
        <w:tblW w:w="10490" w:type="dxa"/>
        <w:tblInd w:w="-34" w:type="dxa"/>
        <w:tblBorders>
          <w:top w:val="thinThickSmallGap" w:sz="24" w:space="0" w:color="auto"/>
          <w:left w:val="thinThickSmallGap" w:sz="24" w:space="0" w:color="auto"/>
          <w:bottom w:val="thinThickSmallGap" w:sz="24" w:space="0" w:color="auto"/>
          <w:right w:val="thinThickSmallGap" w:sz="24" w:space="0" w:color="auto"/>
        </w:tblBorders>
        <w:tblLayout w:type="fixed"/>
        <w:tblLook w:val="04A0" w:firstRow="1" w:lastRow="0" w:firstColumn="1" w:lastColumn="0" w:noHBand="0" w:noVBand="1"/>
      </w:tblPr>
      <w:tblGrid>
        <w:gridCol w:w="425"/>
        <w:gridCol w:w="993"/>
        <w:gridCol w:w="1701"/>
        <w:gridCol w:w="1842"/>
        <w:gridCol w:w="567"/>
        <w:gridCol w:w="567"/>
        <w:gridCol w:w="993"/>
        <w:gridCol w:w="567"/>
        <w:gridCol w:w="445"/>
        <w:gridCol w:w="405"/>
        <w:gridCol w:w="425"/>
        <w:gridCol w:w="567"/>
        <w:gridCol w:w="567"/>
        <w:gridCol w:w="426"/>
      </w:tblGrid>
      <w:tr w:rsidR="006A3BE8" w:rsidTr="004A6416">
        <w:trPr>
          <w:trHeight w:val="559"/>
        </w:trPr>
        <w:tc>
          <w:tcPr>
            <w:tcW w:w="10490" w:type="dxa"/>
            <w:gridSpan w:val="14"/>
            <w:tcBorders>
              <w:top w:val="thinThickSmallGap" w:sz="24" w:space="0" w:color="auto"/>
              <w:bottom w:val="thinThickSmallGap" w:sz="24" w:space="0" w:color="auto"/>
            </w:tcBorders>
          </w:tcPr>
          <w:p w:rsidR="006A3BE8" w:rsidRPr="00DC53D9" w:rsidRDefault="006A3BE8" w:rsidP="004A6416">
            <w:pPr>
              <w:rPr>
                <w:rFonts w:cs="Fanan"/>
                <w:sz w:val="10"/>
                <w:szCs w:val="10"/>
                <w:rtl/>
              </w:rPr>
            </w:pPr>
          </w:p>
          <w:p w:rsidR="006A3BE8" w:rsidRPr="00DC53D9" w:rsidRDefault="006A3BE8" w:rsidP="008558C7">
            <w:pPr>
              <w:rPr>
                <w:rFonts w:cs="Fanan"/>
                <w:sz w:val="36"/>
                <w:szCs w:val="36"/>
                <w:rtl/>
              </w:rPr>
            </w:pPr>
            <w:r w:rsidRPr="00DC53D9">
              <w:rPr>
                <w:rFonts w:cs="Fanan" w:hint="cs"/>
                <w:sz w:val="36"/>
                <w:szCs w:val="36"/>
                <w:rtl/>
              </w:rPr>
              <w:t xml:space="preserve">المجال :  </w:t>
            </w:r>
          </w:p>
        </w:tc>
      </w:tr>
      <w:tr w:rsidR="00814593" w:rsidRPr="00CF4A1A" w:rsidTr="009C7A3F">
        <w:trPr>
          <w:trHeight w:val="368"/>
        </w:trPr>
        <w:tc>
          <w:tcPr>
            <w:tcW w:w="425" w:type="dxa"/>
            <w:vMerge w:val="restart"/>
            <w:tcBorders>
              <w:top w:val="thinThickSmallGap" w:sz="24" w:space="0" w:color="auto"/>
              <w:bottom w:val="thinThickSmallGap" w:sz="24" w:space="0" w:color="auto"/>
              <w:right w:val="single" w:sz="4" w:space="0" w:color="auto"/>
            </w:tcBorders>
            <w:shd w:val="clear" w:color="auto" w:fill="D9D9D9" w:themeFill="background1" w:themeFillShade="D9"/>
          </w:tcPr>
          <w:p w:rsidR="00814593" w:rsidRPr="00674BCA" w:rsidRDefault="00814593" w:rsidP="004A6416">
            <w:pPr>
              <w:rPr>
                <w:rFonts w:cs="Fanan"/>
                <w:b/>
                <w:bCs/>
                <w:sz w:val="26"/>
                <w:szCs w:val="26"/>
                <w:rtl/>
              </w:rPr>
            </w:pPr>
          </w:p>
          <w:p w:rsidR="00814593" w:rsidRPr="00674BCA" w:rsidRDefault="00814593" w:rsidP="004A6416">
            <w:pPr>
              <w:jc w:val="center"/>
              <w:rPr>
                <w:rFonts w:cs="Fanan"/>
                <w:b/>
                <w:bCs/>
                <w:rtl/>
              </w:rPr>
            </w:pPr>
          </w:p>
          <w:p w:rsidR="00814593" w:rsidRPr="00674BCA" w:rsidRDefault="00814593" w:rsidP="004A6416">
            <w:pPr>
              <w:jc w:val="center"/>
              <w:rPr>
                <w:rFonts w:cs="Fanan"/>
                <w:b/>
                <w:bCs/>
                <w:sz w:val="36"/>
                <w:szCs w:val="36"/>
                <w:rtl/>
              </w:rPr>
            </w:pPr>
          </w:p>
          <w:p w:rsidR="00814593" w:rsidRPr="00674BCA" w:rsidRDefault="00814593" w:rsidP="004A6416">
            <w:pPr>
              <w:rPr>
                <w:rFonts w:cs="Fanan"/>
                <w:b/>
                <w:bCs/>
                <w:sz w:val="26"/>
                <w:szCs w:val="26"/>
                <w:rtl/>
              </w:rPr>
            </w:pPr>
            <w:r w:rsidRPr="00674BCA">
              <w:rPr>
                <w:rFonts w:cs="Fanan" w:hint="cs"/>
                <w:b/>
                <w:bCs/>
                <w:sz w:val="26"/>
                <w:szCs w:val="26"/>
                <w:rtl/>
              </w:rPr>
              <w:t>م</w:t>
            </w:r>
          </w:p>
          <w:p w:rsidR="00814593" w:rsidRPr="00674BCA" w:rsidRDefault="00814593" w:rsidP="004A6416">
            <w:pPr>
              <w:jc w:val="center"/>
              <w:rPr>
                <w:rFonts w:cs="Fanan"/>
                <w:b/>
                <w:bCs/>
                <w:sz w:val="26"/>
                <w:szCs w:val="26"/>
                <w:rtl/>
              </w:rPr>
            </w:pPr>
          </w:p>
        </w:tc>
        <w:tc>
          <w:tcPr>
            <w:tcW w:w="993" w:type="dxa"/>
            <w:vMerge w:val="restart"/>
            <w:tcBorders>
              <w:top w:val="thinThickSmallGap" w:sz="24" w:space="0" w:color="auto"/>
              <w:bottom w:val="thinThickSmallGap" w:sz="24" w:space="0" w:color="auto"/>
              <w:right w:val="single" w:sz="4" w:space="0" w:color="auto"/>
            </w:tcBorders>
            <w:shd w:val="clear" w:color="auto" w:fill="D9D9D9" w:themeFill="background1" w:themeFillShade="D9"/>
          </w:tcPr>
          <w:p w:rsidR="00814593" w:rsidRPr="005B0D8C" w:rsidRDefault="00814593" w:rsidP="004A6416">
            <w:pPr>
              <w:bidi w:val="0"/>
              <w:rPr>
                <w:rFonts w:asciiTheme="minorBidi" w:hAnsiTheme="minorBidi"/>
                <w:b/>
                <w:bCs/>
                <w:sz w:val="28"/>
                <w:szCs w:val="28"/>
              </w:rPr>
            </w:pPr>
            <w:r w:rsidRPr="005B0D8C">
              <w:rPr>
                <w:rFonts w:asciiTheme="minorBidi" w:hAnsiTheme="minorBidi" w:hint="cs"/>
                <w:b/>
                <w:bCs/>
                <w:sz w:val="28"/>
                <w:szCs w:val="28"/>
                <w:rtl/>
              </w:rPr>
              <w:t>البرنامج</w:t>
            </w:r>
          </w:p>
          <w:p w:rsidR="00814593" w:rsidRPr="00A93296" w:rsidRDefault="00814593" w:rsidP="004A6416">
            <w:pPr>
              <w:jc w:val="center"/>
              <w:rPr>
                <w:rFonts w:asciiTheme="minorBidi" w:hAnsiTheme="minorBidi"/>
                <w:b/>
                <w:bCs/>
                <w:sz w:val="32"/>
                <w:szCs w:val="32"/>
                <w:rtl/>
              </w:rPr>
            </w:pPr>
            <w:r>
              <w:rPr>
                <w:rFonts w:asciiTheme="minorBidi" w:hAnsiTheme="minorBidi" w:hint="cs"/>
                <w:b/>
                <w:bCs/>
                <w:sz w:val="32"/>
                <w:szCs w:val="32"/>
                <w:rtl/>
              </w:rPr>
              <w:t>المعيار</w:t>
            </w:r>
          </w:p>
          <w:p w:rsidR="00814593" w:rsidRDefault="00814593" w:rsidP="004A6416">
            <w:pPr>
              <w:jc w:val="center"/>
              <w:rPr>
                <w:rFonts w:asciiTheme="minorBidi" w:hAnsiTheme="minorBidi"/>
                <w:b/>
                <w:bCs/>
                <w:sz w:val="32"/>
                <w:szCs w:val="32"/>
              </w:rPr>
            </w:pPr>
            <w:r w:rsidRPr="00A93296">
              <w:rPr>
                <w:rFonts w:asciiTheme="minorBidi" w:hAnsiTheme="minorBidi"/>
                <w:b/>
                <w:bCs/>
                <w:sz w:val="32"/>
                <w:szCs w:val="32"/>
                <w:rtl/>
              </w:rPr>
              <w:t>المحور</w:t>
            </w:r>
            <w:r>
              <w:rPr>
                <w:rFonts w:asciiTheme="minorBidi" w:hAnsiTheme="minorBidi"/>
                <w:b/>
                <w:bCs/>
                <w:sz w:val="32"/>
                <w:szCs w:val="32"/>
                <w:rtl/>
              </w:rPr>
              <w:t xml:space="preserve"> </w:t>
            </w:r>
          </w:p>
          <w:p w:rsidR="00814593" w:rsidRPr="00A93296" w:rsidRDefault="00814593" w:rsidP="004A6416">
            <w:pPr>
              <w:jc w:val="center"/>
              <w:rPr>
                <w:rFonts w:asciiTheme="minorBidi" w:hAnsiTheme="minorBidi"/>
                <w:b/>
                <w:bCs/>
                <w:sz w:val="32"/>
                <w:szCs w:val="32"/>
                <w:rtl/>
              </w:rPr>
            </w:pPr>
            <w:r>
              <w:rPr>
                <w:rFonts w:asciiTheme="minorBidi" w:hAnsiTheme="minorBidi" w:hint="cs"/>
                <w:b/>
                <w:bCs/>
                <w:sz w:val="32"/>
                <w:szCs w:val="32"/>
                <w:rtl/>
              </w:rPr>
              <w:t>العنصر</w:t>
            </w:r>
          </w:p>
          <w:p w:rsidR="00814593" w:rsidRPr="00A93296" w:rsidRDefault="00814593" w:rsidP="004A6416">
            <w:pPr>
              <w:jc w:val="center"/>
              <w:rPr>
                <w:rFonts w:asciiTheme="minorBidi" w:hAnsiTheme="minorBidi"/>
                <w:b/>
                <w:bCs/>
                <w:sz w:val="32"/>
                <w:szCs w:val="32"/>
                <w:rtl/>
              </w:rPr>
            </w:pPr>
          </w:p>
        </w:tc>
        <w:tc>
          <w:tcPr>
            <w:tcW w:w="1701" w:type="dxa"/>
            <w:vMerge w:val="restart"/>
            <w:tcBorders>
              <w:top w:val="thinThickSmallGap" w:sz="24" w:space="0" w:color="auto"/>
              <w:left w:val="single" w:sz="4" w:space="0" w:color="auto"/>
            </w:tcBorders>
            <w:shd w:val="pct15" w:color="auto" w:fill="auto"/>
          </w:tcPr>
          <w:p w:rsidR="00814593" w:rsidRPr="00A93296" w:rsidRDefault="00814593" w:rsidP="004A6416">
            <w:pPr>
              <w:bidi w:val="0"/>
              <w:rPr>
                <w:rFonts w:asciiTheme="minorBidi" w:hAnsiTheme="minorBidi"/>
                <w:b/>
                <w:bCs/>
                <w:sz w:val="32"/>
                <w:szCs w:val="32"/>
                <w:rtl/>
              </w:rPr>
            </w:pPr>
          </w:p>
          <w:p w:rsidR="00814593" w:rsidRPr="00A93296" w:rsidRDefault="00814593" w:rsidP="004A6416">
            <w:pPr>
              <w:jc w:val="center"/>
              <w:rPr>
                <w:rFonts w:asciiTheme="minorBidi" w:hAnsiTheme="minorBidi"/>
                <w:b/>
                <w:bCs/>
                <w:sz w:val="32"/>
                <w:szCs w:val="32"/>
                <w:rtl/>
              </w:rPr>
            </w:pPr>
          </w:p>
          <w:p w:rsidR="00814593" w:rsidRPr="00A93296" w:rsidRDefault="00814593" w:rsidP="004A6416">
            <w:pPr>
              <w:jc w:val="center"/>
              <w:rPr>
                <w:rFonts w:asciiTheme="minorBidi" w:hAnsiTheme="minorBidi"/>
                <w:b/>
                <w:bCs/>
                <w:sz w:val="32"/>
                <w:szCs w:val="32"/>
                <w:rtl/>
              </w:rPr>
            </w:pPr>
            <w:r w:rsidRPr="00A93296">
              <w:rPr>
                <w:rFonts w:asciiTheme="minorBidi" w:hAnsiTheme="minorBidi"/>
                <w:b/>
                <w:bCs/>
                <w:sz w:val="32"/>
                <w:szCs w:val="32"/>
                <w:rtl/>
              </w:rPr>
              <w:t>الهدف الخاص</w:t>
            </w:r>
          </w:p>
          <w:p w:rsidR="00814593" w:rsidRPr="00A93296" w:rsidRDefault="00814593" w:rsidP="004A6416">
            <w:pPr>
              <w:bidi w:val="0"/>
              <w:rPr>
                <w:rFonts w:asciiTheme="minorBidi" w:hAnsiTheme="minorBidi"/>
                <w:b/>
                <w:bCs/>
                <w:sz w:val="32"/>
                <w:szCs w:val="32"/>
                <w:rtl/>
              </w:rPr>
            </w:pPr>
          </w:p>
          <w:p w:rsidR="00814593" w:rsidRPr="00A93296" w:rsidRDefault="00814593" w:rsidP="004A6416">
            <w:pPr>
              <w:jc w:val="center"/>
              <w:rPr>
                <w:rFonts w:asciiTheme="minorBidi" w:hAnsiTheme="minorBidi"/>
                <w:b/>
                <w:bCs/>
                <w:sz w:val="32"/>
                <w:szCs w:val="32"/>
                <w:rtl/>
              </w:rPr>
            </w:pPr>
          </w:p>
        </w:tc>
        <w:tc>
          <w:tcPr>
            <w:tcW w:w="1842" w:type="dxa"/>
            <w:vMerge w:val="restart"/>
            <w:tcBorders>
              <w:top w:val="thinThickSmallGap" w:sz="24" w:space="0" w:color="auto"/>
              <w:bottom w:val="thinThickSmallGap" w:sz="24" w:space="0" w:color="auto"/>
            </w:tcBorders>
            <w:shd w:val="pct15" w:color="auto" w:fill="auto"/>
          </w:tcPr>
          <w:p w:rsidR="00814593" w:rsidRPr="00674BCA" w:rsidRDefault="00814593" w:rsidP="004A6416">
            <w:pPr>
              <w:jc w:val="center"/>
              <w:rPr>
                <w:rFonts w:cs="Fanan"/>
                <w:sz w:val="24"/>
                <w:szCs w:val="24"/>
                <w:rtl/>
              </w:rPr>
            </w:pPr>
          </w:p>
          <w:p w:rsidR="00814593" w:rsidRPr="00674BCA" w:rsidRDefault="00814593" w:rsidP="004A6416">
            <w:pPr>
              <w:jc w:val="center"/>
              <w:rPr>
                <w:rFonts w:cs="Fanan"/>
                <w:sz w:val="24"/>
                <w:szCs w:val="24"/>
                <w:rtl/>
              </w:rPr>
            </w:pPr>
          </w:p>
          <w:p w:rsidR="00814593" w:rsidRPr="00674BCA" w:rsidRDefault="00814593" w:rsidP="004A6416">
            <w:pPr>
              <w:jc w:val="center"/>
              <w:rPr>
                <w:rFonts w:cs="Fanan"/>
                <w:sz w:val="36"/>
                <w:szCs w:val="36"/>
                <w:rtl/>
              </w:rPr>
            </w:pPr>
            <w:r w:rsidRPr="00674BCA">
              <w:rPr>
                <w:rFonts w:cs="Fanan" w:hint="cs"/>
                <w:sz w:val="36"/>
                <w:szCs w:val="36"/>
                <w:rtl/>
              </w:rPr>
              <w:t>أساليب التنفيذ</w:t>
            </w:r>
          </w:p>
        </w:tc>
        <w:tc>
          <w:tcPr>
            <w:tcW w:w="567" w:type="dxa"/>
            <w:vMerge w:val="restart"/>
            <w:tcBorders>
              <w:top w:val="thinThickSmallGap" w:sz="24" w:space="0" w:color="auto"/>
            </w:tcBorders>
            <w:shd w:val="pct15" w:color="auto" w:fill="auto"/>
            <w:textDirection w:val="tbRl"/>
          </w:tcPr>
          <w:p w:rsidR="00814593" w:rsidRPr="00674BCA" w:rsidRDefault="00814593" w:rsidP="004A6416">
            <w:pPr>
              <w:ind w:left="113" w:right="113"/>
              <w:jc w:val="center"/>
              <w:rPr>
                <w:rFonts w:cs="Fanan"/>
                <w:sz w:val="26"/>
                <w:szCs w:val="26"/>
                <w:rtl/>
              </w:rPr>
            </w:pPr>
            <w:r w:rsidRPr="00674BCA">
              <w:rPr>
                <w:rFonts w:cs="Fanan" w:hint="cs"/>
                <w:sz w:val="26"/>
                <w:szCs w:val="26"/>
                <w:rtl/>
              </w:rPr>
              <w:t xml:space="preserve">النماذج والسجلات </w:t>
            </w:r>
          </w:p>
        </w:tc>
        <w:tc>
          <w:tcPr>
            <w:tcW w:w="1560" w:type="dxa"/>
            <w:gridSpan w:val="2"/>
            <w:tcBorders>
              <w:top w:val="thinThickSmallGap" w:sz="24" w:space="0" w:color="auto"/>
              <w:bottom w:val="single" w:sz="4" w:space="0" w:color="auto"/>
            </w:tcBorders>
            <w:shd w:val="pct15" w:color="auto" w:fill="auto"/>
          </w:tcPr>
          <w:p w:rsidR="00814593" w:rsidRPr="00674BCA" w:rsidRDefault="00814593" w:rsidP="004A6416">
            <w:pPr>
              <w:jc w:val="center"/>
              <w:rPr>
                <w:rFonts w:cs="Fanan"/>
                <w:sz w:val="26"/>
                <w:szCs w:val="26"/>
                <w:rtl/>
              </w:rPr>
            </w:pPr>
            <w:r w:rsidRPr="00674BCA">
              <w:rPr>
                <w:rFonts w:cs="Fanan" w:hint="cs"/>
                <w:sz w:val="26"/>
                <w:szCs w:val="26"/>
                <w:rtl/>
              </w:rPr>
              <w:t>مسؤول التنفيذ</w:t>
            </w:r>
          </w:p>
        </w:tc>
        <w:tc>
          <w:tcPr>
            <w:tcW w:w="567" w:type="dxa"/>
            <w:vMerge w:val="restart"/>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2"/>
                <w:szCs w:val="2"/>
                <w:rtl/>
              </w:rPr>
            </w:pPr>
          </w:p>
          <w:p w:rsidR="00814593" w:rsidRPr="00674BCA" w:rsidRDefault="00814593" w:rsidP="004A6416">
            <w:pPr>
              <w:ind w:left="113" w:right="113"/>
              <w:jc w:val="center"/>
              <w:rPr>
                <w:rFonts w:cs="Fanan"/>
                <w:sz w:val="26"/>
                <w:szCs w:val="26"/>
                <w:rtl/>
              </w:rPr>
            </w:pPr>
            <w:r w:rsidRPr="00674BCA">
              <w:rPr>
                <w:rFonts w:cs="Fanan" w:hint="cs"/>
                <w:sz w:val="26"/>
                <w:szCs w:val="26"/>
                <w:rtl/>
              </w:rPr>
              <w:t>زمن التنفيذ</w:t>
            </w:r>
          </w:p>
        </w:tc>
        <w:tc>
          <w:tcPr>
            <w:tcW w:w="445" w:type="dxa"/>
            <w:vMerge w:val="restart"/>
            <w:tcBorders>
              <w:top w:val="thinThickSmallGap" w:sz="24" w:space="0" w:color="auto"/>
              <w:bottom w:val="thinThickSmallGap" w:sz="24" w:space="0" w:color="auto"/>
            </w:tcBorders>
            <w:shd w:val="pct15" w:color="auto" w:fill="auto"/>
            <w:textDirection w:val="tbRl"/>
          </w:tcPr>
          <w:p w:rsidR="00814593" w:rsidRPr="00674BCA" w:rsidRDefault="00814593" w:rsidP="004A6416">
            <w:pPr>
              <w:ind w:left="113" w:right="113"/>
              <w:jc w:val="center"/>
              <w:rPr>
                <w:rFonts w:cs="Fanan"/>
                <w:sz w:val="6"/>
                <w:szCs w:val="6"/>
                <w:rtl/>
              </w:rPr>
            </w:pPr>
          </w:p>
          <w:p w:rsidR="00814593" w:rsidRPr="00674BCA" w:rsidRDefault="00814593" w:rsidP="004A6416">
            <w:pPr>
              <w:ind w:left="113" w:right="113"/>
              <w:jc w:val="center"/>
              <w:rPr>
                <w:rFonts w:cs="Fanan"/>
                <w:sz w:val="24"/>
                <w:szCs w:val="24"/>
                <w:rtl/>
              </w:rPr>
            </w:pPr>
            <w:r w:rsidRPr="00674BCA">
              <w:rPr>
                <w:rFonts w:cs="Fanan" w:hint="cs"/>
                <w:sz w:val="24"/>
                <w:szCs w:val="24"/>
                <w:rtl/>
              </w:rPr>
              <w:t>الفئة المستهدفة</w:t>
            </w:r>
          </w:p>
        </w:tc>
        <w:tc>
          <w:tcPr>
            <w:tcW w:w="405" w:type="dxa"/>
            <w:vMerge w:val="restart"/>
            <w:tcBorders>
              <w:top w:val="thinThickSmallGap" w:sz="24" w:space="0" w:color="auto"/>
              <w:bottom w:val="thinThickSmallGap" w:sz="24" w:space="0" w:color="auto"/>
              <w:right w:val="single" w:sz="4" w:space="0" w:color="FFFFFF" w:themeColor="background1"/>
            </w:tcBorders>
            <w:shd w:val="clear" w:color="auto" w:fill="800000"/>
            <w:textDirection w:val="tbRl"/>
          </w:tcPr>
          <w:p w:rsidR="00814593" w:rsidRPr="00674BCA" w:rsidRDefault="00814593" w:rsidP="004A6416">
            <w:pPr>
              <w:ind w:left="113" w:right="113"/>
              <w:jc w:val="center"/>
              <w:rPr>
                <w:rFonts w:cs="Fanan"/>
                <w:sz w:val="2"/>
                <w:szCs w:val="2"/>
                <w:rtl/>
              </w:rPr>
            </w:pPr>
          </w:p>
          <w:p w:rsidR="00814593" w:rsidRPr="00674BCA" w:rsidRDefault="00814593" w:rsidP="004A6416">
            <w:pPr>
              <w:ind w:left="113" w:right="113"/>
              <w:jc w:val="center"/>
              <w:rPr>
                <w:rFonts w:cs="Fanan"/>
                <w:sz w:val="26"/>
                <w:szCs w:val="26"/>
                <w:rtl/>
              </w:rPr>
            </w:pPr>
            <w:r w:rsidRPr="00674BCA">
              <w:rPr>
                <w:rFonts w:cs="Fanan" w:hint="cs"/>
                <w:sz w:val="26"/>
                <w:szCs w:val="26"/>
                <w:rtl/>
              </w:rPr>
              <w:t>التكلفة المتوقعة</w:t>
            </w:r>
          </w:p>
        </w:tc>
        <w:tc>
          <w:tcPr>
            <w:tcW w:w="425" w:type="dxa"/>
            <w:vMerge w:val="restart"/>
            <w:tcBorders>
              <w:top w:val="thinThickSmallGap" w:sz="24" w:space="0" w:color="auto"/>
              <w:left w:val="single" w:sz="4" w:space="0" w:color="FFFFFF" w:themeColor="background1"/>
              <w:bottom w:val="thinThickSmallGap" w:sz="24" w:space="0" w:color="auto"/>
            </w:tcBorders>
            <w:shd w:val="clear" w:color="auto" w:fill="800000"/>
            <w:textDirection w:val="tbRl"/>
          </w:tcPr>
          <w:p w:rsidR="00814593" w:rsidRPr="00674BCA" w:rsidRDefault="00814593" w:rsidP="004A6416">
            <w:pPr>
              <w:ind w:left="113" w:right="113"/>
              <w:jc w:val="center"/>
              <w:rPr>
                <w:rFonts w:cs="Fanan"/>
                <w:sz w:val="2"/>
                <w:szCs w:val="2"/>
                <w:rtl/>
              </w:rPr>
            </w:pPr>
          </w:p>
          <w:p w:rsidR="00814593" w:rsidRPr="00674BCA" w:rsidRDefault="00814593" w:rsidP="004A6416">
            <w:pPr>
              <w:ind w:left="113" w:right="113"/>
              <w:jc w:val="center"/>
              <w:rPr>
                <w:rFonts w:cs="Fanan"/>
                <w:sz w:val="26"/>
                <w:szCs w:val="26"/>
                <w:rtl/>
              </w:rPr>
            </w:pPr>
            <w:r w:rsidRPr="00674BCA">
              <w:rPr>
                <w:rFonts w:cs="Fanan" w:hint="cs"/>
                <w:sz w:val="26"/>
                <w:szCs w:val="26"/>
                <w:rtl/>
              </w:rPr>
              <w:t>الدعم الخارجي</w:t>
            </w:r>
          </w:p>
        </w:tc>
        <w:tc>
          <w:tcPr>
            <w:tcW w:w="1134" w:type="dxa"/>
            <w:gridSpan w:val="2"/>
            <w:tcBorders>
              <w:top w:val="thinThickSmallGap" w:sz="24" w:space="0" w:color="auto"/>
              <w:bottom w:val="single" w:sz="4" w:space="0" w:color="auto"/>
            </w:tcBorders>
            <w:shd w:val="pct15" w:color="auto" w:fill="auto"/>
          </w:tcPr>
          <w:p w:rsidR="00814593" w:rsidRPr="00814593" w:rsidRDefault="00814593" w:rsidP="00814593">
            <w:pPr>
              <w:rPr>
                <w:rFonts w:cs="Fanan"/>
                <w:sz w:val="24"/>
                <w:szCs w:val="24"/>
                <w:rtl/>
              </w:rPr>
            </w:pPr>
            <w:r w:rsidRPr="00814593">
              <w:rPr>
                <w:rFonts w:cs="Fanan" w:hint="cs"/>
                <w:sz w:val="24"/>
                <w:szCs w:val="24"/>
                <w:rtl/>
              </w:rPr>
              <w:t>نظام المتابعة</w:t>
            </w:r>
          </w:p>
        </w:tc>
        <w:tc>
          <w:tcPr>
            <w:tcW w:w="426" w:type="dxa"/>
            <w:vMerge w:val="restart"/>
            <w:tcBorders>
              <w:top w:val="thinThickSmallGap" w:sz="24" w:space="0" w:color="auto"/>
              <w:bottom w:val="thinThickSmallGap" w:sz="24" w:space="0" w:color="auto"/>
            </w:tcBorders>
            <w:shd w:val="pct15" w:color="auto" w:fill="auto"/>
            <w:textDirection w:val="tbRl"/>
          </w:tcPr>
          <w:p w:rsidR="00814593" w:rsidRPr="00814593" w:rsidRDefault="00814593" w:rsidP="00A70DCC">
            <w:pPr>
              <w:ind w:left="113" w:right="113"/>
              <w:jc w:val="center"/>
              <w:rPr>
                <w:rFonts w:cs="Fanan"/>
                <w:sz w:val="24"/>
                <w:szCs w:val="24"/>
                <w:rtl/>
              </w:rPr>
            </w:pPr>
            <w:r w:rsidRPr="00814593">
              <w:rPr>
                <w:rFonts w:cs="Fanan" w:hint="cs"/>
                <w:sz w:val="24"/>
                <w:szCs w:val="24"/>
                <w:rtl/>
              </w:rPr>
              <w:t>مؤشر الانجاز</w:t>
            </w:r>
          </w:p>
        </w:tc>
      </w:tr>
      <w:tr w:rsidR="00EE17DA" w:rsidTr="00814593">
        <w:trPr>
          <w:cantSplit/>
          <w:trHeight w:val="1134"/>
        </w:trPr>
        <w:tc>
          <w:tcPr>
            <w:tcW w:w="425" w:type="dxa"/>
            <w:vMerge/>
            <w:tcBorders>
              <w:top w:val="single" w:sz="4" w:space="0" w:color="auto"/>
              <w:bottom w:val="thinThickSmallGap" w:sz="24" w:space="0" w:color="auto"/>
              <w:right w:val="single" w:sz="4" w:space="0" w:color="auto"/>
            </w:tcBorders>
            <w:shd w:val="clear" w:color="auto" w:fill="D9D9D9" w:themeFill="background1" w:themeFillShade="D9"/>
          </w:tcPr>
          <w:p w:rsidR="00EE17DA" w:rsidRPr="00674BCA" w:rsidRDefault="00EE17DA" w:rsidP="004A6416">
            <w:pPr>
              <w:rPr>
                <w:b/>
                <w:bCs/>
                <w:rtl/>
              </w:rPr>
            </w:pPr>
          </w:p>
        </w:tc>
        <w:tc>
          <w:tcPr>
            <w:tcW w:w="993" w:type="dxa"/>
            <w:vMerge/>
            <w:tcBorders>
              <w:top w:val="single" w:sz="4" w:space="0" w:color="auto"/>
              <w:bottom w:val="thinThickSmallGap" w:sz="24" w:space="0" w:color="auto"/>
              <w:right w:val="single" w:sz="4" w:space="0" w:color="auto"/>
            </w:tcBorders>
            <w:shd w:val="clear" w:color="auto" w:fill="D9D9D9" w:themeFill="background1" w:themeFillShade="D9"/>
          </w:tcPr>
          <w:p w:rsidR="00EE17DA" w:rsidRPr="00674BCA" w:rsidRDefault="00EE17DA" w:rsidP="004A6416">
            <w:pPr>
              <w:rPr>
                <w:b/>
                <w:bCs/>
                <w:rtl/>
              </w:rPr>
            </w:pPr>
          </w:p>
        </w:tc>
        <w:tc>
          <w:tcPr>
            <w:tcW w:w="1701" w:type="dxa"/>
            <w:vMerge/>
            <w:tcBorders>
              <w:left w:val="single" w:sz="4" w:space="0" w:color="auto"/>
              <w:bottom w:val="thinThickSmallGap" w:sz="24" w:space="0" w:color="auto"/>
            </w:tcBorders>
            <w:shd w:val="pct15" w:color="auto" w:fill="auto"/>
          </w:tcPr>
          <w:p w:rsidR="00EE17DA" w:rsidRDefault="00EE17DA" w:rsidP="004A6416">
            <w:pPr>
              <w:rPr>
                <w:rtl/>
              </w:rPr>
            </w:pPr>
          </w:p>
        </w:tc>
        <w:tc>
          <w:tcPr>
            <w:tcW w:w="1842" w:type="dxa"/>
            <w:vMerge/>
            <w:tcBorders>
              <w:top w:val="thinThickSmallGap" w:sz="24" w:space="0" w:color="auto"/>
              <w:bottom w:val="thinThickSmallGap" w:sz="24" w:space="0" w:color="auto"/>
            </w:tcBorders>
            <w:shd w:val="pct15" w:color="auto" w:fill="auto"/>
          </w:tcPr>
          <w:p w:rsidR="00EE17DA" w:rsidRDefault="00EE17DA" w:rsidP="004A6416">
            <w:pPr>
              <w:rPr>
                <w:rtl/>
              </w:rPr>
            </w:pPr>
          </w:p>
        </w:tc>
        <w:tc>
          <w:tcPr>
            <w:tcW w:w="567" w:type="dxa"/>
            <w:vMerge/>
            <w:tcBorders>
              <w:bottom w:val="thinThickSmallGap" w:sz="24" w:space="0" w:color="auto"/>
            </w:tcBorders>
            <w:shd w:val="pct15" w:color="auto" w:fill="auto"/>
            <w:textDirection w:val="tbRl"/>
          </w:tcPr>
          <w:p w:rsidR="00EE17DA" w:rsidRPr="0003690F" w:rsidRDefault="00EE17DA" w:rsidP="004A6416">
            <w:pPr>
              <w:ind w:left="113" w:right="113"/>
              <w:jc w:val="center"/>
              <w:rPr>
                <w:b/>
                <w:bCs/>
                <w:sz w:val="2"/>
                <w:szCs w:val="2"/>
                <w:rtl/>
              </w:rPr>
            </w:pPr>
          </w:p>
        </w:tc>
        <w:tc>
          <w:tcPr>
            <w:tcW w:w="567" w:type="dxa"/>
            <w:tcBorders>
              <w:top w:val="single" w:sz="4" w:space="0" w:color="auto"/>
              <w:bottom w:val="thinThickSmallGap" w:sz="24" w:space="0" w:color="auto"/>
            </w:tcBorders>
            <w:shd w:val="pct15" w:color="auto" w:fill="auto"/>
            <w:textDirection w:val="tbRl"/>
          </w:tcPr>
          <w:p w:rsidR="00EE17DA" w:rsidRPr="00674BCA" w:rsidRDefault="00EE17DA" w:rsidP="004A6416">
            <w:pPr>
              <w:ind w:left="113" w:right="113"/>
              <w:jc w:val="center"/>
              <w:rPr>
                <w:rFonts w:cs="Fanan"/>
                <w:sz w:val="2"/>
                <w:szCs w:val="2"/>
                <w:rtl/>
              </w:rPr>
            </w:pPr>
          </w:p>
          <w:p w:rsidR="00EE17DA" w:rsidRPr="00674BCA" w:rsidRDefault="00EE17DA" w:rsidP="004A6416">
            <w:pPr>
              <w:ind w:left="113" w:right="113"/>
              <w:jc w:val="center"/>
              <w:rPr>
                <w:rFonts w:cs="Fanan"/>
                <w:sz w:val="26"/>
                <w:szCs w:val="26"/>
                <w:rtl/>
              </w:rPr>
            </w:pPr>
            <w:r w:rsidRPr="00674BCA">
              <w:rPr>
                <w:rFonts w:cs="Fanan" w:hint="cs"/>
                <w:sz w:val="24"/>
                <w:szCs w:val="24"/>
                <w:rtl/>
              </w:rPr>
              <w:t>الرئيس</w:t>
            </w:r>
          </w:p>
        </w:tc>
        <w:tc>
          <w:tcPr>
            <w:tcW w:w="993" w:type="dxa"/>
            <w:tcBorders>
              <w:top w:val="single" w:sz="4" w:space="0" w:color="auto"/>
              <w:bottom w:val="thinThickSmallGap" w:sz="24" w:space="0" w:color="auto"/>
            </w:tcBorders>
            <w:shd w:val="pct15" w:color="auto" w:fill="auto"/>
            <w:textDirection w:val="tbRl"/>
          </w:tcPr>
          <w:p w:rsidR="00EE17DA" w:rsidRPr="00674BCA" w:rsidRDefault="00EE17DA" w:rsidP="004A6416">
            <w:pPr>
              <w:ind w:left="113" w:right="113"/>
              <w:jc w:val="center"/>
              <w:rPr>
                <w:rFonts w:cs="Fanan"/>
                <w:sz w:val="8"/>
                <w:szCs w:val="8"/>
                <w:rtl/>
              </w:rPr>
            </w:pPr>
          </w:p>
          <w:p w:rsidR="00EE17DA" w:rsidRPr="00674BCA" w:rsidRDefault="00EE17DA" w:rsidP="004A6416">
            <w:pPr>
              <w:ind w:left="113" w:right="113"/>
              <w:jc w:val="center"/>
              <w:rPr>
                <w:rFonts w:cs="Fanan"/>
                <w:sz w:val="26"/>
                <w:szCs w:val="26"/>
                <w:rtl/>
              </w:rPr>
            </w:pPr>
            <w:r w:rsidRPr="00674BCA">
              <w:rPr>
                <w:rFonts w:cs="Fanan" w:hint="cs"/>
                <w:sz w:val="26"/>
                <w:szCs w:val="26"/>
                <w:rtl/>
              </w:rPr>
              <w:t>المساند</w:t>
            </w:r>
          </w:p>
        </w:tc>
        <w:tc>
          <w:tcPr>
            <w:tcW w:w="567" w:type="dxa"/>
            <w:vMerge/>
            <w:tcBorders>
              <w:top w:val="single" w:sz="4" w:space="0" w:color="auto"/>
              <w:bottom w:val="thinThickSmallGap" w:sz="24" w:space="0" w:color="auto"/>
            </w:tcBorders>
            <w:shd w:val="pct15" w:color="auto" w:fill="auto"/>
          </w:tcPr>
          <w:p w:rsidR="00EE17DA" w:rsidRDefault="00EE17DA" w:rsidP="004A6416">
            <w:pPr>
              <w:rPr>
                <w:rtl/>
              </w:rPr>
            </w:pPr>
          </w:p>
        </w:tc>
        <w:tc>
          <w:tcPr>
            <w:tcW w:w="445" w:type="dxa"/>
            <w:vMerge/>
            <w:tcBorders>
              <w:top w:val="single" w:sz="4" w:space="0" w:color="auto"/>
              <w:bottom w:val="thinThickSmallGap" w:sz="24" w:space="0" w:color="auto"/>
            </w:tcBorders>
            <w:shd w:val="pct15" w:color="auto" w:fill="auto"/>
          </w:tcPr>
          <w:p w:rsidR="00EE17DA" w:rsidRDefault="00EE17DA" w:rsidP="004A6416">
            <w:pPr>
              <w:rPr>
                <w:rtl/>
              </w:rPr>
            </w:pPr>
          </w:p>
        </w:tc>
        <w:tc>
          <w:tcPr>
            <w:tcW w:w="405" w:type="dxa"/>
            <w:vMerge/>
            <w:tcBorders>
              <w:top w:val="single" w:sz="4" w:space="0" w:color="auto"/>
              <w:bottom w:val="thinThickSmallGap" w:sz="24" w:space="0" w:color="auto"/>
              <w:right w:val="single" w:sz="4" w:space="0" w:color="FFFFFF" w:themeColor="background1"/>
            </w:tcBorders>
            <w:shd w:val="clear" w:color="auto" w:fill="800000"/>
          </w:tcPr>
          <w:p w:rsidR="00EE17DA" w:rsidRDefault="00EE17DA" w:rsidP="004A6416">
            <w:pPr>
              <w:rPr>
                <w:rtl/>
              </w:rPr>
            </w:pPr>
          </w:p>
        </w:tc>
        <w:tc>
          <w:tcPr>
            <w:tcW w:w="425" w:type="dxa"/>
            <w:vMerge/>
            <w:tcBorders>
              <w:top w:val="single" w:sz="4" w:space="0" w:color="auto"/>
              <w:left w:val="single" w:sz="4" w:space="0" w:color="FFFFFF" w:themeColor="background1"/>
              <w:bottom w:val="thinThickSmallGap" w:sz="24" w:space="0" w:color="auto"/>
            </w:tcBorders>
            <w:shd w:val="clear" w:color="auto" w:fill="800000"/>
          </w:tcPr>
          <w:p w:rsidR="00EE17DA" w:rsidRDefault="00EE17DA" w:rsidP="004A6416">
            <w:pPr>
              <w:rPr>
                <w:rtl/>
              </w:rPr>
            </w:pPr>
          </w:p>
        </w:tc>
        <w:tc>
          <w:tcPr>
            <w:tcW w:w="567" w:type="dxa"/>
            <w:tcBorders>
              <w:top w:val="single" w:sz="4" w:space="0" w:color="auto"/>
              <w:bottom w:val="thinThickSmallGap" w:sz="24" w:space="0" w:color="auto"/>
            </w:tcBorders>
            <w:shd w:val="pct15" w:color="auto" w:fill="auto"/>
            <w:textDirection w:val="tbRl"/>
          </w:tcPr>
          <w:p w:rsidR="00EE17DA" w:rsidRDefault="00814593" w:rsidP="00814593">
            <w:pPr>
              <w:ind w:left="113" w:right="113"/>
              <w:jc w:val="center"/>
              <w:rPr>
                <w:rtl/>
              </w:rPr>
            </w:pPr>
            <w:r w:rsidRPr="00674BCA">
              <w:rPr>
                <w:rFonts w:cs="Fanan" w:hint="cs"/>
                <w:sz w:val="26"/>
                <w:szCs w:val="26"/>
                <w:rtl/>
              </w:rPr>
              <w:t>أساليب المتابعة</w:t>
            </w:r>
          </w:p>
        </w:tc>
        <w:tc>
          <w:tcPr>
            <w:tcW w:w="567" w:type="dxa"/>
            <w:tcBorders>
              <w:top w:val="single" w:sz="4" w:space="0" w:color="auto"/>
              <w:bottom w:val="thinThickSmallGap" w:sz="24" w:space="0" w:color="auto"/>
            </w:tcBorders>
            <w:shd w:val="pct15" w:color="auto" w:fill="auto"/>
            <w:textDirection w:val="tbRl"/>
          </w:tcPr>
          <w:p w:rsidR="00EE17DA" w:rsidRDefault="00814593" w:rsidP="00814593">
            <w:pPr>
              <w:ind w:left="113" w:right="113"/>
              <w:rPr>
                <w:rtl/>
              </w:rPr>
            </w:pPr>
            <w:r w:rsidRPr="00674BCA">
              <w:rPr>
                <w:rFonts w:cs="Fanan" w:hint="cs"/>
                <w:sz w:val="26"/>
                <w:szCs w:val="26"/>
                <w:rtl/>
              </w:rPr>
              <w:t>آلية التقويم</w:t>
            </w:r>
          </w:p>
        </w:tc>
        <w:tc>
          <w:tcPr>
            <w:tcW w:w="426" w:type="dxa"/>
            <w:vMerge/>
            <w:tcBorders>
              <w:top w:val="single" w:sz="4" w:space="0" w:color="auto"/>
              <w:bottom w:val="thinThickSmallGap" w:sz="24" w:space="0" w:color="auto"/>
            </w:tcBorders>
            <w:shd w:val="pct15" w:color="auto" w:fill="auto"/>
          </w:tcPr>
          <w:p w:rsidR="00EE17DA" w:rsidRDefault="00EE17DA" w:rsidP="004A6416">
            <w:pPr>
              <w:rPr>
                <w:rtl/>
              </w:rPr>
            </w:pPr>
          </w:p>
        </w:tc>
      </w:tr>
      <w:tr w:rsidR="00EE17DA" w:rsidTr="004A6416">
        <w:trPr>
          <w:cantSplit/>
          <w:trHeight w:val="2830"/>
        </w:trPr>
        <w:tc>
          <w:tcPr>
            <w:tcW w:w="425" w:type="dxa"/>
            <w:tcBorders>
              <w:top w:val="thinThickSmallGap" w:sz="24" w:space="0" w:color="auto"/>
              <w:bottom w:val="single" w:sz="4" w:space="0" w:color="auto"/>
              <w:right w:val="single" w:sz="4" w:space="0" w:color="auto"/>
            </w:tcBorders>
            <w:shd w:val="clear" w:color="auto" w:fill="D9D9D9" w:themeFill="background1" w:themeFillShade="D9"/>
          </w:tcPr>
          <w:p w:rsidR="00EE17DA" w:rsidRPr="00674BCA" w:rsidRDefault="00EE17DA" w:rsidP="004A6416">
            <w:pPr>
              <w:autoSpaceDE w:val="0"/>
              <w:autoSpaceDN w:val="0"/>
              <w:adjustRightInd w:val="0"/>
              <w:rPr>
                <w:rFonts w:ascii="Traditional Arabic" w:hAnsi="Traditional Arabic" w:cs="Traditional Arabic"/>
                <w:b/>
                <w:bCs/>
                <w:i/>
                <w:color w:val="000000" w:themeColor="text1"/>
                <w:sz w:val="28"/>
                <w:szCs w:val="28"/>
                <w:rtl/>
              </w:rPr>
            </w:pPr>
          </w:p>
        </w:tc>
        <w:tc>
          <w:tcPr>
            <w:tcW w:w="993" w:type="dxa"/>
            <w:tcBorders>
              <w:top w:val="thinThickSmallGap" w:sz="24" w:space="0" w:color="auto"/>
              <w:bottom w:val="single" w:sz="4" w:space="0" w:color="auto"/>
              <w:right w:val="single" w:sz="4" w:space="0" w:color="auto"/>
            </w:tcBorders>
            <w:shd w:val="clear" w:color="auto" w:fill="D9D9D9" w:themeFill="background1" w:themeFillShade="D9"/>
            <w:textDirection w:val="tbRl"/>
            <w:vAlign w:val="center"/>
          </w:tcPr>
          <w:p w:rsidR="00EE17DA" w:rsidRPr="00674BCA" w:rsidRDefault="00EE17DA" w:rsidP="004A6416">
            <w:pPr>
              <w:autoSpaceDE w:val="0"/>
              <w:autoSpaceDN w:val="0"/>
              <w:adjustRightInd w:val="0"/>
              <w:ind w:left="113" w:right="113"/>
              <w:jc w:val="center"/>
              <w:rPr>
                <w:rFonts w:ascii="Traditional Arabic" w:hAnsi="Traditional Arabic" w:cs="Fanan"/>
                <w:i/>
                <w:color w:val="000000" w:themeColor="text1"/>
                <w:sz w:val="32"/>
                <w:szCs w:val="32"/>
                <w:rtl/>
              </w:rPr>
            </w:pPr>
          </w:p>
        </w:tc>
        <w:tc>
          <w:tcPr>
            <w:tcW w:w="1701" w:type="dxa"/>
            <w:tcBorders>
              <w:top w:val="thinThickSmallGap" w:sz="24" w:space="0" w:color="auto"/>
              <w:left w:val="single" w:sz="4" w:space="0" w:color="auto"/>
              <w:bottom w:val="single" w:sz="4" w:space="0" w:color="auto"/>
            </w:tcBorders>
          </w:tcPr>
          <w:p w:rsidR="00EE17DA" w:rsidRPr="00DA1A15" w:rsidRDefault="00EE17DA" w:rsidP="004A6416">
            <w:pPr>
              <w:rPr>
                <w:b/>
                <w:bCs/>
                <w:rtl/>
              </w:rPr>
            </w:pPr>
          </w:p>
        </w:tc>
        <w:tc>
          <w:tcPr>
            <w:tcW w:w="1842" w:type="dxa"/>
            <w:tcBorders>
              <w:top w:val="thinThickSmallGap" w:sz="24" w:space="0" w:color="auto"/>
              <w:bottom w:val="single" w:sz="4" w:space="0" w:color="auto"/>
            </w:tcBorders>
          </w:tcPr>
          <w:p w:rsidR="00EE17DA" w:rsidRPr="0003690F" w:rsidRDefault="00EE17DA" w:rsidP="004A6416">
            <w:pPr>
              <w:rPr>
                <w:b/>
                <w:bCs/>
                <w:sz w:val="20"/>
                <w:szCs w:val="20"/>
                <w:rtl/>
              </w:rPr>
            </w:pPr>
          </w:p>
        </w:tc>
        <w:tc>
          <w:tcPr>
            <w:tcW w:w="567"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567"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993"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567"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445"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405"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425"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567" w:type="dxa"/>
            <w:tcBorders>
              <w:top w:val="thinThickSmallGap" w:sz="24" w:space="0" w:color="auto"/>
              <w:bottom w:val="single" w:sz="4" w:space="0" w:color="auto"/>
            </w:tcBorders>
            <w:textDirection w:val="tbRl"/>
          </w:tcPr>
          <w:p w:rsidR="00EE17DA" w:rsidRPr="00D40D00" w:rsidRDefault="00EE17DA" w:rsidP="004A6416">
            <w:pPr>
              <w:ind w:left="113" w:right="113"/>
              <w:rPr>
                <w:b/>
                <w:bCs/>
                <w:rtl/>
              </w:rPr>
            </w:pPr>
          </w:p>
        </w:tc>
        <w:tc>
          <w:tcPr>
            <w:tcW w:w="567" w:type="dxa"/>
            <w:tcBorders>
              <w:top w:val="thinThickSmallGap" w:sz="2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426" w:type="dxa"/>
            <w:tcBorders>
              <w:top w:val="thinThickSmallGap" w:sz="24" w:space="0" w:color="auto"/>
              <w:bottom w:val="single" w:sz="4" w:space="0" w:color="auto"/>
            </w:tcBorders>
            <w:textDirection w:val="tbRl"/>
          </w:tcPr>
          <w:p w:rsidR="00EE17DA" w:rsidRDefault="00EE17DA" w:rsidP="004A6416">
            <w:pPr>
              <w:ind w:left="113" w:right="113"/>
              <w:rPr>
                <w:rtl/>
              </w:rPr>
            </w:pPr>
          </w:p>
        </w:tc>
      </w:tr>
      <w:tr w:rsidR="00EE17DA" w:rsidTr="00255C04">
        <w:trPr>
          <w:cantSplit/>
          <w:trHeight w:val="2838"/>
        </w:trPr>
        <w:tc>
          <w:tcPr>
            <w:tcW w:w="425" w:type="dxa"/>
            <w:tcBorders>
              <w:top w:val="single" w:sz="4" w:space="0" w:color="auto"/>
              <w:bottom w:val="single" w:sz="4" w:space="0" w:color="auto"/>
              <w:right w:val="single" w:sz="4" w:space="0" w:color="auto"/>
            </w:tcBorders>
            <w:shd w:val="clear" w:color="auto" w:fill="D9D9D9" w:themeFill="background1" w:themeFillShade="D9"/>
          </w:tcPr>
          <w:p w:rsidR="00EE17DA" w:rsidRPr="00674BCA" w:rsidRDefault="00EE17DA" w:rsidP="004A6416">
            <w:pPr>
              <w:autoSpaceDE w:val="0"/>
              <w:autoSpaceDN w:val="0"/>
              <w:adjustRightInd w:val="0"/>
              <w:rPr>
                <w:rFonts w:ascii="Traditional Arabic" w:hAnsi="Traditional Arabic" w:cs="Traditional Arabic"/>
                <w:b/>
                <w:bCs/>
                <w:i/>
                <w:iCs/>
                <w:color w:val="000000" w:themeColor="text1"/>
                <w:sz w:val="28"/>
                <w:szCs w:val="28"/>
                <w:rtl/>
              </w:rPr>
            </w:pPr>
          </w:p>
        </w:tc>
        <w:tc>
          <w:tcPr>
            <w:tcW w:w="993" w:type="dxa"/>
            <w:tcBorders>
              <w:top w:val="single" w:sz="4" w:space="0" w:color="auto"/>
              <w:bottom w:val="single" w:sz="4" w:space="0" w:color="auto"/>
              <w:right w:val="single" w:sz="4" w:space="0" w:color="auto"/>
            </w:tcBorders>
            <w:shd w:val="clear" w:color="auto" w:fill="D9D9D9" w:themeFill="background1" w:themeFillShade="D9"/>
            <w:textDirection w:val="tbRl"/>
            <w:vAlign w:val="center"/>
          </w:tcPr>
          <w:p w:rsidR="00EE17DA" w:rsidRPr="00674BCA" w:rsidRDefault="00EE17DA" w:rsidP="004A6416">
            <w:pPr>
              <w:autoSpaceDE w:val="0"/>
              <w:autoSpaceDN w:val="0"/>
              <w:adjustRightInd w:val="0"/>
              <w:ind w:left="113" w:right="113"/>
              <w:jc w:val="center"/>
              <w:rPr>
                <w:rFonts w:ascii="Traditional Arabic" w:hAnsi="Traditional Arabic" w:cs="Fanan"/>
                <w:i/>
                <w:color w:val="000000" w:themeColor="text1"/>
                <w:sz w:val="32"/>
                <w:szCs w:val="32"/>
                <w:rtl/>
              </w:rPr>
            </w:pPr>
          </w:p>
        </w:tc>
        <w:tc>
          <w:tcPr>
            <w:tcW w:w="1701" w:type="dxa"/>
            <w:tcBorders>
              <w:top w:val="single" w:sz="4" w:space="0" w:color="auto"/>
              <w:left w:val="single" w:sz="4" w:space="0" w:color="auto"/>
              <w:bottom w:val="single" w:sz="4" w:space="0" w:color="auto"/>
            </w:tcBorders>
          </w:tcPr>
          <w:p w:rsidR="00EE17DA" w:rsidRPr="001D7D10" w:rsidRDefault="00EE17DA" w:rsidP="004A6416">
            <w:pPr>
              <w:rPr>
                <w:sz w:val="24"/>
                <w:szCs w:val="24"/>
                <w:rtl/>
              </w:rPr>
            </w:pPr>
          </w:p>
        </w:tc>
        <w:tc>
          <w:tcPr>
            <w:tcW w:w="1842" w:type="dxa"/>
            <w:tcBorders>
              <w:top w:val="single" w:sz="4" w:space="0" w:color="auto"/>
              <w:bottom w:val="single" w:sz="4" w:space="0" w:color="auto"/>
            </w:tcBorders>
          </w:tcPr>
          <w:p w:rsidR="00EE17DA" w:rsidRDefault="00EE17DA" w:rsidP="004A6416">
            <w:pPr>
              <w:rPr>
                <w:rtl/>
              </w:rPr>
            </w:pPr>
          </w:p>
        </w:tc>
        <w:tc>
          <w:tcPr>
            <w:tcW w:w="567" w:type="dxa"/>
            <w:tcBorders>
              <w:top w:val="single" w:sz="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567" w:type="dxa"/>
            <w:tcBorders>
              <w:top w:val="single" w:sz="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993" w:type="dxa"/>
            <w:tcBorders>
              <w:top w:val="single" w:sz="4" w:space="0" w:color="auto"/>
              <w:bottom w:val="single" w:sz="4" w:space="0" w:color="auto"/>
            </w:tcBorders>
            <w:textDirection w:val="tbRl"/>
          </w:tcPr>
          <w:p w:rsidR="00EE17DA" w:rsidRPr="00E73A19" w:rsidRDefault="00EE17DA" w:rsidP="004A6416">
            <w:pPr>
              <w:ind w:left="113" w:right="113"/>
              <w:jc w:val="center"/>
              <w:rPr>
                <w:sz w:val="24"/>
                <w:szCs w:val="24"/>
                <w:rtl/>
              </w:rPr>
            </w:pPr>
          </w:p>
        </w:tc>
        <w:tc>
          <w:tcPr>
            <w:tcW w:w="567" w:type="dxa"/>
            <w:tcBorders>
              <w:top w:val="single" w:sz="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445" w:type="dxa"/>
            <w:tcBorders>
              <w:top w:val="single" w:sz="4" w:space="0" w:color="auto"/>
              <w:bottom w:val="single" w:sz="4" w:space="0" w:color="auto"/>
            </w:tcBorders>
            <w:textDirection w:val="tbRl"/>
          </w:tcPr>
          <w:p w:rsidR="00EE17DA" w:rsidRPr="00E73A19" w:rsidRDefault="00EE17DA" w:rsidP="004A6416">
            <w:pPr>
              <w:ind w:left="113" w:right="113"/>
              <w:jc w:val="center"/>
              <w:rPr>
                <w:sz w:val="24"/>
                <w:szCs w:val="24"/>
                <w:rtl/>
              </w:rPr>
            </w:pPr>
          </w:p>
        </w:tc>
        <w:tc>
          <w:tcPr>
            <w:tcW w:w="405" w:type="dxa"/>
            <w:tcBorders>
              <w:top w:val="single" w:sz="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425" w:type="dxa"/>
            <w:tcBorders>
              <w:top w:val="single" w:sz="4" w:space="0" w:color="auto"/>
              <w:bottom w:val="single" w:sz="4" w:space="0" w:color="auto"/>
            </w:tcBorders>
            <w:textDirection w:val="tbRl"/>
          </w:tcPr>
          <w:p w:rsidR="00EE17DA" w:rsidRPr="00E73A19" w:rsidRDefault="00EE17DA" w:rsidP="004A6416">
            <w:pPr>
              <w:ind w:left="113" w:right="113"/>
              <w:jc w:val="center"/>
              <w:rPr>
                <w:b/>
                <w:bCs/>
                <w:sz w:val="24"/>
                <w:szCs w:val="24"/>
                <w:rtl/>
              </w:rPr>
            </w:pPr>
          </w:p>
        </w:tc>
        <w:tc>
          <w:tcPr>
            <w:tcW w:w="567" w:type="dxa"/>
            <w:tcBorders>
              <w:top w:val="single" w:sz="4" w:space="0" w:color="auto"/>
              <w:bottom w:val="single" w:sz="4" w:space="0" w:color="auto"/>
            </w:tcBorders>
            <w:textDirection w:val="tbRl"/>
          </w:tcPr>
          <w:p w:rsidR="00EE17DA" w:rsidRPr="00D40D00" w:rsidRDefault="00EE17DA" w:rsidP="004A6416">
            <w:pPr>
              <w:ind w:left="113" w:right="113"/>
              <w:rPr>
                <w:b/>
                <w:bCs/>
                <w:rtl/>
              </w:rPr>
            </w:pPr>
          </w:p>
        </w:tc>
        <w:tc>
          <w:tcPr>
            <w:tcW w:w="567" w:type="dxa"/>
            <w:tcBorders>
              <w:top w:val="single" w:sz="4" w:space="0" w:color="auto"/>
              <w:bottom w:val="single" w:sz="4" w:space="0" w:color="auto"/>
            </w:tcBorders>
            <w:textDirection w:val="tbRl"/>
          </w:tcPr>
          <w:p w:rsidR="00EE17DA" w:rsidRPr="00E73A19" w:rsidRDefault="00EE17DA" w:rsidP="004A6416">
            <w:pPr>
              <w:ind w:left="113" w:right="113"/>
              <w:rPr>
                <w:b/>
                <w:bCs/>
                <w:sz w:val="24"/>
                <w:szCs w:val="24"/>
                <w:rtl/>
              </w:rPr>
            </w:pPr>
          </w:p>
        </w:tc>
        <w:tc>
          <w:tcPr>
            <w:tcW w:w="426" w:type="dxa"/>
            <w:tcBorders>
              <w:top w:val="single" w:sz="4" w:space="0" w:color="auto"/>
              <w:bottom w:val="single" w:sz="4" w:space="0" w:color="auto"/>
            </w:tcBorders>
            <w:textDirection w:val="tbRl"/>
          </w:tcPr>
          <w:p w:rsidR="00EE17DA" w:rsidRDefault="00EE17DA" w:rsidP="004A6416">
            <w:pPr>
              <w:ind w:left="113" w:right="113"/>
              <w:rPr>
                <w:rtl/>
              </w:rPr>
            </w:pPr>
          </w:p>
        </w:tc>
      </w:tr>
      <w:tr w:rsidR="00EE17DA" w:rsidTr="00255C04">
        <w:trPr>
          <w:cantSplit/>
          <w:trHeight w:val="2797"/>
        </w:trPr>
        <w:tc>
          <w:tcPr>
            <w:tcW w:w="425" w:type="dxa"/>
            <w:tcBorders>
              <w:top w:val="single" w:sz="4" w:space="0" w:color="auto"/>
              <w:bottom w:val="thinThickSmallGap" w:sz="24" w:space="0" w:color="auto"/>
              <w:right w:val="single" w:sz="4" w:space="0" w:color="auto"/>
            </w:tcBorders>
            <w:shd w:val="clear" w:color="auto" w:fill="D9D9D9" w:themeFill="background1" w:themeFillShade="D9"/>
          </w:tcPr>
          <w:p w:rsidR="00EE17DA" w:rsidRPr="00674BCA" w:rsidRDefault="00EE17DA" w:rsidP="004A6416">
            <w:pPr>
              <w:autoSpaceDE w:val="0"/>
              <w:autoSpaceDN w:val="0"/>
              <w:adjustRightInd w:val="0"/>
              <w:rPr>
                <w:rFonts w:ascii="Traditional Arabic" w:hAnsi="Traditional Arabic" w:cs="Traditional Arabic"/>
                <w:b/>
                <w:bCs/>
                <w:i/>
                <w:iCs/>
                <w:color w:val="000000" w:themeColor="text1"/>
                <w:sz w:val="28"/>
                <w:szCs w:val="28"/>
                <w:rtl/>
              </w:rPr>
            </w:pPr>
          </w:p>
        </w:tc>
        <w:tc>
          <w:tcPr>
            <w:tcW w:w="993" w:type="dxa"/>
            <w:tcBorders>
              <w:top w:val="single" w:sz="4" w:space="0" w:color="auto"/>
              <w:bottom w:val="thinThickSmallGap" w:sz="24" w:space="0" w:color="auto"/>
              <w:right w:val="single" w:sz="4" w:space="0" w:color="auto"/>
            </w:tcBorders>
            <w:shd w:val="clear" w:color="auto" w:fill="D9D9D9" w:themeFill="background1" w:themeFillShade="D9"/>
            <w:textDirection w:val="tbRl"/>
            <w:vAlign w:val="center"/>
          </w:tcPr>
          <w:p w:rsidR="00EE17DA" w:rsidRPr="00674BCA" w:rsidRDefault="00EE17DA" w:rsidP="004A6416">
            <w:pPr>
              <w:pStyle w:val="a8"/>
              <w:autoSpaceDE w:val="0"/>
              <w:autoSpaceDN w:val="0"/>
              <w:adjustRightInd w:val="0"/>
              <w:ind w:left="284" w:right="113"/>
              <w:rPr>
                <w:rFonts w:ascii="Traditional Arabic" w:hAnsi="Traditional Arabic" w:cs="Fanan"/>
                <w:i/>
                <w:iCs w:val="0"/>
                <w:color w:val="000000" w:themeColor="text1"/>
                <w:sz w:val="32"/>
                <w:szCs w:val="32"/>
              </w:rPr>
            </w:pPr>
          </w:p>
        </w:tc>
        <w:tc>
          <w:tcPr>
            <w:tcW w:w="1701" w:type="dxa"/>
            <w:tcBorders>
              <w:top w:val="single" w:sz="4" w:space="0" w:color="auto"/>
              <w:left w:val="single" w:sz="4" w:space="0" w:color="auto"/>
              <w:bottom w:val="thinThickSmallGap" w:sz="24" w:space="0" w:color="auto"/>
            </w:tcBorders>
          </w:tcPr>
          <w:p w:rsidR="00EE17DA" w:rsidRPr="001D7D10" w:rsidRDefault="00EE17DA" w:rsidP="004A6416">
            <w:pPr>
              <w:rPr>
                <w:sz w:val="24"/>
                <w:szCs w:val="24"/>
                <w:rtl/>
              </w:rPr>
            </w:pPr>
          </w:p>
        </w:tc>
        <w:tc>
          <w:tcPr>
            <w:tcW w:w="1842" w:type="dxa"/>
            <w:tcBorders>
              <w:top w:val="single" w:sz="4" w:space="0" w:color="auto"/>
              <w:bottom w:val="thinThickSmallGap" w:sz="24" w:space="0" w:color="auto"/>
            </w:tcBorders>
          </w:tcPr>
          <w:p w:rsidR="00EE17DA" w:rsidRDefault="00EE17DA" w:rsidP="004A6416">
            <w:pPr>
              <w:rPr>
                <w:rtl/>
              </w:rPr>
            </w:pPr>
          </w:p>
        </w:tc>
        <w:tc>
          <w:tcPr>
            <w:tcW w:w="567" w:type="dxa"/>
            <w:tcBorders>
              <w:top w:val="single" w:sz="4" w:space="0" w:color="auto"/>
              <w:bottom w:val="thinThickSmallGap" w:sz="24" w:space="0" w:color="auto"/>
            </w:tcBorders>
            <w:textDirection w:val="tbRl"/>
          </w:tcPr>
          <w:p w:rsidR="00EE17DA" w:rsidRPr="001D7D10" w:rsidRDefault="00EE17DA" w:rsidP="004A6416">
            <w:pPr>
              <w:ind w:left="113" w:right="113"/>
              <w:jc w:val="center"/>
              <w:rPr>
                <w:b/>
                <w:bCs/>
                <w:sz w:val="20"/>
                <w:szCs w:val="20"/>
                <w:rtl/>
              </w:rPr>
            </w:pPr>
          </w:p>
        </w:tc>
        <w:tc>
          <w:tcPr>
            <w:tcW w:w="567" w:type="dxa"/>
            <w:tcBorders>
              <w:top w:val="single" w:sz="4" w:space="0" w:color="auto"/>
              <w:bottom w:val="thinThickSmallGap" w:sz="24" w:space="0" w:color="auto"/>
            </w:tcBorders>
            <w:textDirection w:val="tbRl"/>
          </w:tcPr>
          <w:p w:rsidR="00EE17DA" w:rsidRPr="00E73A19" w:rsidRDefault="00EE17DA" w:rsidP="004A6416">
            <w:pPr>
              <w:ind w:left="113" w:right="113"/>
              <w:jc w:val="center"/>
              <w:rPr>
                <w:b/>
                <w:bCs/>
                <w:sz w:val="24"/>
                <w:szCs w:val="24"/>
                <w:rtl/>
              </w:rPr>
            </w:pPr>
          </w:p>
        </w:tc>
        <w:tc>
          <w:tcPr>
            <w:tcW w:w="993" w:type="dxa"/>
            <w:tcBorders>
              <w:top w:val="single" w:sz="4" w:space="0" w:color="auto"/>
              <w:bottom w:val="thinThickSmallGap" w:sz="24" w:space="0" w:color="auto"/>
            </w:tcBorders>
            <w:textDirection w:val="tbRl"/>
          </w:tcPr>
          <w:p w:rsidR="00EE17DA" w:rsidRPr="00581AF7" w:rsidRDefault="00EE17DA" w:rsidP="004A6416">
            <w:pPr>
              <w:ind w:left="113" w:right="113"/>
              <w:jc w:val="center"/>
              <w:rPr>
                <w:b/>
                <w:bCs/>
                <w:sz w:val="24"/>
                <w:szCs w:val="24"/>
                <w:rtl/>
              </w:rPr>
            </w:pPr>
          </w:p>
        </w:tc>
        <w:tc>
          <w:tcPr>
            <w:tcW w:w="567" w:type="dxa"/>
            <w:tcBorders>
              <w:top w:val="single" w:sz="4" w:space="0" w:color="auto"/>
              <w:bottom w:val="thinThickSmallGap" w:sz="24" w:space="0" w:color="auto"/>
            </w:tcBorders>
            <w:textDirection w:val="tbRl"/>
          </w:tcPr>
          <w:p w:rsidR="00EE17DA" w:rsidRPr="00581AF7" w:rsidRDefault="00EE17DA" w:rsidP="004A6416">
            <w:pPr>
              <w:ind w:left="113" w:right="113"/>
              <w:jc w:val="center"/>
              <w:rPr>
                <w:b/>
                <w:bCs/>
                <w:sz w:val="20"/>
                <w:szCs w:val="20"/>
                <w:rtl/>
              </w:rPr>
            </w:pPr>
          </w:p>
        </w:tc>
        <w:tc>
          <w:tcPr>
            <w:tcW w:w="445" w:type="dxa"/>
            <w:tcBorders>
              <w:top w:val="single" w:sz="4" w:space="0" w:color="auto"/>
              <w:bottom w:val="thinThickSmallGap" w:sz="24" w:space="0" w:color="auto"/>
            </w:tcBorders>
            <w:textDirection w:val="tbRl"/>
          </w:tcPr>
          <w:p w:rsidR="00EE17DA" w:rsidRPr="00581AF7" w:rsidRDefault="00EE17DA" w:rsidP="004A6416">
            <w:pPr>
              <w:ind w:left="113" w:right="113"/>
              <w:jc w:val="center"/>
              <w:rPr>
                <w:b/>
                <w:bCs/>
                <w:rtl/>
              </w:rPr>
            </w:pPr>
          </w:p>
        </w:tc>
        <w:tc>
          <w:tcPr>
            <w:tcW w:w="405" w:type="dxa"/>
            <w:tcBorders>
              <w:top w:val="single" w:sz="4" w:space="0" w:color="auto"/>
              <w:bottom w:val="thinThickSmallGap" w:sz="24" w:space="0" w:color="auto"/>
            </w:tcBorders>
            <w:textDirection w:val="tbRl"/>
          </w:tcPr>
          <w:p w:rsidR="00EE17DA" w:rsidRPr="00E73A19" w:rsidRDefault="00EE17DA" w:rsidP="004A6416">
            <w:pPr>
              <w:ind w:left="113" w:right="113"/>
              <w:jc w:val="center"/>
              <w:rPr>
                <w:b/>
                <w:bCs/>
                <w:sz w:val="24"/>
                <w:szCs w:val="24"/>
                <w:rtl/>
              </w:rPr>
            </w:pPr>
          </w:p>
        </w:tc>
        <w:tc>
          <w:tcPr>
            <w:tcW w:w="425" w:type="dxa"/>
            <w:tcBorders>
              <w:top w:val="single" w:sz="4" w:space="0" w:color="auto"/>
              <w:bottom w:val="thinThickSmallGap" w:sz="24" w:space="0" w:color="auto"/>
            </w:tcBorders>
            <w:textDirection w:val="tbRl"/>
          </w:tcPr>
          <w:p w:rsidR="00EE17DA" w:rsidRPr="00E73A19" w:rsidRDefault="00EE17DA" w:rsidP="004A6416">
            <w:pPr>
              <w:ind w:left="113" w:right="113"/>
              <w:jc w:val="center"/>
              <w:rPr>
                <w:b/>
                <w:bCs/>
                <w:sz w:val="24"/>
                <w:szCs w:val="24"/>
                <w:rtl/>
              </w:rPr>
            </w:pPr>
          </w:p>
        </w:tc>
        <w:tc>
          <w:tcPr>
            <w:tcW w:w="567" w:type="dxa"/>
            <w:tcBorders>
              <w:top w:val="single" w:sz="4" w:space="0" w:color="auto"/>
              <w:bottom w:val="thinThickSmallGap" w:sz="24" w:space="0" w:color="auto"/>
            </w:tcBorders>
            <w:textDirection w:val="tbRl"/>
          </w:tcPr>
          <w:p w:rsidR="00EE17DA" w:rsidRPr="00D40D00" w:rsidRDefault="00EE17DA" w:rsidP="004A6416">
            <w:pPr>
              <w:ind w:left="113" w:right="113"/>
              <w:rPr>
                <w:b/>
                <w:bCs/>
                <w:rtl/>
              </w:rPr>
            </w:pPr>
          </w:p>
        </w:tc>
        <w:tc>
          <w:tcPr>
            <w:tcW w:w="567" w:type="dxa"/>
            <w:tcBorders>
              <w:top w:val="single" w:sz="4" w:space="0" w:color="auto"/>
              <w:bottom w:val="thinThickSmallGap" w:sz="24" w:space="0" w:color="auto"/>
            </w:tcBorders>
            <w:textDirection w:val="tbRl"/>
          </w:tcPr>
          <w:p w:rsidR="00EE17DA" w:rsidRPr="00E73A19" w:rsidRDefault="00EE17DA" w:rsidP="004A6416">
            <w:pPr>
              <w:ind w:left="113" w:right="113"/>
              <w:rPr>
                <w:b/>
                <w:bCs/>
                <w:sz w:val="24"/>
                <w:szCs w:val="24"/>
                <w:rtl/>
              </w:rPr>
            </w:pPr>
          </w:p>
        </w:tc>
        <w:tc>
          <w:tcPr>
            <w:tcW w:w="426" w:type="dxa"/>
            <w:tcBorders>
              <w:top w:val="single" w:sz="4" w:space="0" w:color="auto"/>
              <w:bottom w:val="thinThickSmallGap" w:sz="24" w:space="0" w:color="auto"/>
            </w:tcBorders>
            <w:textDirection w:val="tbRl"/>
          </w:tcPr>
          <w:p w:rsidR="00EE17DA" w:rsidRDefault="00EE17DA" w:rsidP="004A6416">
            <w:pPr>
              <w:ind w:left="113" w:right="113"/>
              <w:rPr>
                <w:rtl/>
              </w:rPr>
            </w:pPr>
          </w:p>
        </w:tc>
      </w:tr>
    </w:tbl>
    <w:p w:rsidR="00EA49CC" w:rsidRPr="00222938" w:rsidRDefault="00222938" w:rsidP="00222938">
      <w:pPr>
        <w:tabs>
          <w:tab w:val="left" w:pos="1407"/>
          <w:tab w:val="left" w:pos="1976"/>
        </w:tabs>
        <w:rPr>
          <w:sz w:val="16"/>
          <w:szCs w:val="16"/>
          <w:rtl/>
        </w:rPr>
      </w:pPr>
      <w:r>
        <w:rPr>
          <w:rFonts w:cs="AL-Fares" w:hint="cs"/>
          <w:sz w:val="36"/>
          <w:szCs w:val="36"/>
          <w:rtl/>
        </w:rPr>
        <w:t xml:space="preserve"> </w:t>
      </w:r>
    </w:p>
    <w:p w:rsidR="00AE6D05" w:rsidRDefault="00AE6D05" w:rsidP="003A04AD">
      <w:pPr>
        <w:pStyle w:val="a8"/>
        <w:numPr>
          <w:ilvl w:val="0"/>
          <w:numId w:val="12"/>
        </w:numPr>
        <w:jc w:val="left"/>
        <w:rPr>
          <w:rFonts w:cs="AL-Mohanad Bold"/>
          <w:i/>
          <w:iCs w:val="0"/>
          <w:color w:val="000000" w:themeColor="text1"/>
          <w:sz w:val="28"/>
          <w:szCs w:val="28"/>
        </w:rPr>
      </w:pPr>
      <w:r w:rsidRPr="00AE6D05">
        <w:rPr>
          <w:rFonts w:cs="AL-Mohanad Bold" w:hint="cs"/>
          <w:i/>
          <w:iCs w:val="0"/>
          <w:color w:val="000000" w:themeColor="text1"/>
          <w:sz w:val="28"/>
          <w:szCs w:val="28"/>
          <w:rtl/>
        </w:rPr>
        <w:t>التخطيط التشغيلي لبقية المجالات بنفس الطريقة حسب إمكانات كل مدرسة .</w:t>
      </w:r>
    </w:p>
    <w:p w:rsidR="00137B61" w:rsidRDefault="00137B61" w:rsidP="00137B61">
      <w:pPr>
        <w:rPr>
          <w:rFonts w:cs="AL-Mohanad Bold"/>
          <w:i/>
          <w:color w:val="000000" w:themeColor="text1"/>
          <w:sz w:val="28"/>
          <w:szCs w:val="28"/>
          <w:rtl/>
        </w:rPr>
      </w:pPr>
    </w:p>
    <w:p w:rsidR="00222938" w:rsidRDefault="00222938" w:rsidP="00137B61">
      <w:pPr>
        <w:rPr>
          <w:rFonts w:cs="AL-Mohanad Bold"/>
          <w:i/>
          <w:color w:val="000000" w:themeColor="text1"/>
          <w:sz w:val="28"/>
          <w:szCs w:val="28"/>
          <w:rtl/>
        </w:rPr>
      </w:pPr>
    </w:p>
    <w:p w:rsidR="00255C04" w:rsidRPr="00137B61" w:rsidRDefault="00255C04" w:rsidP="00137B61">
      <w:pPr>
        <w:rPr>
          <w:rFonts w:cs="AL-Mohanad Bold"/>
          <w:i/>
          <w:color w:val="000000" w:themeColor="text1"/>
          <w:sz w:val="28"/>
          <w:szCs w:val="28"/>
        </w:rPr>
      </w:pPr>
    </w:p>
    <w:p w:rsidR="00551C95" w:rsidRDefault="005A19A8" w:rsidP="00AE6D05">
      <w:pPr>
        <w:pStyle w:val="a8"/>
        <w:ind w:left="1003"/>
        <w:jc w:val="left"/>
        <w:rPr>
          <w:rFonts w:cs="AL-Mohanad Bold"/>
          <w:i/>
          <w:iCs w:val="0"/>
          <w:color w:val="000000" w:themeColor="text1"/>
          <w:sz w:val="28"/>
          <w:szCs w:val="28"/>
          <w:rtl/>
        </w:rPr>
      </w:pPr>
      <w:r w:rsidRPr="00E44D95">
        <w:rPr>
          <w:rFonts w:cs="bader_al gordabia" w:hint="cs"/>
          <w:i/>
          <w:iCs w:val="0"/>
          <w:noProof/>
          <w:sz w:val="36"/>
          <w:szCs w:val="36"/>
          <w:rtl/>
          <w:lang w:eastAsia="en-US"/>
        </w:rPr>
        <mc:AlternateContent>
          <mc:Choice Requires="wps">
            <w:drawing>
              <wp:anchor distT="0" distB="0" distL="114300" distR="114300" simplePos="0" relativeHeight="251724800" behindDoc="1" locked="0" layoutInCell="1" allowOverlap="1" wp14:anchorId="3FF27111" wp14:editId="52E86321">
                <wp:simplePos x="0" y="0"/>
                <wp:positionH relativeFrom="column">
                  <wp:posOffset>2155175</wp:posOffset>
                </wp:positionH>
                <wp:positionV relativeFrom="paragraph">
                  <wp:posOffset>-244549</wp:posOffset>
                </wp:positionV>
                <wp:extent cx="4326521" cy="488950"/>
                <wp:effectExtent l="0" t="0" r="17145" b="25400"/>
                <wp:wrapNone/>
                <wp:docPr id="19" name="مستطيل 19"/>
                <wp:cNvGraphicFramePr/>
                <a:graphic xmlns:a="http://schemas.openxmlformats.org/drawingml/2006/main">
                  <a:graphicData uri="http://schemas.microsoft.com/office/word/2010/wordprocessingShape">
                    <wps:wsp>
                      <wps:cNvSpPr/>
                      <wps:spPr>
                        <a:xfrm>
                          <a:off x="0" y="0"/>
                          <a:ext cx="4326521" cy="488950"/>
                        </a:xfrm>
                        <a:prstGeom prst="rect">
                          <a:avLst/>
                        </a:prstGeom>
                        <a:solidFill>
                          <a:schemeClr val="tx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854386" w:rsidRDefault="009C7A3F" w:rsidP="005A19A8">
                            <w:pPr>
                              <w:pStyle w:val="a9"/>
                              <w:tabs>
                                <w:tab w:val="left" w:pos="2726"/>
                              </w:tabs>
                              <w:spacing w:after="0" w:line="192" w:lineRule="auto"/>
                              <w:ind w:right="57"/>
                              <w:jc w:val="left"/>
                              <w:rPr>
                                <w:rFonts w:cs="bader_al gordabia"/>
                                <w:i/>
                                <w:iCs w:val="0"/>
                                <w:color w:val="FFFFFF" w:themeColor="background1"/>
                                <w:sz w:val="36"/>
                                <w:szCs w:val="36"/>
                                <w:rtl/>
                              </w:rPr>
                            </w:pPr>
                            <w:r>
                              <w:rPr>
                                <w:rFonts w:cs="bader_al gordabia" w:hint="cs"/>
                                <w:i/>
                                <w:iCs w:val="0"/>
                                <w:color w:val="FFFFFF" w:themeColor="background1"/>
                                <w:sz w:val="36"/>
                                <w:szCs w:val="36"/>
                                <w:rtl/>
                              </w:rPr>
                              <w:t>المخطط التفصيلي لمجالات ومحاور العمل المدرسي</w:t>
                            </w:r>
                          </w:p>
                          <w:p w:rsidR="009C7A3F" w:rsidRDefault="009C7A3F" w:rsidP="005A19A8">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مستطيل 19" o:spid="_x0000_s1047" style="position:absolute;left:0;text-align:left;margin-left:169.7pt;margin-top:-19.25pt;width:340.65pt;height:38.5pt;z-index:-251591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jdrQIAAKgFAAAOAAAAZHJzL2Uyb0RvYy54bWysVM1uEzEQviPxDpbvdJOQlDbqpopaFSGV&#10;tqJFPTteu7uS7TG2k91wphcehSsHXqV9G8bezSaUCiTEHryev288v0fHjVZkJZyvwOR0uDegRBgO&#10;RWXucvrx5uzVASU+MFMwBUbkdC08PZ69fHFU26kYQQmqEI4giPHT2ua0DMFOs8zzUmjm98AKg0IJ&#10;TrOApLvLCsdqRNcqGw0G+1kNrrAOuPAeuaetkM4SvpSCh0spvQhE5RTfFtLp0rmIZzY7YtM7x2xZ&#10;8e4Z7B9eoVll0GkPdcoCI0tX/QalK+7Agwx7HHQGUlZcpBgwmuHgSTTXJbMixYLJ8bZPk/9/sPxi&#10;deVIVWDtDikxTGONHu8fvj98e/jx+PXxC0E25qi2foqq1/bKdZTHawy4kU7HP4ZCmpTXdZ9X0QTC&#10;kTl+PdqfjIaUcJSNDw4OJynx2dbaOh/eCtAkXnLqsG4pnWx17gN6RNWNSnTmQVXFWaVUImKviBPl&#10;yIphlUMzSqZqqd9D0fImA/xiHIiTWiuqt9QWKYtBtmGlW1grEfGV+SAkpggDaZF7hBaccS5MGCan&#10;vmSF+JvPBBiRJUbQY3cAvwazwW6f3ulHU5F6uzcetN7/ZNxbJM9gQm+sKwPuOQCFUXWeW31M2U5q&#10;4jU0iya1D5YXVSNrAcUae8pBO2ze8rMKq3rOfLhiDqcL5xA3RrjEQyqocwrdjZIS3Ofn+FEfmx6l&#10;lNQ4rTn1n5bMCUrUO4PjcDgcj+N4J2I8eTNCwu1KFrsSs9QngK2CHYmvS9eoH9SGKx3oW1ws8+gV&#10;Rcxw9J1THtyGOAntFsHVxMV8ntRwpC0L5+ba8ggeEx279qa5Zc52rR1wKC5gM9ls+qTDW91oaWC+&#10;DCCr1P7bvHYlwHWQ+rdbXXHf7NJJa7tgZz8BAAD//wMAUEsDBBQABgAIAAAAIQBqecFw4AAAAAsB&#10;AAAPAAAAZHJzL2Rvd25yZXYueG1sTI9BTsMwEEX3SL2DNUjsWpumpSXEqRASAokKlMAB3HiIU2I7&#10;st023J7pqixn/tOfN8VmtD07YoiddxJuZwIYusbrzrUSvj6fp2tgMSmnVe8dSvjFCJtyclWoXPuT&#10;q/BYp5ZRiYu5kmBSGnLOY2PQqjjzAzrKvn2wKtEYWq6DOlG57flciDtuVefoglEDPhlsfuqDlVAP&#10;b+ajWpnF68u72Qu9rXQIlZQ31+PjA7CEY7rAcNYndSjJaecPTkfWS8iy+wWhEqbZegnsTIi5WAHb&#10;UUYbXhb8/w/lHwAAAP//AwBQSwECLQAUAAYACAAAACEAtoM4kv4AAADhAQAAEwAAAAAAAAAAAAAA&#10;AAAAAAAAW0NvbnRlbnRfVHlwZXNdLnhtbFBLAQItABQABgAIAAAAIQA4/SH/1gAAAJQBAAALAAAA&#10;AAAAAAAAAAAAAC8BAABfcmVscy8ucmVsc1BLAQItABQABgAIAAAAIQA+cwjdrQIAAKgFAAAOAAAA&#10;AAAAAAAAAAAAAC4CAABkcnMvZTJvRG9jLnhtbFBLAQItABQABgAIAAAAIQBqecFw4AAAAAsBAAAP&#10;AAAAAAAAAAAAAAAAAAcFAABkcnMvZG93bnJldi54bWxQSwUGAAAAAAQABADzAAAAFAYAAAAA&#10;" fillcolor="#0f243e [1615]" strokecolor="#243f60 [1604]" strokeweight="2pt">
                <v:textbox>
                  <w:txbxContent>
                    <w:p w:rsidR="00382810" w:rsidRPr="00854386" w:rsidRDefault="00382810" w:rsidP="005A19A8">
                      <w:pPr>
                        <w:pStyle w:val="a9"/>
                        <w:tabs>
                          <w:tab w:val="left" w:pos="2726"/>
                        </w:tabs>
                        <w:spacing w:after="0" w:line="192" w:lineRule="auto"/>
                        <w:ind w:right="57"/>
                        <w:jc w:val="left"/>
                        <w:rPr>
                          <w:rFonts w:cs="bader_al gordabia"/>
                          <w:i/>
                          <w:iCs w:val="0"/>
                          <w:color w:val="FFFFFF" w:themeColor="background1"/>
                          <w:sz w:val="36"/>
                          <w:szCs w:val="36"/>
                          <w:rtl/>
                        </w:rPr>
                      </w:pPr>
                      <w:r>
                        <w:rPr>
                          <w:rFonts w:cs="bader_al gordabia" w:hint="cs"/>
                          <w:i/>
                          <w:iCs w:val="0"/>
                          <w:color w:val="FFFFFF" w:themeColor="background1"/>
                          <w:sz w:val="36"/>
                          <w:szCs w:val="36"/>
                          <w:rtl/>
                        </w:rPr>
                        <w:t>المخطط التفصيلي لمجالات ومحاور العمل المدرسي</w:t>
                      </w:r>
                    </w:p>
                    <w:p w:rsidR="00382810" w:rsidRDefault="00382810" w:rsidP="005A19A8">
                      <w:pPr>
                        <w:jc w:val="center"/>
                      </w:pPr>
                    </w:p>
                  </w:txbxContent>
                </v:textbox>
              </v:rect>
            </w:pict>
          </mc:Fallback>
        </mc:AlternateContent>
      </w:r>
    </w:p>
    <w:p w:rsidR="005A19A8" w:rsidRPr="003321E4" w:rsidRDefault="005A19A8" w:rsidP="003321E4">
      <w:pPr>
        <w:rPr>
          <w:rFonts w:cs="AL-Mohanad Bold"/>
          <w:i/>
          <w:color w:val="000000" w:themeColor="text1"/>
          <w:sz w:val="2"/>
          <w:szCs w:val="2"/>
          <w:rtl/>
        </w:rPr>
      </w:pPr>
    </w:p>
    <w:tbl>
      <w:tblPr>
        <w:tblStyle w:val="a7"/>
        <w:bidiVisual/>
        <w:tblW w:w="10774" w:type="dxa"/>
        <w:tblInd w:w="-176" w:type="dxa"/>
        <w:tblLayout w:type="fixed"/>
        <w:tblLook w:val="04A0" w:firstRow="1" w:lastRow="0" w:firstColumn="1" w:lastColumn="0" w:noHBand="0" w:noVBand="1"/>
      </w:tblPr>
      <w:tblGrid>
        <w:gridCol w:w="412"/>
        <w:gridCol w:w="722"/>
        <w:gridCol w:w="13"/>
        <w:gridCol w:w="554"/>
        <w:gridCol w:w="3420"/>
        <w:gridCol w:w="832"/>
        <w:gridCol w:w="567"/>
        <w:gridCol w:w="3403"/>
        <w:gridCol w:w="283"/>
        <w:gridCol w:w="568"/>
      </w:tblGrid>
      <w:tr w:rsidR="005A19A8" w:rsidTr="00BD4279">
        <w:trPr>
          <w:gridAfter w:val="2"/>
          <w:wAfter w:w="851" w:type="dxa"/>
        </w:trPr>
        <w:tc>
          <w:tcPr>
            <w:tcW w:w="1134" w:type="dxa"/>
            <w:gridSpan w:val="2"/>
            <w:tcBorders>
              <w:bottom w:val="single" w:sz="4" w:space="0" w:color="auto"/>
            </w:tcBorders>
            <w:shd w:val="clear" w:color="auto" w:fill="FABF8F" w:themeFill="accent6" w:themeFillTint="99"/>
          </w:tcPr>
          <w:p w:rsidR="005A19A8" w:rsidRPr="00525F3B" w:rsidRDefault="005A19A8" w:rsidP="00AA71D6">
            <w:pPr>
              <w:jc w:val="center"/>
              <w:rPr>
                <w:rFonts w:cs="bader_al gordabia"/>
                <w:sz w:val="32"/>
                <w:szCs w:val="32"/>
                <w:rtl/>
              </w:rPr>
            </w:pPr>
            <w:r w:rsidRPr="00525F3B">
              <w:rPr>
                <w:rFonts w:cs="bader_al gordabia" w:hint="cs"/>
                <w:sz w:val="32"/>
                <w:szCs w:val="32"/>
                <w:rtl/>
              </w:rPr>
              <w:t>المجال</w:t>
            </w:r>
          </w:p>
        </w:tc>
        <w:tc>
          <w:tcPr>
            <w:tcW w:w="567" w:type="dxa"/>
            <w:gridSpan w:val="2"/>
            <w:shd w:val="clear" w:color="auto" w:fill="FABF8F" w:themeFill="accent6" w:themeFillTint="99"/>
          </w:tcPr>
          <w:p w:rsidR="005A19A8" w:rsidRPr="00525F3B" w:rsidRDefault="005A19A8" w:rsidP="00AA71D6">
            <w:pPr>
              <w:jc w:val="center"/>
              <w:rPr>
                <w:rFonts w:cs="bader_al gordabia"/>
                <w:sz w:val="32"/>
                <w:szCs w:val="32"/>
                <w:rtl/>
              </w:rPr>
            </w:pPr>
            <w:r w:rsidRPr="00525F3B">
              <w:rPr>
                <w:rFonts w:cs="bader_al gordabia" w:hint="cs"/>
                <w:sz w:val="32"/>
                <w:szCs w:val="32"/>
                <w:rtl/>
              </w:rPr>
              <w:t>م</w:t>
            </w:r>
          </w:p>
        </w:tc>
        <w:tc>
          <w:tcPr>
            <w:tcW w:w="4252" w:type="dxa"/>
            <w:gridSpan w:val="2"/>
            <w:shd w:val="clear" w:color="auto" w:fill="FABF8F" w:themeFill="accent6" w:themeFillTint="99"/>
          </w:tcPr>
          <w:p w:rsidR="005A19A8" w:rsidRPr="00525F3B" w:rsidRDefault="005A19A8" w:rsidP="00AA71D6">
            <w:pPr>
              <w:jc w:val="center"/>
              <w:rPr>
                <w:rFonts w:cs="bader_al gordabia"/>
                <w:sz w:val="32"/>
                <w:szCs w:val="32"/>
                <w:rtl/>
              </w:rPr>
            </w:pPr>
            <w:r w:rsidRPr="00525F3B">
              <w:rPr>
                <w:rFonts w:cs="bader_al gordabia" w:hint="cs"/>
                <w:sz w:val="32"/>
                <w:szCs w:val="32"/>
                <w:rtl/>
              </w:rPr>
              <w:t>المحور</w:t>
            </w:r>
            <w:r w:rsidR="00BD4279">
              <w:rPr>
                <w:rFonts w:cs="bader_al gordabia" w:hint="cs"/>
                <w:sz w:val="32"/>
                <w:szCs w:val="32"/>
                <w:rtl/>
              </w:rPr>
              <w:t xml:space="preserve"> ( المعيار ، العنصر ، البرنامج ) </w:t>
            </w:r>
          </w:p>
        </w:tc>
        <w:tc>
          <w:tcPr>
            <w:tcW w:w="567" w:type="dxa"/>
            <w:vMerge w:val="restart"/>
            <w:tcBorders>
              <w:top w:val="nil"/>
              <w:right w:val="nil"/>
            </w:tcBorders>
          </w:tcPr>
          <w:p w:rsidR="005A19A8" w:rsidRPr="00AE6D05" w:rsidRDefault="005A19A8" w:rsidP="00AA71D6">
            <w:pPr>
              <w:pStyle w:val="a8"/>
              <w:tabs>
                <w:tab w:val="left" w:pos="97"/>
              </w:tabs>
              <w:autoSpaceDE w:val="0"/>
              <w:autoSpaceDN w:val="0"/>
              <w:adjustRightInd w:val="0"/>
              <w:ind w:left="70" w:hanging="70"/>
              <w:rPr>
                <w:rFonts w:cs="Fanan"/>
                <w:iCs w:val="0"/>
                <w:color w:val="000000" w:themeColor="text1"/>
                <w:sz w:val="24"/>
                <w:szCs w:val="24"/>
                <w:rtl/>
              </w:rPr>
            </w:pPr>
          </w:p>
        </w:tc>
        <w:tc>
          <w:tcPr>
            <w:tcW w:w="3403" w:type="dxa"/>
            <w:tcBorders>
              <w:top w:val="nil"/>
              <w:left w:val="nil"/>
              <w:bottom w:val="nil"/>
              <w:right w:val="nil"/>
            </w:tcBorders>
          </w:tcPr>
          <w:p w:rsidR="005A19A8" w:rsidRDefault="005A19A8" w:rsidP="00AA71D6">
            <w:pPr>
              <w:rPr>
                <w:rtl/>
              </w:rPr>
            </w:pPr>
          </w:p>
        </w:tc>
      </w:tr>
      <w:tr w:rsidR="005A19A8" w:rsidTr="00BD4279">
        <w:trPr>
          <w:gridAfter w:val="2"/>
          <w:wAfter w:w="851" w:type="dxa"/>
        </w:trPr>
        <w:tc>
          <w:tcPr>
            <w:tcW w:w="1134" w:type="dxa"/>
            <w:gridSpan w:val="2"/>
            <w:vMerge w:val="restart"/>
            <w:shd w:val="clear" w:color="auto" w:fill="FABF8F" w:themeFill="accent6" w:themeFillTint="99"/>
            <w:textDirection w:val="tbRl"/>
          </w:tcPr>
          <w:p w:rsidR="005A19A8" w:rsidRPr="004C11E4" w:rsidRDefault="005A19A8" w:rsidP="00AA71D6">
            <w:pPr>
              <w:ind w:left="113" w:right="113"/>
              <w:jc w:val="center"/>
              <w:rPr>
                <w:rFonts w:cs="AL-Mohanad Bold"/>
                <w:sz w:val="24"/>
                <w:szCs w:val="24"/>
                <w:rtl/>
              </w:rPr>
            </w:pPr>
            <w:r w:rsidRPr="004C11E4">
              <w:rPr>
                <w:rFonts w:cs="AL-Mohanad Bold" w:hint="cs"/>
                <w:sz w:val="24"/>
                <w:szCs w:val="24"/>
                <w:rtl/>
              </w:rPr>
              <w:t>التخطيط الاستراتيجي</w:t>
            </w:r>
          </w:p>
        </w:tc>
        <w:tc>
          <w:tcPr>
            <w:tcW w:w="567" w:type="dxa"/>
            <w:gridSpan w:val="2"/>
          </w:tcPr>
          <w:p w:rsidR="005A19A8" w:rsidRPr="00AE6D05" w:rsidRDefault="005A19A8" w:rsidP="00AA71D6">
            <w:pPr>
              <w:pStyle w:val="a8"/>
              <w:tabs>
                <w:tab w:val="left" w:pos="97"/>
              </w:tabs>
              <w:autoSpaceDE w:val="0"/>
              <w:autoSpaceDN w:val="0"/>
              <w:adjustRightInd w:val="0"/>
              <w:ind w:left="70" w:hanging="70"/>
              <w:rPr>
                <w:rFonts w:cs="Fanan"/>
                <w:iCs w:val="0"/>
                <w:color w:val="000000" w:themeColor="text1"/>
                <w:sz w:val="24"/>
                <w:szCs w:val="24"/>
                <w:rtl/>
              </w:rPr>
            </w:pPr>
            <w:r>
              <w:rPr>
                <w:rFonts w:cs="Fanan" w:hint="cs"/>
                <w:iCs w:val="0"/>
                <w:color w:val="000000" w:themeColor="text1"/>
                <w:sz w:val="24"/>
                <w:szCs w:val="24"/>
                <w:rtl/>
              </w:rPr>
              <w:t>1</w:t>
            </w:r>
          </w:p>
        </w:tc>
        <w:tc>
          <w:tcPr>
            <w:tcW w:w="4252" w:type="dxa"/>
            <w:gridSpan w:val="2"/>
          </w:tcPr>
          <w:p w:rsidR="005A19A8" w:rsidRPr="00AE6D05" w:rsidRDefault="005A19A8"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فريق التخطيط في المدرسة .</w:t>
            </w:r>
          </w:p>
        </w:tc>
        <w:tc>
          <w:tcPr>
            <w:tcW w:w="567" w:type="dxa"/>
            <w:vMerge/>
            <w:tcBorders>
              <w:right w:val="nil"/>
            </w:tcBorders>
          </w:tcPr>
          <w:p w:rsidR="005A19A8" w:rsidRPr="00AE6D05" w:rsidRDefault="005A19A8" w:rsidP="00AA71D6">
            <w:pPr>
              <w:pStyle w:val="a8"/>
              <w:autoSpaceDE w:val="0"/>
              <w:autoSpaceDN w:val="0"/>
              <w:adjustRightInd w:val="0"/>
              <w:ind w:left="0"/>
              <w:rPr>
                <w:rFonts w:cs="Fanan"/>
                <w:iCs w:val="0"/>
                <w:color w:val="000000" w:themeColor="text1"/>
                <w:sz w:val="24"/>
                <w:szCs w:val="24"/>
                <w:rtl/>
              </w:rPr>
            </w:pPr>
          </w:p>
        </w:tc>
        <w:tc>
          <w:tcPr>
            <w:tcW w:w="3403" w:type="dxa"/>
            <w:tcBorders>
              <w:top w:val="nil"/>
              <w:left w:val="nil"/>
              <w:bottom w:val="nil"/>
              <w:right w:val="nil"/>
            </w:tcBorders>
          </w:tcPr>
          <w:p w:rsidR="005A19A8" w:rsidRPr="00AE6D05" w:rsidRDefault="005A19A8" w:rsidP="00AA71D6">
            <w:pPr>
              <w:pStyle w:val="a8"/>
              <w:autoSpaceDE w:val="0"/>
              <w:autoSpaceDN w:val="0"/>
              <w:adjustRightInd w:val="0"/>
              <w:ind w:left="284"/>
              <w:jc w:val="left"/>
              <w:rPr>
                <w:rFonts w:cs="Fanan"/>
                <w:iCs w:val="0"/>
                <w:color w:val="000000" w:themeColor="text1"/>
                <w:sz w:val="24"/>
                <w:szCs w:val="24"/>
                <w:rtl/>
              </w:rPr>
            </w:pPr>
          </w:p>
        </w:tc>
      </w:tr>
      <w:tr w:rsidR="005A19A8" w:rsidTr="00BD4279">
        <w:trPr>
          <w:gridAfter w:val="2"/>
          <w:wAfter w:w="851" w:type="dxa"/>
        </w:trPr>
        <w:tc>
          <w:tcPr>
            <w:tcW w:w="1134" w:type="dxa"/>
            <w:gridSpan w:val="2"/>
            <w:vMerge/>
            <w:shd w:val="clear" w:color="auto" w:fill="FABF8F" w:themeFill="accent6" w:themeFillTint="99"/>
          </w:tcPr>
          <w:p w:rsidR="005A19A8" w:rsidRPr="004C11E4" w:rsidRDefault="005A19A8" w:rsidP="00AA71D6">
            <w:pPr>
              <w:ind w:left="113" w:right="113"/>
              <w:jc w:val="center"/>
              <w:rPr>
                <w:rFonts w:cs="AL-Mohanad Bold"/>
                <w:sz w:val="24"/>
                <w:szCs w:val="24"/>
                <w:rtl/>
              </w:rPr>
            </w:pPr>
          </w:p>
        </w:tc>
        <w:tc>
          <w:tcPr>
            <w:tcW w:w="567" w:type="dxa"/>
            <w:gridSpan w:val="2"/>
          </w:tcPr>
          <w:p w:rsidR="005A19A8" w:rsidRPr="00AE6D05" w:rsidRDefault="005A19A8"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2</w:t>
            </w:r>
          </w:p>
        </w:tc>
        <w:tc>
          <w:tcPr>
            <w:tcW w:w="4252" w:type="dxa"/>
            <w:gridSpan w:val="2"/>
          </w:tcPr>
          <w:p w:rsidR="005A19A8" w:rsidRPr="00AE6D05" w:rsidRDefault="005A19A8"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Pr>
                <w:rFonts w:cs="Fanan" w:hint="cs"/>
                <w:iCs w:val="0"/>
                <w:color w:val="000000" w:themeColor="text1"/>
                <w:sz w:val="24"/>
                <w:szCs w:val="24"/>
                <w:rtl/>
              </w:rPr>
              <w:t xml:space="preserve">تحديد </w:t>
            </w:r>
            <w:r w:rsidRPr="00AE6D05">
              <w:rPr>
                <w:rFonts w:cs="Fanan" w:hint="cs"/>
                <w:iCs w:val="0"/>
                <w:color w:val="000000" w:themeColor="text1"/>
                <w:sz w:val="24"/>
                <w:szCs w:val="24"/>
                <w:rtl/>
              </w:rPr>
              <w:t>قائمة ال</w:t>
            </w:r>
            <w:r w:rsidRPr="00AE6D05">
              <w:rPr>
                <w:rFonts w:cs="Fanan"/>
                <w:iCs w:val="0"/>
                <w:color w:val="000000" w:themeColor="text1"/>
                <w:sz w:val="24"/>
                <w:szCs w:val="24"/>
                <w:rtl/>
              </w:rPr>
              <w:t>محتويات .</w:t>
            </w:r>
          </w:p>
        </w:tc>
        <w:tc>
          <w:tcPr>
            <w:tcW w:w="567" w:type="dxa"/>
            <w:vMerge/>
            <w:tcBorders>
              <w:right w:val="nil"/>
            </w:tcBorders>
          </w:tcPr>
          <w:p w:rsidR="005A19A8" w:rsidRPr="00AE6D05" w:rsidRDefault="005A19A8" w:rsidP="00AA71D6">
            <w:pPr>
              <w:pStyle w:val="a8"/>
              <w:autoSpaceDE w:val="0"/>
              <w:autoSpaceDN w:val="0"/>
              <w:adjustRightInd w:val="0"/>
              <w:ind w:left="0"/>
              <w:rPr>
                <w:rFonts w:cs="Fanan"/>
                <w:iCs w:val="0"/>
                <w:color w:val="000000" w:themeColor="text1"/>
                <w:sz w:val="24"/>
                <w:szCs w:val="24"/>
                <w:rtl/>
              </w:rPr>
            </w:pPr>
          </w:p>
        </w:tc>
        <w:tc>
          <w:tcPr>
            <w:tcW w:w="3403" w:type="dxa"/>
            <w:tcBorders>
              <w:top w:val="nil"/>
              <w:left w:val="nil"/>
              <w:bottom w:val="nil"/>
              <w:right w:val="nil"/>
            </w:tcBorders>
          </w:tcPr>
          <w:p w:rsidR="005A19A8" w:rsidRDefault="005A19A8" w:rsidP="00AA71D6">
            <w:pPr>
              <w:pStyle w:val="a8"/>
              <w:autoSpaceDE w:val="0"/>
              <w:autoSpaceDN w:val="0"/>
              <w:adjustRightInd w:val="0"/>
              <w:ind w:left="284"/>
              <w:jc w:val="left"/>
              <w:rPr>
                <w:rFonts w:cs="Fanan"/>
                <w:iCs w:val="0"/>
                <w:color w:val="000000" w:themeColor="text1"/>
                <w:sz w:val="24"/>
                <w:szCs w:val="24"/>
                <w:rtl/>
              </w:rPr>
            </w:pPr>
          </w:p>
        </w:tc>
      </w:tr>
      <w:tr w:rsidR="005A19A8" w:rsidTr="00BD4279">
        <w:trPr>
          <w:gridAfter w:val="2"/>
          <w:wAfter w:w="851" w:type="dxa"/>
        </w:trPr>
        <w:tc>
          <w:tcPr>
            <w:tcW w:w="1134" w:type="dxa"/>
            <w:gridSpan w:val="2"/>
            <w:vMerge/>
            <w:shd w:val="clear" w:color="auto" w:fill="FABF8F" w:themeFill="accent6" w:themeFillTint="99"/>
          </w:tcPr>
          <w:p w:rsidR="005A19A8" w:rsidRPr="004C11E4" w:rsidRDefault="005A19A8" w:rsidP="00AA71D6">
            <w:pPr>
              <w:ind w:left="113" w:right="113"/>
              <w:jc w:val="center"/>
              <w:rPr>
                <w:rFonts w:cs="AL-Mohanad Bold"/>
                <w:sz w:val="24"/>
                <w:szCs w:val="24"/>
                <w:rtl/>
              </w:rPr>
            </w:pPr>
          </w:p>
        </w:tc>
        <w:tc>
          <w:tcPr>
            <w:tcW w:w="567" w:type="dxa"/>
            <w:gridSpan w:val="2"/>
          </w:tcPr>
          <w:p w:rsidR="005A19A8" w:rsidRPr="00AE6D05" w:rsidRDefault="005A19A8"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3</w:t>
            </w:r>
          </w:p>
        </w:tc>
        <w:tc>
          <w:tcPr>
            <w:tcW w:w="4252" w:type="dxa"/>
            <w:gridSpan w:val="2"/>
          </w:tcPr>
          <w:p w:rsidR="005A19A8" w:rsidRPr="00AE6D05" w:rsidRDefault="005A19A8"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البيانات الأساسية للمدرسة .</w:t>
            </w:r>
          </w:p>
        </w:tc>
        <w:tc>
          <w:tcPr>
            <w:tcW w:w="567" w:type="dxa"/>
            <w:vMerge/>
            <w:tcBorders>
              <w:right w:val="nil"/>
            </w:tcBorders>
          </w:tcPr>
          <w:p w:rsidR="005A19A8" w:rsidRPr="00AE6D05" w:rsidRDefault="005A19A8" w:rsidP="00AA71D6">
            <w:pPr>
              <w:pStyle w:val="a8"/>
              <w:autoSpaceDE w:val="0"/>
              <w:autoSpaceDN w:val="0"/>
              <w:adjustRightInd w:val="0"/>
              <w:ind w:left="0"/>
              <w:rPr>
                <w:rFonts w:cs="Fanan"/>
                <w:iCs w:val="0"/>
                <w:color w:val="000000" w:themeColor="text1"/>
                <w:sz w:val="24"/>
                <w:szCs w:val="24"/>
                <w:rtl/>
              </w:rPr>
            </w:pPr>
          </w:p>
        </w:tc>
        <w:tc>
          <w:tcPr>
            <w:tcW w:w="3403" w:type="dxa"/>
            <w:tcBorders>
              <w:top w:val="nil"/>
              <w:left w:val="nil"/>
              <w:bottom w:val="nil"/>
              <w:right w:val="nil"/>
            </w:tcBorders>
          </w:tcPr>
          <w:p w:rsidR="005A19A8" w:rsidRPr="00AE6D05" w:rsidRDefault="005A19A8" w:rsidP="00AA71D6">
            <w:pPr>
              <w:pStyle w:val="a8"/>
              <w:autoSpaceDE w:val="0"/>
              <w:autoSpaceDN w:val="0"/>
              <w:adjustRightInd w:val="0"/>
              <w:ind w:left="284"/>
              <w:jc w:val="left"/>
              <w:rPr>
                <w:rFonts w:cs="Fanan"/>
                <w:iCs w:val="0"/>
                <w:color w:val="000000" w:themeColor="text1"/>
                <w:sz w:val="24"/>
                <w:szCs w:val="24"/>
                <w:rtl/>
              </w:rPr>
            </w:pPr>
          </w:p>
        </w:tc>
      </w:tr>
      <w:tr w:rsidR="005A19A8" w:rsidTr="00BD4279">
        <w:trPr>
          <w:gridAfter w:val="2"/>
          <w:wAfter w:w="851" w:type="dxa"/>
        </w:trPr>
        <w:tc>
          <w:tcPr>
            <w:tcW w:w="1134" w:type="dxa"/>
            <w:gridSpan w:val="2"/>
            <w:vMerge/>
            <w:shd w:val="clear" w:color="auto" w:fill="FABF8F" w:themeFill="accent6" w:themeFillTint="99"/>
          </w:tcPr>
          <w:p w:rsidR="005A19A8" w:rsidRPr="004C11E4" w:rsidRDefault="005A19A8" w:rsidP="00AA71D6">
            <w:pPr>
              <w:ind w:left="113" w:right="113"/>
              <w:jc w:val="center"/>
              <w:rPr>
                <w:rFonts w:cs="AL-Mohanad Bold"/>
                <w:sz w:val="24"/>
                <w:szCs w:val="24"/>
                <w:rtl/>
              </w:rPr>
            </w:pPr>
          </w:p>
        </w:tc>
        <w:tc>
          <w:tcPr>
            <w:tcW w:w="567" w:type="dxa"/>
            <w:gridSpan w:val="2"/>
          </w:tcPr>
          <w:p w:rsidR="005A19A8" w:rsidRPr="00AE6D05" w:rsidRDefault="005A19A8"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4</w:t>
            </w:r>
          </w:p>
        </w:tc>
        <w:tc>
          <w:tcPr>
            <w:tcW w:w="4252" w:type="dxa"/>
            <w:gridSpan w:val="2"/>
          </w:tcPr>
          <w:p w:rsidR="005A19A8" w:rsidRPr="00AE6D05" w:rsidRDefault="005A19A8"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مصادر </w:t>
            </w:r>
            <w:r w:rsidRPr="00AE6D05">
              <w:rPr>
                <w:rFonts w:cs="Fanan" w:hint="cs"/>
                <w:iCs w:val="0"/>
                <w:color w:val="000000" w:themeColor="text1"/>
                <w:sz w:val="24"/>
                <w:szCs w:val="24"/>
                <w:rtl/>
              </w:rPr>
              <w:t>ال</w:t>
            </w:r>
            <w:r w:rsidRPr="00AE6D05">
              <w:rPr>
                <w:rFonts w:cs="Fanan"/>
                <w:iCs w:val="0"/>
                <w:color w:val="000000" w:themeColor="text1"/>
                <w:sz w:val="24"/>
                <w:szCs w:val="24"/>
                <w:rtl/>
              </w:rPr>
              <w:t>خطة</w:t>
            </w:r>
            <w:r w:rsidRPr="00AE6D05">
              <w:rPr>
                <w:rFonts w:cs="Fanan" w:hint="cs"/>
                <w:iCs w:val="0"/>
                <w:color w:val="000000" w:themeColor="text1"/>
                <w:sz w:val="24"/>
                <w:szCs w:val="24"/>
                <w:rtl/>
              </w:rPr>
              <w:t xml:space="preserve"> </w:t>
            </w:r>
            <w:r w:rsidRPr="00AE6D05">
              <w:rPr>
                <w:rFonts w:cs="Fanan"/>
                <w:iCs w:val="0"/>
                <w:color w:val="000000" w:themeColor="text1"/>
                <w:sz w:val="24"/>
                <w:szCs w:val="24"/>
                <w:rtl/>
              </w:rPr>
              <w:t>.</w:t>
            </w:r>
          </w:p>
        </w:tc>
        <w:tc>
          <w:tcPr>
            <w:tcW w:w="567" w:type="dxa"/>
            <w:vMerge/>
            <w:tcBorders>
              <w:bottom w:val="single" w:sz="4" w:space="0" w:color="auto"/>
              <w:right w:val="nil"/>
            </w:tcBorders>
          </w:tcPr>
          <w:p w:rsidR="005A19A8" w:rsidRPr="00AE6D05" w:rsidRDefault="005A19A8" w:rsidP="00AA71D6">
            <w:pPr>
              <w:pStyle w:val="a8"/>
              <w:autoSpaceDE w:val="0"/>
              <w:autoSpaceDN w:val="0"/>
              <w:adjustRightInd w:val="0"/>
              <w:ind w:left="0"/>
              <w:rPr>
                <w:rFonts w:cs="Fanan"/>
                <w:iCs w:val="0"/>
                <w:color w:val="000000" w:themeColor="text1"/>
                <w:sz w:val="24"/>
                <w:szCs w:val="24"/>
                <w:rtl/>
              </w:rPr>
            </w:pPr>
          </w:p>
        </w:tc>
        <w:tc>
          <w:tcPr>
            <w:tcW w:w="3403" w:type="dxa"/>
            <w:tcBorders>
              <w:top w:val="nil"/>
              <w:left w:val="nil"/>
              <w:bottom w:val="single" w:sz="4" w:space="0" w:color="auto"/>
              <w:right w:val="nil"/>
            </w:tcBorders>
          </w:tcPr>
          <w:p w:rsidR="005A19A8" w:rsidRPr="00AE6D05" w:rsidRDefault="005A19A8" w:rsidP="00AA71D6">
            <w:pPr>
              <w:pStyle w:val="a8"/>
              <w:autoSpaceDE w:val="0"/>
              <w:autoSpaceDN w:val="0"/>
              <w:adjustRightInd w:val="0"/>
              <w:ind w:left="284"/>
              <w:jc w:val="left"/>
              <w:rPr>
                <w:rFonts w:cs="Fanan"/>
                <w:iCs w:val="0"/>
                <w:color w:val="000000" w:themeColor="text1"/>
                <w:sz w:val="24"/>
                <w:szCs w:val="24"/>
                <w:rtl/>
              </w:rPr>
            </w:pPr>
          </w:p>
        </w:tc>
      </w:tr>
      <w:tr w:rsidR="00BD4279" w:rsidTr="00BD4279">
        <w:tc>
          <w:tcPr>
            <w:tcW w:w="1134" w:type="dxa"/>
            <w:gridSpan w:val="2"/>
            <w:vMerge/>
            <w:shd w:val="clear" w:color="auto" w:fill="FABF8F" w:themeFill="accent6" w:themeFillTint="99"/>
          </w:tcPr>
          <w:p w:rsidR="00BD4279" w:rsidRPr="004C11E4" w:rsidRDefault="00BD4279" w:rsidP="00AA71D6">
            <w:pPr>
              <w:ind w:left="113" w:right="113"/>
              <w:jc w:val="center"/>
              <w:rPr>
                <w:rFonts w:cs="AL-Mohanad Bold"/>
                <w:sz w:val="24"/>
                <w:szCs w:val="24"/>
                <w:rtl/>
              </w:rPr>
            </w:pPr>
          </w:p>
        </w:tc>
        <w:tc>
          <w:tcPr>
            <w:tcW w:w="567" w:type="dxa"/>
            <w:gridSpan w:val="2"/>
          </w:tcPr>
          <w:p w:rsidR="00BD4279" w:rsidRPr="00AE6D05" w:rsidRDefault="00BD4279"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5</w:t>
            </w:r>
          </w:p>
        </w:tc>
        <w:tc>
          <w:tcPr>
            <w:tcW w:w="4252" w:type="dxa"/>
            <w:gridSpan w:val="2"/>
          </w:tcPr>
          <w:p w:rsidR="00BD4279" w:rsidRPr="00AE6D05" w:rsidRDefault="00BD4279"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الأهداف </w:t>
            </w:r>
            <w:r w:rsidRPr="00AE6D05">
              <w:rPr>
                <w:rFonts w:cs="Fanan" w:hint="cs"/>
                <w:iCs w:val="0"/>
                <w:color w:val="000000" w:themeColor="text1"/>
                <w:sz w:val="24"/>
                <w:szCs w:val="24"/>
                <w:rtl/>
              </w:rPr>
              <w:t>الاستراتيجية (الرئيسة ـ العامة)</w:t>
            </w:r>
            <w:r>
              <w:rPr>
                <w:rFonts w:cs="Fanan"/>
                <w:iCs w:val="0"/>
                <w:color w:val="000000" w:themeColor="text1"/>
                <w:sz w:val="24"/>
                <w:szCs w:val="24"/>
                <w:rtl/>
              </w:rPr>
              <w:t xml:space="preserve"> </w:t>
            </w:r>
            <w:r>
              <w:rPr>
                <w:rFonts w:cs="Fanan" w:hint="cs"/>
                <w:iCs w:val="0"/>
                <w:color w:val="000000" w:themeColor="text1"/>
                <w:sz w:val="24"/>
                <w:szCs w:val="24"/>
                <w:rtl/>
              </w:rPr>
              <w:t xml:space="preserve"> .</w:t>
            </w:r>
          </w:p>
        </w:tc>
        <w:tc>
          <w:tcPr>
            <w:tcW w:w="567" w:type="dxa"/>
            <w:tcBorders>
              <w:top w:val="single" w:sz="4" w:space="0" w:color="auto"/>
              <w:right w:val="single" w:sz="6" w:space="0" w:color="auto"/>
            </w:tcBorders>
            <w:shd w:val="clear" w:color="auto" w:fill="BFBFBF" w:themeFill="background1" w:themeFillShade="BF"/>
          </w:tcPr>
          <w:p w:rsidR="00BD4279" w:rsidRPr="00C9744B" w:rsidRDefault="00BD4279" w:rsidP="005B7ECC">
            <w:pPr>
              <w:pStyle w:val="a8"/>
              <w:tabs>
                <w:tab w:val="left" w:pos="97"/>
              </w:tabs>
              <w:autoSpaceDE w:val="0"/>
              <w:autoSpaceDN w:val="0"/>
              <w:adjustRightInd w:val="0"/>
              <w:ind w:left="70" w:hanging="70"/>
              <w:rPr>
                <w:rFonts w:cs="Fanan"/>
                <w:iCs w:val="0"/>
                <w:color w:val="000000" w:themeColor="text1"/>
                <w:rtl/>
              </w:rPr>
            </w:pPr>
            <w:r w:rsidRPr="00C9744B">
              <w:rPr>
                <w:rFonts w:cs="Fanan" w:hint="cs"/>
                <w:iCs w:val="0"/>
                <w:color w:val="000000" w:themeColor="text1"/>
                <w:rtl/>
              </w:rPr>
              <w:t>1</w:t>
            </w:r>
          </w:p>
        </w:tc>
        <w:tc>
          <w:tcPr>
            <w:tcW w:w="3686" w:type="dxa"/>
            <w:gridSpan w:val="2"/>
            <w:tcBorders>
              <w:top w:val="single" w:sz="4" w:space="0" w:color="auto"/>
              <w:left w:val="single" w:sz="6" w:space="0" w:color="auto"/>
            </w:tcBorders>
          </w:tcPr>
          <w:p w:rsidR="00BD4279" w:rsidRPr="00C9744B" w:rsidRDefault="00BD4279" w:rsidP="00AA71D6">
            <w:pPr>
              <w:rPr>
                <w:rFonts w:cs="Fanan"/>
                <w:rtl/>
              </w:rPr>
            </w:pPr>
            <w:r w:rsidRPr="00C9744B">
              <w:rPr>
                <w:rFonts w:cs="Fanan" w:hint="cs"/>
                <w:rtl/>
              </w:rPr>
              <w:t>القبول</w:t>
            </w:r>
            <w:r w:rsidRPr="00C9744B">
              <w:rPr>
                <w:rFonts w:cs="Fanan"/>
                <w:rtl/>
              </w:rPr>
              <w:t xml:space="preserve"> </w:t>
            </w:r>
            <w:r w:rsidRPr="00C9744B">
              <w:rPr>
                <w:rFonts w:cs="Fanan" w:hint="cs"/>
                <w:rtl/>
              </w:rPr>
              <w:t>والتسجيل</w:t>
            </w:r>
            <w:r w:rsidRPr="00C9744B">
              <w:rPr>
                <w:rFonts w:cs="Fanan"/>
                <w:rtl/>
              </w:rPr>
              <w:t xml:space="preserve">  ( </w:t>
            </w:r>
            <w:r w:rsidRPr="00C9744B">
              <w:rPr>
                <w:rFonts w:cs="Fanan" w:hint="cs"/>
                <w:rtl/>
              </w:rPr>
              <w:t>و</w:t>
            </w:r>
            <w:r w:rsidRPr="00C9744B">
              <w:rPr>
                <w:rFonts w:cs="Fanan"/>
                <w:rtl/>
              </w:rPr>
              <w:t>.</w:t>
            </w:r>
            <w:r w:rsidRPr="00C9744B">
              <w:rPr>
                <w:rFonts w:cs="Fanan" w:hint="cs"/>
                <w:rtl/>
              </w:rPr>
              <w:t>ط</w:t>
            </w:r>
            <w:r w:rsidRPr="00C9744B">
              <w:rPr>
                <w:rFonts w:cs="Fanan"/>
                <w:rtl/>
              </w:rPr>
              <w:t>.</w:t>
            </w:r>
            <w:r w:rsidRPr="00C9744B">
              <w:rPr>
                <w:rFonts w:cs="Fanan" w:hint="cs"/>
                <w:rtl/>
              </w:rPr>
              <w:t>ع</w:t>
            </w:r>
            <w:r w:rsidRPr="00C9744B">
              <w:rPr>
                <w:rFonts w:cs="Fanan"/>
                <w:rtl/>
              </w:rPr>
              <w:t xml:space="preserve"> – 01 ) </w:t>
            </w:r>
          </w:p>
        </w:tc>
        <w:tc>
          <w:tcPr>
            <w:tcW w:w="568" w:type="dxa"/>
            <w:tcBorders>
              <w:top w:val="single" w:sz="4" w:space="0" w:color="auto"/>
              <w:left w:val="single" w:sz="6" w:space="0" w:color="auto"/>
            </w:tcBorders>
          </w:tcPr>
          <w:p w:rsidR="00BD4279" w:rsidRPr="00BD4279" w:rsidRDefault="00BD4279" w:rsidP="00BD4279">
            <w:pPr>
              <w:rPr>
                <w:rFonts w:cs="Fanan"/>
                <w:sz w:val="20"/>
                <w:szCs w:val="20"/>
                <w:rtl/>
              </w:rPr>
            </w:pPr>
            <w:r w:rsidRPr="00BD4279">
              <w:rPr>
                <w:rFonts w:cs="Fanan" w:hint="cs"/>
                <w:sz w:val="20"/>
                <w:szCs w:val="20"/>
                <w:rtl/>
              </w:rPr>
              <w:t>المؤشر</w:t>
            </w:r>
          </w:p>
        </w:tc>
      </w:tr>
      <w:tr w:rsidR="00BD4279" w:rsidTr="00BD4279">
        <w:tc>
          <w:tcPr>
            <w:tcW w:w="1134" w:type="dxa"/>
            <w:gridSpan w:val="2"/>
            <w:vMerge/>
            <w:shd w:val="clear" w:color="auto" w:fill="FABF8F" w:themeFill="accent6" w:themeFillTint="99"/>
          </w:tcPr>
          <w:p w:rsidR="00BD4279" w:rsidRPr="004C11E4" w:rsidRDefault="00BD4279" w:rsidP="00AA71D6">
            <w:pPr>
              <w:ind w:left="113" w:right="113"/>
              <w:jc w:val="center"/>
              <w:rPr>
                <w:rFonts w:cs="AL-Mohanad Bold"/>
                <w:sz w:val="24"/>
                <w:szCs w:val="24"/>
                <w:rtl/>
              </w:rPr>
            </w:pPr>
          </w:p>
        </w:tc>
        <w:tc>
          <w:tcPr>
            <w:tcW w:w="567" w:type="dxa"/>
            <w:gridSpan w:val="2"/>
          </w:tcPr>
          <w:p w:rsidR="00BD4279" w:rsidRPr="00AE6D05" w:rsidRDefault="00BD4279"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6</w:t>
            </w:r>
          </w:p>
        </w:tc>
        <w:tc>
          <w:tcPr>
            <w:tcW w:w="4252" w:type="dxa"/>
            <w:gridSpan w:val="2"/>
          </w:tcPr>
          <w:p w:rsidR="00BD4279" w:rsidRPr="00AE6D05" w:rsidRDefault="00BD4279"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تشخيص الواقع المدرسي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2</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إعداد</w:t>
            </w:r>
            <w:r w:rsidRPr="00C9744B">
              <w:rPr>
                <w:rFonts w:cs="Fanan"/>
                <w:rtl/>
              </w:rPr>
              <w:t xml:space="preserve"> </w:t>
            </w:r>
            <w:r w:rsidRPr="00C9744B">
              <w:rPr>
                <w:rFonts w:cs="Fanan" w:hint="cs"/>
                <w:rtl/>
              </w:rPr>
              <w:t>الجداول</w:t>
            </w:r>
            <w:r w:rsidRPr="00C9744B">
              <w:rPr>
                <w:rFonts w:cs="Fanan"/>
                <w:rtl/>
              </w:rPr>
              <w:t xml:space="preserve"> </w:t>
            </w:r>
            <w:r w:rsidRPr="00C9744B">
              <w:rPr>
                <w:rFonts w:cs="Fanan" w:hint="cs"/>
                <w:rtl/>
              </w:rPr>
              <w:t>المدرسية</w:t>
            </w:r>
            <w:r w:rsidRPr="00C9744B">
              <w:rPr>
                <w:rFonts w:cs="Fanan"/>
                <w:rtl/>
              </w:rPr>
              <w:t xml:space="preserve">  ( </w:t>
            </w:r>
            <w:r w:rsidRPr="00C9744B">
              <w:rPr>
                <w:rFonts w:cs="Fanan" w:hint="cs"/>
                <w:rtl/>
              </w:rPr>
              <w:t>و</w:t>
            </w:r>
            <w:r w:rsidRPr="00C9744B">
              <w:rPr>
                <w:rFonts w:cs="Fanan"/>
                <w:rtl/>
              </w:rPr>
              <w:t>.</w:t>
            </w:r>
            <w:r w:rsidRPr="00C9744B">
              <w:rPr>
                <w:rFonts w:cs="Fanan" w:hint="cs"/>
                <w:rtl/>
              </w:rPr>
              <w:t>ت</w:t>
            </w:r>
            <w:r w:rsidRPr="00C9744B">
              <w:rPr>
                <w:rFonts w:cs="Fanan"/>
                <w:rtl/>
              </w:rPr>
              <w:t>.</w:t>
            </w:r>
            <w:r w:rsidRPr="00C9744B">
              <w:rPr>
                <w:rFonts w:cs="Fanan" w:hint="cs"/>
                <w:rtl/>
              </w:rPr>
              <w:t>ع</w:t>
            </w:r>
            <w:r w:rsidRPr="00C9744B">
              <w:rPr>
                <w:rFonts w:cs="Fanan"/>
                <w:rtl/>
              </w:rPr>
              <w:t xml:space="preserve"> – 01 )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shd w:val="clear" w:color="auto" w:fill="FABF8F" w:themeFill="accent6" w:themeFillTint="99"/>
          </w:tcPr>
          <w:p w:rsidR="00BD4279" w:rsidRPr="004C11E4" w:rsidRDefault="00BD4279" w:rsidP="00AA71D6">
            <w:pPr>
              <w:ind w:left="113" w:right="113"/>
              <w:jc w:val="center"/>
              <w:rPr>
                <w:rFonts w:cs="AL-Mohanad Bold"/>
                <w:sz w:val="24"/>
                <w:szCs w:val="24"/>
                <w:rtl/>
              </w:rPr>
            </w:pPr>
          </w:p>
        </w:tc>
        <w:tc>
          <w:tcPr>
            <w:tcW w:w="567" w:type="dxa"/>
            <w:gridSpan w:val="2"/>
          </w:tcPr>
          <w:p w:rsidR="00BD4279" w:rsidRPr="00AE6D05" w:rsidRDefault="00BD4279"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7</w:t>
            </w:r>
          </w:p>
        </w:tc>
        <w:tc>
          <w:tcPr>
            <w:tcW w:w="4252" w:type="dxa"/>
            <w:gridSpan w:val="2"/>
          </w:tcPr>
          <w:p w:rsidR="00BD4279" w:rsidRPr="00AE6D05" w:rsidRDefault="00BD4279"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hint="cs"/>
                <w:iCs w:val="0"/>
                <w:color w:val="000000" w:themeColor="text1"/>
                <w:sz w:val="24"/>
                <w:szCs w:val="24"/>
                <w:rtl/>
              </w:rPr>
              <w:t>رؤية المدرسة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3</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الكتب</w:t>
            </w:r>
            <w:r w:rsidRPr="00C9744B">
              <w:rPr>
                <w:rFonts w:cs="Fanan"/>
                <w:rtl/>
              </w:rPr>
              <w:t xml:space="preserve"> </w:t>
            </w:r>
            <w:r w:rsidRPr="00C9744B">
              <w:rPr>
                <w:rFonts w:cs="Fanan" w:hint="cs"/>
                <w:rtl/>
              </w:rPr>
              <w:t>الدراسية</w:t>
            </w:r>
            <w:r w:rsidRPr="00C9744B">
              <w:rPr>
                <w:rFonts w:cs="Fanan"/>
                <w:rtl/>
              </w:rPr>
              <w:t xml:space="preserve"> ( </w:t>
            </w:r>
            <w:r w:rsidRPr="00C9744B">
              <w:rPr>
                <w:rFonts w:cs="Fanan" w:hint="cs"/>
                <w:rtl/>
              </w:rPr>
              <w:t>و</w:t>
            </w:r>
            <w:r w:rsidRPr="00C9744B">
              <w:rPr>
                <w:rFonts w:cs="Fanan"/>
                <w:rtl/>
              </w:rPr>
              <w:t>.</w:t>
            </w:r>
            <w:r w:rsidRPr="00C9744B">
              <w:rPr>
                <w:rFonts w:cs="Fanan" w:hint="cs"/>
                <w:rtl/>
              </w:rPr>
              <w:t>ط</w:t>
            </w:r>
            <w:r w:rsidRPr="00C9744B">
              <w:rPr>
                <w:rFonts w:cs="Fanan"/>
                <w:rtl/>
              </w:rPr>
              <w:t>.</w:t>
            </w:r>
            <w:r w:rsidRPr="00C9744B">
              <w:rPr>
                <w:rFonts w:cs="Fanan" w:hint="cs"/>
                <w:rtl/>
              </w:rPr>
              <w:t>ع</w:t>
            </w:r>
            <w:r w:rsidRPr="00C9744B">
              <w:rPr>
                <w:rFonts w:cs="Fanan"/>
                <w:rtl/>
              </w:rPr>
              <w:t xml:space="preserve"> -02 )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shd w:val="clear" w:color="auto" w:fill="FABF8F" w:themeFill="accent6" w:themeFillTint="99"/>
          </w:tcPr>
          <w:p w:rsidR="00BD4279" w:rsidRPr="004C11E4" w:rsidRDefault="00BD4279" w:rsidP="00AA71D6">
            <w:pPr>
              <w:ind w:left="113" w:right="113"/>
              <w:jc w:val="center"/>
              <w:rPr>
                <w:rFonts w:cs="AL-Mohanad Bold"/>
                <w:sz w:val="24"/>
                <w:szCs w:val="24"/>
                <w:rtl/>
              </w:rPr>
            </w:pPr>
          </w:p>
        </w:tc>
        <w:tc>
          <w:tcPr>
            <w:tcW w:w="567" w:type="dxa"/>
            <w:gridSpan w:val="2"/>
          </w:tcPr>
          <w:p w:rsidR="00BD4279" w:rsidRPr="00AE6D05" w:rsidRDefault="00BD4279"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8</w:t>
            </w:r>
          </w:p>
        </w:tc>
        <w:tc>
          <w:tcPr>
            <w:tcW w:w="4252" w:type="dxa"/>
            <w:gridSpan w:val="2"/>
          </w:tcPr>
          <w:p w:rsidR="00BD4279" w:rsidRPr="00AE6D05" w:rsidRDefault="00BD4279"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hint="cs"/>
                <w:iCs w:val="0"/>
                <w:color w:val="000000" w:themeColor="text1"/>
                <w:sz w:val="24"/>
                <w:szCs w:val="24"/>
                <w:rtl/>
              </w:rPr>
              <w:t>رسالة المدرسة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4</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الميزانية</w:t>
            </w:r>
            <w:r w:rsidRPr="00C9744B">
              <w:rPr>
                <w:rFonts w:cs="Fanan"/>
                <w:rtl/>
              </w:rPr>
              <w:t xml:space="preserve"> </w:t>
            </w:r>
            <w:r w:rsidRPr="00C9744B">
              <w:rPr>
                <w:rFonts w:cs="Fanan" w:hint="cs"/>
                <w:rtl/>
              </w:rPr>
              <w:t>التشغيلية</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01 )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shd w:val="clear" w:color="auto" w:fill="FABF8F" w:themeFill="accent6" w:themeFillTint="99"/>
          </w:tcPr>
          <w:p w:rsidR="00BD4279" w:rsidRPr="004C11E4" w:rsidRDefault="00BD4279" w:rsidP="00AA71D6">
            <w:pPr>
              <w:ind w:left="113" w:right="113"/>
              <w:jc w:val="center"/>
              <w:rPr>
                <w:rFonts w:cs="AL-Mohanad Bold"/>
                <w:sz w:val="24"/>
                <w:szCs w:val="24"/>
                <w:rtl/>
              </w:rPr>
            </w:pPr>
          </w:p>
        </w:tc>
        <w:tc>
          <w:tcPr>
            <w:tcW w:w="567" w:type="dxa"/>
            <w:gridSpan w:val="2"/>
          </w:tcPr>
          <w:p w:rsidR="00BD4279" w:rsidRPr="00AE6D05" w:rsidRDefault="00BD4279" w:rsidP="00AA71D6">
            <w:pPr>
              <w:pStyle w:val="a8"/>
              <w:autoSpaceDE w:val="0"/>
              <w:autoSpaceDN w:val="0"/>
              <w:adjustRightInd w:val="0"/>
              <w:ind w:left="0"/>
              <w:rPr>
                <w:rFonts w:cs="Fanan"/>
                <w:iCs w:val="0"/>
                <w:color w:val="000000" w:themeColor="text1"/>
                <w:sz w:val="24"/>
                <w:szCs w:val="24"/>
                <w:rtl/>
              </w:rPr>
            </w:pPr>
            <w:r>
              <w:rPr>
                <w:rFonts w:cs="Fanan" w:hint="cs"/>
                <w:iCs w:val="0"/>
                <w:color w:val="000000" w:themeColor="text1"/>
                <w:sz w:val="24"/>
                <w:szCs w:val="24"/>
                <w:rtl/>
              </w:rPr>
              <w:t>9</w:t>
            </w:r>
          </w:p>
        </w:tc>
        <w:tc>
          <w:tcPr>
            <w:tcW w:w="4252" w:type="dxa"/>
            <w:gridSpan w:val="2"/>
          </w:tcPr>
          <w:p w:rsidR="00BD4279" w:rsidRPr="00AE6D05" w:rsidRDefault="00BD4279"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القيم المهنية </w:t>
            </w:r>
            <w:r w:rsidRPr="00AE6D05">
              <w:rPr>
                <w:rFonts w:cs="Fanan" w:hint="cs"/>
                <w:iCs w:val="0"/>
                <w:color w:val="000000" w:themeColor="text1"/>
                <w:sz w:val="24"/>
                <w:szCs w:val="24"/>
                <w:rtl/>
              </w:rPr>
              <w:t xml:space="preserve"> </w:t>
            </w:r>
            <w:r w:rsidRPr="00AE6D05">
              <w:rPr>
                <w:rFonts w:cs="Fanan"/>
                <w:iCs w:val="0"/>
                <w:color w:val="000000" w:themeColor="text1"/>
                <w:sz w:val="24"/>
                <w:szCs w:val="24"/>
                <w:rtl/>
              </w:rPr>
              <w:t xml:space="preserve">التي تعتمد </w:t>
            </w:r>
            <w:r>
              <w:rPr>
                <w:rFonts w:cs="Fanan" w:hint="cs"/>
                <w:iCs w:val="0"/>
                <w:color w:val="000000" w:themeColor="text1"/>
                <w:sz w:val="24"/>
                <w:szCs w:val="24"/>
                <w:rtl/>
              </w:rPr>
              <w:t>ها المدرسة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5</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تشغيل</w:t>
            </w:r>
            <w:r w:rsidRPr="00C9744B">
              <w:rPr>
                <w:rFonts w:cs="Fanan"/>
                <w:rtl/>
              </w:rPr>
              <w:t xml:space="preserve"> </w:t>
            </w:r>
            <w:r w:rsidRPr="00C9744B">
              <w:rPr>
                <w:rFonts w:cs="Fanan" w:hint="cs"/>
                <w:rtl/>
              </w:rPr>
              <w:t>المقصف</w:t>
            </w:r>
            <w:r w:rsidRPr="00C9744B">
              <w:rPr>
                <w:rFonts w:cs="Fanan"/>
                <w:rtl/>
              </w:rPr>
              <w:t xml:space="preserve"> </w:t>
            </w:r>
            <w:r w:rsidRPr="00C9744B">
              <w:rPr>
                <w:rFonts w:cs="Fanan" w:hint="cs"/>
                <w:rtl/>
              </w:rPr>
              <w:t>المدرسي</w:t>
            </w:r>
            <w:r w:rsidRPr="00C9744B">
              <w:rPr>
                <w:rFonts w:cs="Fanan"/>
                <w:rtl/>
              </w:rPr>
              <w:t xml:space="preserve"> </w:t>
            </w:r>
            <w:r w:rsidRPr="00C9744B">
              <w:rPr>
                <w:rFonts w:cs="Fanan" w:hint="cs"/>
                <w:rtl/>
              </w:rPr>
              <w:t>ذاتيا</w:t>
            </w:r>
            <w:r w:rsidRPr="00C9744B">
              <w:rPr>
                <w:rFonts w:cs="Fanan"/>
                <w:rtl/>
              </w:rPr>
              <w:t xml:space="preserve">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03 )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val="restart"/>
            <w:tcBorders>
              <w:top w:val="single" w:sz="4" w:space="0" w:color="auto"/>
            </w:tcBorders>
            <w:shd w:val="clear" w:color="auto" w:fill="FABF8F" w:themeFill="accent6" w:themeFillTint="99"/>
            <w:textDirection w:val="tbRl"/>
          </w:tcPr>
          <w:p w:rsidR="00BD4279" w:rsidRPr="004C11E4" w:rsidRDefault="00BD4279" w:rsidP="00AA71D6">
            <w:pPr>
              <w:spacing w:line="168" w:lineRule="auto"/>
              <w:ind w:left="113" w:right="113"/>
              <w:jc w:val="right"/>
              <w:rPr>
                <w:rFonts w:cs="AL-Mohanad Bold"/>
                <w:sz w:val="24"/>
                <w:szCs w:val="24"/>
                <w:rtl/>
              </w:rPr>
            </w:pPr>
            <w:r>
              <w:rPr>
                <w:rFonts w:cs="AL-Mohanad Bold" w:hint="cs"/>
                <w:sz w:val="24"/>
                <w:szCs w:val="24"/>
                <w:rtl/>
              </w:rPr>
              <w:t>التنظيم المدرسي</w:t>
            </w:r>
          </w:p>
        </w:tc>
        <w:tc>
          <w:tcPr>
            <w:tcW w:w="567" w:type="dxa"/>
            <w:gridSpan w:val="2"/>
          </w:tcPr>
          <w:p w:rsidR="00BD4279" w:rsidRDefault="00BD4279" w:rsidP="00AA71D6">
            <w:pPr>
              <w:jc w:val="center"/>
              <w:rPr>
                <w:rtl/>
              </w:rPr>
            </w:pPr>
            <w:r>
              <w:rPr>
                <w:rFonts w:hint="cs"/>
                <w:rtl/>
              </w:rPr>
              <w:t>10</w:t>
            </w:r>
          </w:p>
        </w:tc>
        <w:tc>
          <w:tcPr>
            <w:tcW w:w="4252" w:type="dxa"/>
            <w:gridSpan w:val="2"/>
            <w:vAlign w:val="center"/>
          </w:tcPr>
          <w:p w:rsidR="00BD4279" w:rsidRPr="00AE6D05"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tl/>
              </w:rPr>
            </w:pPr>
            <w:r>
              <w:rPr>
                <w:rFonts w:cs="Fanan" w:hint="cs"/>
                <w:i/>
                <w:iCs w:val="0"/>
                <w:color w:val="000000" w:themeColor="text1"/>
                <w:sz w:val="24"/>
                <w:szCs w:val="24"/>
                <w:rtl/>
              </w:rPr>
              <w:t xml:space="preserve">الخريطة التنظيمية </w:t>
            </w:r>
            <w:r>
              <w:rPr>
                <w:rFonts w:cs="Fanan"/>
                <w:i/>
                <w:iCs w:val="0"/>
                <w:color w:val="000000" w:themeColor="text1"/>
                <w:sz w:val="24"/>
                <w:szCs w:val="24"/>
                <w:rtl/>
              </w:rPr>
              <w:t>–</w:t>
            </w:r>
            <w:r>
              <w:rPr>
                <w:rFonts w:cs="Fanan" w:hint="cs"/>
                <w:i/>
                <w:iCs w:val="0"/>
                <w:color w:val="000000" w:themeColor="text1"/>
                <w:sz w:val="24"/>
                <w:szCs w:val="24"/>
                <w:rtl/>
              </w:rPr>
              <w:t xml:space="preserve">  التشكيلات المدرسية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6</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تنظيم</w:t>
            </w:r>
            <w:r w:rsidRPr="00C9744B">
              <w:rPr>
                <w:rFonts w:cs="Fanan"/>
                <w:rtl/>
              </w:rPr>
              <w:t xml:space="preserve"> </w:t>
            </w:r>
            <w:r w:rsidRPr="00C9744B">
              <w:rPr>
                <w:rFonts w:cs="Fanan" w:hint="cs"/>
                <w:rtl/>
              </w:rPr>
              <w:t>الاتصالات</w:t>
            </w:r>
            <w:r w:rsidRPr="00C9744B">
              <w:rPr>
                <w:rFonts w:cs="Fanan"/>
                <w:rtl/>
              </w:rPr>
              <w:t xml:space="preserve"> </w:t>
            </w:r>
            <w:r w:rsidRPr="00C9744B">
              <w:rPr>
                <w:rFonts w:cs="Fanan" w:hint="cs"/>
                <w:rtl/>
              </w:rPr>
              <w:t>الإدارية</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03)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shd w:val="clear" w:color="auto" w:fill="FABF8F" w:themeFill="accent6" w:themeFillTint="99"/>
          </w:tcPr>
          <w:p w:rsidR="00BD4279" w:rsidRDefault="00BD4279" w:rsidP="00AA71D6">
            <w:pPr>
              <w:rPr>
                <w:rtl/>
              </w:rPr>
            </w:pPr>
          </w:p>
        </w:tc>
        <w:tc>
          <w:tcPr>
            <w:tcW w:w="567" w:type="dxa"/>
            <w:gridSpan w:val="2"/>
          </w:tcPr>
          <w:p w:rsidR="00BD4279" w:rsidRDefault="00BD4279" w:rsidP="00AA71D6">
            <w:pPr>
              <w:jc w:val="center"/>
              <w:rPr>
                <w:rtl/>
              </w:rPr>
            </w:pPr>
            <w:r>
              <w:rPr>
                <w:rFonts w:hint="cs"/>
                <w:rtl/>
              </w:rPr>
              <w:t>11</w:t>
            </w:r>
          </w:p>
        </w:tc>
        <w:tc>
          <w:tcPr>
            <w:tcW w:w="4252" w:type="dxa"/>
            <w:gridSpan w:val="2"/>
            <w:vAlign w:val="center"/>
          </w:tcPr>
          <w:p w:rsidR="00BD4279" w:rsidRPr="00AE6D05"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المجالس واللجان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7</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متابعة</w:t>
            </w:r>
            <w:r w:rsidRPr="00C9744B">
              <w:rPr>
                <w:rFonts w:cs="Fanan"/>
                <w:rtl/>
              </w:rPr>
              <w:t xml:space="preserve"> </w:t>
            </w:r>
            <w:r w:rsidRPr="00C9744B">
              <w:rPr>
                <w:rFonts w:cs="Fanan" w:hint="cs"/>
                <w:rtl/>
              </w:rPr>
              <w:t>الدوام</w:t>
            </w:r>
            <w:r w:rsidRPr="00C9744B">
              <w:rPr>
                <w:rFonts w:cs="Fanan"/>
                <w:rtl/>
              </w:rPr>
              <w:t xml:space="preserve"> </w:t>
            </w:r>
            <w:r w:rsidRPr="00C9744B">
              <w:rPr>
                <w:rFonts w:cs="Fanan" w:hint="cs"/>
                <w:rtl/>
              </w:rPr>
              <w:t>الرسمي</w:t>
            </w:r>
            <w:r w:rsidRPr="00C9744B">
              <w:rPr>
                <w:rFonts w:cs="Fanan"/>
                <w:rtl/>
              </w:rPr>
              <w:t xml:space="preserve"> </w:t>
            </w:r>
            <w:r w:rsidRPr="00C9744B">
              <w:rPr>
                <w:rFonts w:cs="Fanan" w:hint="cs"/>
                <w:rtl/>
              </w:rPr>
              <w:t>لمنسوبي</w:t>
            </w:r>
            <w:r w:rsidRPr="00C9744B">
              <w:rPr>
                <w:rFonts w:cs="Fanan"/>
                <w:rtl/>
              </w:rPr>
              <w:t xml:space="preserve"> </w:t>
            </w:r>
            <w:r w:rsidRPr="00C9744B">
              <w:rPr>
                <w:rFonts w:cs="Fanan" w:hint="cs"/>
                <w:rtl/>
              </w:rPr>
              <w:t>المدرسة</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01 )</w:t>
            </w:r>
          </w:p>
        </w:tc>
        <w:tc>
          <w:tcPr>
            <w:tcW w:w="568" w:type="dxa"/>
            <w:tcBorders>
              <w:left w:val="single" w:sz="6" w:space="0" w:color="auto"/>
            </w:tcBorders>
          </w:tcPr>
          <w:p w:rsidR="00BD4279" w:rsidRPr="00C9744B" w:rsidRDefault="00BD4279" w:rsidP="00AA71D6">
            <w:pPr>
              <w:rPr>
                <w:rFonts w:cs="Fanan"/>
                <w:rtl/>
              </w:rPr>
            </w:pPr>
          </w:p>
        </w:tc>
      </w:tr>
      <w:tr w:rsidR="00BD4279" w:rsidTr="00BD4279">
        <w:tc>
          <w:tcPr>
            <w:tcW w:w="1134" w:type="dxa"/>
            <w:gridSpan w:val="2"/>
            <w:vMerge/>
            <w:tcBorders>
              <w:bottom w:val="single" w:sz="4" w:space="0" w:color="auto"/>
            </w:tcBorders>
            <w:shd w:val="clear" w:color="auto" w:fill="FABF8F" w:themeFill="accent6" w:themeFillTint="99"/>
          </w:tcPr>
          <w:p w:rsidR="00BD4279" w:rsidRDefault="00BD4279" w:rsidP="00AA71D6">
            <w:pPr>
              <w:rPr>
                <w:rtl/>
              </w:rPr>
            </w:pPr>
          </w:p>
        </w:tc>
        <w:tc>
          <w:tcPr>
            <w:tcW w:w="567" w:type="dxa"/>
            <w:gridSpan w:val="2"/>
          </w:tcPr>
          <w:p w:rsidR="00BD4279" w:rsidRDefault="00BD4279" w:rsidP="00AA71D6">
            <w:pPr>
              <w:jc w:val="center"/>
              <w:rPr>
                <w:rtl/>
              </w:rPr>
            </w:pPr>
            <w:r>
              <w:rPr>
                <w:rFonts w:hint="cs"/>
                <w:rtl/>
              </w:rPr>
              <w:t>12</w:t>
            </w:r>
          </w:p>
        </w:tc>
        <w:tc>
          <w:tcPr>
            <w:tcW w:w="4252" w:type="dxa"/>
            <w:gridSpan w:val="2"/>
            <w:vAlign w:val="center"/>
          </w:tcPr>
          <w:p w:rsidR="00BD4279" w:rsidRPr="00AE6D05"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التوصيف الوظيفي للتشكيلات المدرسية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8</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متابعة</w:t>
            </w:r>
            <w:r w:rsidRPr="00C9744B">
              <w:rPr>
                <w:rFonts w:cs="Fanan"/>
                <w:rtl/>
              </w:rPr>
              <w:t xml:space="preserve"> </w:t>
            </w:r>
            <w:r w:rsidRPr="00C9744B">
              <w:rPr>
                <w:rFonts w:cs="Fanan" w:hint="cs"/>
                <w:rtl/>
              </w:rPr>
              <w:t>غياب</w:t>
            </w:r>
            <w:r w:rsidRPr="00C9744B">
              <w:rPr>
                <w:rFonts w:cs="Fanan"/>
                <w:rtl/>
              </w:rPr>
              <w:t xml:space="preserve"> </w:t>
            </w:r>
            <w:r w:rsidRPr="00C9744B">
              <w:rPr>
                <w:rFonts w:cs="Fanan" w:hint="cs"/>
                <w:rtl/>
              </w:rPr>
              <w:t>وتأخر</w:t>
            </w:r>
            <w:r w:rsidRPr="00C9744B">
              <w:rPr>
                <w:rFonts w:cs="Fanan"/>
                <w:rtl/>
              </w:rPr>
              <w:t xml:space="preserve"> </w:t>
            </w:r>
            <w:r w:rsidRPr="00C9744B">
              <w:rPr>
                <w:rFonts w:cs="Fanan" w:hint="cs"/>
                <w:rtl/>
              </w:rPr>
              <w:t>الطلاب</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ط</w:t>
            </w:r>
            <w:r w:rsidRPr="00C9744B">
              <w:rPr>
                <w:rFonts w:cs="Fanan"/>
                <w:rtl/>
              </w:rPr>
              <w:t xml:space="preserve"> . </w:t>
            </w:r>
            <w:r w:rsidRPr="00C9744B">
              <w:rPr>
                <w:rFonts w:cs="Fanan" w:hint="cs"/>
                <w:rtl/>
              </w:rPr>
              <w:t>ع</w:t>
            </w:r>
            <w:r w:rsidRPr="00C9744B">
              <w:rPr>
                <w:rFonts w:cs="Fanan"/>
                <w:rtl/>
              </w:rPr>
              <w:t xml:space="preserve"> – 03 )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val="restart"/>
            <w:tcBorders>
              <w:top w:val="single" w:sz="4" w:space="0" w:color="auto"/>
            </w:tcBorders>
            <w:shd w:val="clear" w:color="auto" w:fill="D9D9D9" w:themeFill="background1" w:themeFillShade="D9"/>
            <w:textDirection w:val="tbRl"/>
          </w:tcPr>
          <w:p w:rsidR="00BD4279" w:rsidRPr="00E42038" w:rsidRDefault="00BD4279" w:rsidP="00AA71D6">
            <w:pPr>
              <w:spacing w:line="168" w:lineRule="auto"/>
              <w:ind w:left="113" w:right="113"/>
              <w:jc w:val="center"/>
              <w:rPr>
                <w:rFonts w:cs="AL-Mohanad Bold"/>
                <w:rtl/>
              </w:rPr>
            </w:pPr>
            <w:r w:rsidRPr="00E42038">
              <w:rPr>
                <w:rFonts w:cs="AL-Mohanad Bold" w:hint="cs"/>
                <w:rtl/>
              </w:rPr>
              <w:t>عمليات الدليل الاجرائي</w:t>
            </w:r>
          </w:p>
        </w:tc>
        <w:tc>
          <w:tcPr>
            <w:tcW w:w="567" w:type="dxa"/>
            <w:gridSpan w:val="2"/>
            <w:shd w:val="clear" w:color="auto" w:fill="D9D9D9" w:themeFill="background1" w:themeFillShade="D9"/>
          </w:tcPr>
          <w:p w:rsidR="00BD4279" w:rsidRDefault="00BD4279" w:rsidP="00AA71D6">
            <w:pPr>
              <w:jc w:val="center"/>
              <w:rPr>
                <w:rtl/>
              </w:rPr>
            </w:pPr>
            <w:r>
              <w:rPr>
                <w:rFonts w:hint="cs"/>
                <w:rtl/>
              </w:rPr>
              <w:t>13</w:t>
            </w:r>
          </w:p>
        </w:tc>
        <w:tc>
          <w:tcPr>
            <w:tcW w:w="4252" w:type="dxa"/>
            <w:gridSpan w:val="2"/>
            <w:shd w:val="clear" w:color="auto" w:fill="D9D9D9" w:themeFill="background1" w:themeFillShade="D9"/>
            <w:vAlign w:val="center"/>
          </w:tcPr>
          <w:p w:rsidR="00BD4279" w:rsidRPr="00E42038"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E42038">
              <w:rPr>
                <w:rFonts w:cs="Fanan" w:hint="cs"/>
                <w:i/>
                <w:iCs w:val="0"/>
                <w:color w:val="000000" w:themeColor="text1"/>
                <w:sz w:val="24"/>
                <w:szCs w:val="24"/>
                <w:rtl/>
              </w:rPr>
              <w:t xml:space="preserve">  المسندة لقائد المدرسة .</w:t>
            </w:r>
            <w:r>
              <w:rPr>
                <w:rFonts w:cs="Fanan" w:hint="cs"/>
                <w:i/>
                <w:iCs w:val="0"/>
                <w:color w:val="000000" w:themeColor="text1"/>
                <w:sz w:val="24"/>
                <w:szCs w:val="24"/>
                <w:rtl/>
              </w:rPr>
              <w:t xml:space="preserve">  ( 8 عمليات </w:t>
            </w:r>
            <w:r>
              <w:rPr>
                <w:rFonts w:cs="Fanan"/>
                <w:i/>
                <w:iCs w:val="0"/>
                <w:color w:val="000000" w:themeColor="text1"/>
                <w:sz w:val="24"/>
                <w:szCs w:val="24"/>
                <w:rtl/>
              </w:rPr>
              <w:t>–</w:t>
            </w:r>
            <w:r>
              <w:rPr>
                <w:rFonts w:cs="Fanan" w:hint="cs"/>
                <w:i/>
                <w:iCs w:val="0"/>
                <w:color w:val="000000" w:themeColor="text1"/>
                <w:sz w:val="24"/>
                <w:szCs w:val="24"/>
                <w:rtl/>
              </w:rPr>
              <w:t xml:space="preserve"> 21 سجل )</w:t>
            </w:r>
          </w:p>
        </w:tc>
        <w:tc>
          <w:tcPr>
            <w:tcW w:w="567" w:type="dxa"/>
            <w:tcBorders>
              <w:right w:val="single" w:sz="6" w:space="0" w:color="auto"/>
            </w:tcBorders>
            <w:shd w:val="clear" w:color="auto" w:fill="BFBFBF" w:themeFill="background1" w:themeFillShade="BF"/>
          </w:tcPr>
          <w:p w:rsidR="00BD4279" w:rsidRPr="00C9744B" w:rsidRDefault="00BD4279" w:rsidP="005B7ECC">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9</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الصيانة</w:t>
            </w:r>
            <w:r w:rsidRPr="00C9744B">
              <w:rPr>
                <w:rFonts w:cs="Fanan"/>
                <w:rtl/>
              </w:rPr>
              <w:t xml:space="preserve"> </w:t>
            </w:r>
            <w:r w:rsidRPr="00C9744B">
              <w:rPr>
                <w:rFonts w:cs="Fanan" w:hint="cs"/>
                <w:rtl/>
              </w:rPr>
              <w:t>والنظافة</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08 )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shd w:val="clear" w:color="auto" w:fill="D9D9D9" w:themeFill="background1" w:themeFillShade="D9"/>
          </w:tcPr>
          <w:p w:rsidR="00BD4279" w:rsidRDefault="00BD4279" w:rsidP="00AA71D6">
            <w:pPr>
              <w:rPr>
                <w:rtl/>
              </w:rPr>
            </w:pPr>
          </w:p>
        </w:tc>
        <w:tc>
          <w:tcPr>
            <w:tcW w:w="567" w:type="dxa"/>
            <w:gridSpan w:val="2"/>
            <w:shd w:val="clear" w:color="auto" w:fill="D9D9D9" w:themeFill="background1" w:themeFillShade="D9"/>
          </w:tcPr>
          <w:p w:rsidR="00BD4279" w:rsidRDefault="00BD4279" w:rsidP="00AA71D6">
            <w:pPr>
              <w:jc w:val="center"/>
              <w:rPr>
                <w:rtl/>
              </w:rPr>
            </w:pPr>
            <w:r>
              <w:rPr>
                <w:rFonts w:hint="cs"/>
                <w:rtl/>
              </w:rPr>
              <w:t>14</w:t>
            </w:r>
          </w:p>
        </w:tc>
        <w:tc>
          <w:tcPr>
            <w:tcW w:w="4252" w:type="dxa"/>
            <w:gridSpan w:val="2"/>
            <w:shd w:val="clear" w:color="auto" w:fill="D9D9D9" w:themeFill="background1" w:themeFillShade="D9"/>
            <w:vAlign w:val="center"/>
          </w:tcPr>
          <w:p w:rsidR="00BD4279" w:rsidRPr="00E42038"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E42038">
              <w:rPr>
                <w:rFonts w:cs="Fanan" w:hint="cs"/>
                <w:i/>
                <w:iCs w:val="0"/>
                <w:color w:val="000000" w:themeColor="text1"/>
                <w:sz w:val="24"/>
                <w:szCs w:val="24"/>
                <w:rtl/>
              </w:rPr>
              <w:t xml:space="preserve"> المسندة لوكيل شؤون الطلاب .</w:t>
            </w:r>
          </w:p>
        </w:tc>
        <w:tc>
          <w:tcPr>
            <w:tcW w:w="567" w:type="dxa"/>
            <w:tcBorders>
              <w:right w:val="single" w:sz="6" w:space="0" w:color="auto"/>
            </w:tcBorders>
            <w:shd w:val="clear" w:color="auto" w:fill="BFBFBF" w:themeFill="background1" w:themeFillShade="BF"/>
          </w:tcPr>
          <w:p w:rsidR="00BD4279" w:rsidRPr="00C9744B" w:rsidRDefault="00BD4279" w:rsidP="005B7ECC">
            <w:pPr>
              <w:jc w:val="center"/>
              <w:rPr>
                <w:sz w:val="20"/>
                <w:szCs w:val="20"/>
                <w:rtl/>
              </w:rPr>
            </w:pPr>
            <w:r w:rsidRPr="00C9744B">
              <w:rPr>
                <w:rFonts w:hint="cs"/>
                <w:sz w:val="20"/>
                <w:szCs w:val="20"/>
                <w:rtl/>
              </w:rPr>
              <w:t>10</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النقل</w:t>
            </w:r>
            <w:r w:rsidRPr="00C9744B">
              <w:rPr>
                <w:rFonts w:cs="Fanan"/>
                <w:rtl/>
              </w:rPr>
              <w:t xml:space="preserve"> </w:t>
            </w:r>
            <w:r w:rsidRPr="00C9744B">
              <w:rPr>
                <w:rFonts w:cs="Fanan" w:hint="cs"/>
                <w:rtl/>
              </w:rPr>
              <w:t>المدرسي</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07 ) </w:t>
            </w:r>
          </w:p>
        </w:tc>
        <w:tc>
          <w:tcPr>
            <w:tcW w:w="568" w:type="dxa"/>
            <w:tcBorders>
              <w:left w:val="single" w:sz="6" w:space="0" w:color="auto"/>
            </w:tcBorders>
          </w:tcPr>
          <w:p w:rsidR="00BD4279" w:rsidRPr="00C9744B" w:rsidRDefault="00BD4279" w:rsidP="00BD4279">
            <w:pPr>
              <w:rPr>
                <w:rFonts w:cs="Fanan"/>
                <w:rtl/>
              </w:rPr>
            </w:pPr>
          </w:p>
        </w:tc>
      </w:tr>
      <w:tr w:rsidR="00BD4279" w:rsidTr="00BD4279">
        <w:tc>
          <w:tcPr>
            <w:tcW w:w="1134" w:type="dxa"/>
            <w:gridSpan w:val="2"/>
            <w:vMerge/>
            <w:shd w:val="clear" w:color="auto" w:fill="D9D9D9" w:themeFill="background1" w:themeFillShade="D9"/>
          </w:tcPr>
          <w:p w:rsidR="00BD4279" w:rsidRDefault="00BD4279" w:rsidP="00AA71D6">
            <w:pPr>
              <w:rPr>
                <w:rtl/>
              </w:rPr>
            </w:pPr>
          </w:p>
        </w:tc>
        <w:tc>
          <w:tcPr>
            <w:tcW w:w="567" w:type="dxa"/>
            <w:gridSpan w:val="2"/>
            <w:shd w:val="clear" w:color="auto" w:fill="D9D9D9" w:themeFill="background1" w:themeFillShade="D9"/>
          </w:tcPr>
          <w:p w:rsidR="00BD4279" w:rsidRDefault="00BD4279" w:rsidP="00AA71D6">
            <w:pPr>
              <w:jc w:val="center"/>
              <w:rPr>
                <w:rtl/>
              </w:rPr>
            </w:pPr>
            <w:r>
              <w:rPr>
                <w:rFonts w:hint="cs"/>
                <w:rtl/>
              </w:rPr>
              <w:t>15</w:t>
            </w:r>
          </w:p>
        </w:tc>
        <w:tc>
          <w:tcPr>
            <w:tcW w:w="4252" w:type="dxa"/>
            <w:gridSpan w:val="2"/>
            <w:shd w:val="clear" w:color="auto" w:fill="D9D9D9" w:themeFill="background1" w:themeFillShade="D9"/>
            <w:vAlign w:val="center"/>
          </w:tcPr>
          <w:p w:rsidR="00BD4279" w:rsidRPr="00E42038"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E42038">
              <w:rPr>
                <w:rFonts w:cs="Fanan" w:hint="cs"/>
                <w:i/>
                <w:iCs w:val="0"/>
                <w:color w:val="000000" w:themeColor="text1"/>
                <w:sz w:val="24"/>
                <w:szCs w:val="24"/>
                <w:rtl/>
              </w:rPr>
              <w:t xml:space="preserve"> المسندة لوكيل الشؤون التعليمية </w:t>
            </w:r>
          </w:p>
        </w:tc>
        <w:tc>
          <w:tcPr>
            <w:tcW w:w="567" w:type="dxa"/>
            <w:tcBorders>
              <w:right w:val="single" w:sz="6" w:space="0" w:color="auto"/>
            </w:tcBorders>
            <w:shd w:val="clear" w:color="auto" w:fill="BFBFBF" w:themeFill="background1" w:themeFillShade="BF"/>
          </w:tcPr>
          <w:p w:rsidR="00BD4279" w:rsidRPr="00C9744B" w:rsidRDefault="00BD4279" w:rsidP="005B7ECC">
            <w:pPr>
              <w:jc w:val="center"/>
              <w:rPr>
                <w:sz w:val="20"/>
                <w:szCs w:val="20"/>
                <w:rtl/>
              </w:rPr>
            </w:pPr>
            <w:r w:rsidRPr="00C9744B">
              <w:rPr>
                <w:rFonts w:hint="cs"/>
                <w:sz w:val="20"/>
                <w:szCs w:val="20"/>
                <w:rtl/>
              </w:rPr>
              <w:t>11</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الأمن</w:t>
            </w:r>
            <w:r w:rsidRPr="00C9744B">
              <w:rPr>
                <w:rFonts w:cs="Fanan"/>
                <w:rtl/>
              </w:rPr>
              <w:t xml:space="preserve"> </w:t>
            </w:r>
            <w:r w:rsidRPr="00C9744B">
              <w:rPr>
                <w:rFonts w:cs="Fanan" w:hint="cs"/>
                <w:rtl/>
              </w:rPr>
              <w:t>والسلامة</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02 ) </w:t>
            </w:r>
          </w:p>
        </w:tc>
        <w:tc>
          <w:tcPr>
            <w:tcW w:w="568" w:type="dxa"/>
            <w:tcBorders>
              <w:left w:val="single" w:sz="6" w:space="0" w:color="auto"/>
            </w:tcBorders>
          </w:tcPr>
          <w:p w:rsidR="00BD4279" w:rsidRPr="00C9744B" w:rsidRDefault="00BD4279" w:rsidP="00BD4279">
            <w:pPr>
              <w:rPr>
                <w:rFonts w:cs="Fanan"/>
                <w:rtl/>
              </w:rPr>
            </w:pPr>
          </w:p>
        </w:tc>
      </w:tr>
      <w:tr w:rsidR="00BD4279" w:rsidTr="006A3BE8">
        <w:trPr>
          <w:trHeight w:val="306"/>
        </w:trPr>
        <w:tc>
          <w:tcPr>
            <w:tcW w:w="1134" w:type="dxa"/>
            <w:gridSpan w:val="2"/>
            <w:vMerge/>
            <w:tcBorders>
              <w:bottom w:val="single" w:sz="4" w:space="0" w:color="auto"/>
            </w:tcBorders>
            <w:shd w:val="clear" w:color="auto" w:fill="D9D9D9" w:themeFill="background1" w:themeFillShade="D9"/>
          </w:tcPr>
          <w:p w:rsidR="00BD4279" w:rsidRDefault="00BD4279" w:rsidP="00AA71D6">
            <w:pPr>
              <w:rPr>
                <w:rtl/>
              </w:rPr>
            </w:pPr>
          </w:p>
        </w:tc>
        <w:tc>
          <w:tcPr>
            <w:tcW w:w="567" w:type="dxa"/>
            <w:gridSpan w:val="2"/>
            <w:tcBorders>
              <w:bottom w:val="single" w:sz="4" w:space="0" w:color="auto"/>
            </w:tcBorders>
            <w:shd w:val="clear" w:color="auto" w:fill="D9D9D9" w:themeFill="background1" w:themeFillShade="D9"/>
          </w:tcPr>
          <w:p w:rsidR="00BD4279" w:rsidRDefault="00BD4279" w:rsidP="00AA71D6">
            <w:pPr>
              <w:jc w:val="center"/>
              <w:rPr>
                <w:rtl/>
              </w:rPr>
            </w:pPr>
            <w:r>
              <w:rPr>
                <w:rFonts w:hint="cs"/>
                <w:rtl/>
              </w:rPr>
              <w:t>16</w:t>
            </w:r>
          </w:p>
        </w:tc>
        <w:tc>
          <w:tcPr>
            <w:tcW w:w="4252" w:type="dxa"/>
            <w:gridSpan w:val="2"/>
            <w:tcBorders>
              <w:bottom w:val="single" w:sz="4" w:space="0" w:color="auto"/>
            </w:tcBorders>
            <w:shd w:val="clear" w:color="auto" w:fill="D9D9D9" w:themeFill="background1" w:themeFillShade="D9"/>
            <w:vAlign w:val="center"/>
          </w:tcPr>
          <w:p w:rsidR="00BD4279" w:rsidRPr="00E42038" w:rsidRDefault="00BD4279"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E42038">
              <w:rPr>
                <w:rFonts w:cs="Fanan" w:hint="cs"/>
                <w:i/>
                <w:iCs w:val="0"/>
                <w:color w:val="000000" w:themeColor="text1"/>
                <w:sz w:val="24"/>
                <w:szCs w:val="24"/>
                <w:rtl/>
              </w:rPr>
              <w:t xml:space="preserve"> المسندة لوكيل الشؤون المدرسية </w:t>
            </w:r>
          </w:p>
        </w:tc>
        <w:tc>
          <w:tcPr>
            <w:tcW w:w="567" w:type="dxa"/>
            <w:tcBorders>
              <w:right w:val="single" w:sz="6" w:space="0" w:color="auto"/>
            </w:tcBorders>
            <w:shd w:val="clear" w:color="auto" w:fill="BFBFBF" w:themeFill="background1" w:themeFillShade="BF"/>
          </w:tcPr>
          <w:p w:rsidR="00BD4279" w:rsidRPr="00C9744B" w:rsidRDefault="00BD4279" w:rsidP="005B7ECC">
            <w:pPr>
              <w:jc w:val="center"/>
              <w:rPr>
                <w:sz w:val="20"/>
                <w:szCs w:val="20"/>
                <w:rtl/>
              </w:rPr>
            </w:pPr>
            <w:r w:rsidRPr="00C9744B">
              <w:rPr>
                <w:rFonts w:hint="cs"/>
                <w:sz w:val="20"/>
                <w:szCs w:val="20"/>
                <w:rtl/>
              </w:rPr>
              <w:t>12</w:t>
            </w:r>
          </w:p>
        </w:tc>
        <w:tc>
          <w:tcPr>
            <w:tcW w:w="3686" w:type="dxa"/>
            <w:gridSpan w:val="2"/>
            <w:tcBorders>
              <w:left w:val="single" w:sz="6" w:space="0" w:color="auto"/>
            </w:tcBorders>
          </w:tcPr>
          <w:p w:rsidR="00BD4279" w:rsidRPr="00C9744B" w:rsidRDefault="00BD4279" w:rsidP="00AA71D6">
            <w:pPr>
              <w:rPr>
                <w:rFonts w:cs="Fanan"/>
                <w:rtl/>
              </w:rPr>
            </w:pPr>
            <w:r w:rsidRPr="00C9744B">
              <w:rPr>
                <w:rFonts w:cs="Fanan" w:hint="cs"/>
                <w:rtl/>
              </w:rPr>
              <w:t>الإرشاد</w:t>
            </w:r>
            <w:r w:rsidRPr="00C9744B">
              <w:rPr>
                <w:rFonts w:cs="Fanan"/>
                <w:rtl/>
              </w:rPr>
              <w:t xml:space="preserve"> </w:t>
            </w:r>
            <w:r w:rsidRPr="00C9744B">
              <w:rPr>
                <w:rFonts w:cs="Fanan" w:hint="cs"/>
                <w:rtl/>
              </w:rPr>
              <w:t>الطلابي</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ط</w:t>
            </w:r>
            <w:r w:rsidRPr="00C9744B">
              <w:rPr>
                <w:rFonts w:cs="Fanan"/>
                <w:rtl/>
              </w:rPr>
              <w:t xml:space="preserve"> . </w:t>
            </w:r>
            <w:r w:rsidRPr="00C9744B">
              <w:rPr>
                <w:rFonts w:cs="Fanan" w:hint="cs"/>
                <w:rtl/>
              </w:rPr>
              <w:t>ع</w:t>
            </w:r>
            <w:r w:rsidRPr="00C9744B">
              <w:rPr>
                <w:rFonts w:cs="Fanan"/>
                <w:rtl/>
              </w:rPr>
              <w:t xml:space="preserve"> – 06 ) </w:t>
            </w:r>
          </w:p>
        </w:tc>
        <w:tc>
          <w:tcPr>
            <w:tcW w:w="568" w:type="dxa"/>
            <w:tcBorders>
              <w:left w:val="single" w:sz="6" w:space="0" w:color="auto"/>
            </w:tcBorders>
          </w:tcPr>
          <w:p w:rsidR="00BD4279" w:rsidRPr="00C9744B" w:rsidRDefault="00BD4279" w:rsidP="00BD4279">
            <w:pPr>
              <w:rPr>
                <w:rFonts w:cs="Fanan"/>
                <w:rtl/>
              </w:rPr>
            </w:pPr>
          </w:p>
        </w:tc>
      </w:tr>
      <w:tr w:rsidR="006A3BE8" w:rsidTr="009E1EFB">
        <w:tc>
          <w:tcPr>
            <w:tcW w:w="412" w:type="dxa"/>
            <w:tcBorders>
              <w:bottom w:val="single" w:sz="4" w:space="0" w:color="auto"/>
              <w:right w:val="single" w:sz="6" w:space="0" w:color="auto"/>
            </w:tcBorders>
            <w:shd w:val="clear" w:color="auto" w:fill="C2D69B" w:themeFill="accent3" w:themeFillTint="99"/>
            <w:textDirection w:val="tbRl"/>
          </w:tcPr>
          <w:p w:rsidR="006A3BE8" w:rsidRDefault="006A3BE8" w:rsidP="00AA71D6">
            <w:pPr>
              <w:spacing w:line="168" w:lineRule="auto"/>
              <w:ind w:left="113" w:right="113"/>
              <w:jc w:val="center"/>
              <w:rPr>
                <w:rFonts w:cs="AL-Mohanad Bold"/>
                <w:rtl/>
              </w:rPr>
            </w:pPr>
          </w:p>
        </w:tc>
        <w:tc>
          <w:tcPr>
            <w:tcW w:w="722" w:type="dxa"/>
            <w:tcBorders>
              <w:left w:val="single" w:sz="6" w:space="0" w:color="auto"/>
              <w:bottom w:val="single" w:sz="4" w:space="0" w:color="auto"/>
            </w:tcBorders>
            <w:shd w:val="clear" w:color="auto" w:fill="C2D69B" w:themeFill="accent3" w:themeFillTint="99"/>
            <w:textDirection w:val="tbRl"/>
          </w:tcPr>
          <w:p w:rsidR="006A3BE8" w:rsidRDefault="006A3BE8" w:rsidP="00BD4279">
            <w:pPr>
              <w:spacing w:line="168" w:lineRule="auto"/>
              <w:ind w:left="113" w:right="113"/>
              <w:rPr>
                <w:rFonts w:cs="AL-Mohanad Bold"/>
                <w:rtl/>
              </w:rPr>
            </w:pPr>
          </w:p>
        </w:tc>
        <w:tc>
          <w:tcPr>
            <w:tcW w:w="567" w:type="dxa"/>
            <w:gridSpan w:val="2"/>
            <w:shd w:val="clear" w:color="auto" w:fill="C2D69B" w:themeFill="accent3" w:themeFillTint="99"/>
          </w:tcPr>
          <w:p w:rsidR="006A3BE8" w:rsidRDefault="006A3BE8" w:rsidP="00AA71D6">
            <w:pPr>
              <w:jc w:val="center"/>
              <w:rPr>
                <w:rtl/>
              </w:rPr>
            </w:pPr>
          </w:p>
        </w:tc>
        <w:tc>
          <w:tcPr>
            <w:tcW w:w="3420" w:type="dxa"/>
            <w:shd w:val="clear" w:color="auto" w:fill="C2D69B" w:themeFill="accent3" w:themeFillTint="99"/>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tl/>
              </w:rPr>
            </w:pPr>
            <w:r>
              <w:rPr>
                <w:rFonts w:cs="Fanan" w:hint="cs"/>
                <w:i/>
                <w:iCs w:val="0"/>
                <w:color w:val="000000" w:themeColor="text1"/>
                <w:sz w:val="22"/>
                <w:szCs w:val="22"/>
                <w:rtl/>
              </w:rPr>
              <w:t xml:space="preserve">معيار مؤشر الأداء </w:t>
            </w:r>
          </w:p>
        </w:tc>
        <w:tc>
          <w:tcPr>
            <w:tcW w:w="832" w:type="dxa"/>
            <w:tcBorders>
              <w:bottom w:val="single" w:sz="4" w:space="0" w:color="auto"/>
            </w:tcBorders>
            <w:shd w:val="clear" w:color="auto" w:fill="C2D69B" w:themeFill="accent3" w:themeFillTint="99"/>
            <w:vAlign w:val="center"/>
          </w:tcPr>
          <w:p w:rsidR="006A3BE8" w:rsidRPr="006A3BE8" w:rsidRDefault="006A3BE8"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رقمه</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13</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النشاط</w:t>
            </w:r>
            <w:r w:rsidRPr="00C9744B">
              <w:rPr>
                <w:rFonts w:cs="Fanan"/>
                <w:rtl/>
              </w:rPr>
              <w:t xml:space="preserve"> </w:t>
            </w:r>
            <w:r w:rsidRPr="00C9744B">
              <w:rPr>
                <w:rFonts w:cs="Fanan" w:hint="cs"/>
                <w:rtl/>
              </w:rPr>
              <w:t>الطلابي</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ط</w:t>
            </w:r>
            <w:r w:rsidRPr="00C9744B">
              <w:rPr>
                <w:rFonts w:cs="Fanan"/>
                <w:rtl/>
              </w:rPr>
              <w:t xml:space="preserve"> . </w:t>
            </w:r>
            <w:r w:rsidRPr="00C9744B">
              <w:rPr>
                <w:rFonts w:cs="Fanan" w:hint="cs"/>
                <w:rtl/>
              </w:rPr>
              <w:t>ع</w:t>
            </w:r>
            <w:r w:rsidRPr="00C9744B">
              <w:rPr>
                <w:rFonts w:cs="Fanan"/>
                <w:rtl/>
              </w:rPr>
              <w:t xml:space="preserve"> – 05 )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val="restart"/>
            <w:tcBorders>
              <w:right w:val="single" w:sz="6" w:space="0" w:color="auto"/>
            </w:tcBorders>
            <w:shd w:val="clear" w:color="auto" w:fill="C2D69B" w:themeFill="accent3" w:themeFillTint="99"/>
            <w:textDirection w:val="tbRl"/>
          </w:tcPr>
          <w:p w:rsidR="006A3BE8" w:rsidRPr="00BD4279" w:rsidRDefault="006A3BE8" w:rsidP="00AA71D6">
            <w:pPr>
              <w:spacing w:line="168" w:lineRule="auto"/>
              <w:ind w:left="113" w:right="113"/>
              <w:jc w:val="center"/>
              <w:rPr>
                <w:rFonts w:cs="AL-Mohanad Bold"/>
                <w:rtl/>
              </w:rPr>
            </w:pPr>
            <w:r>
              <w:rPr>
                <w:rFonts w:cs="AL-Mohanad Bold" w:hint="cs"/>
                <w:rtl/>
              </w:rPr>
              <w:t xml:space="preserve">مؤشر الأداء الإشرافي المدرسي </w:t>
            </w:r>
          </w:p>
          <w:p w:rsidR="006A3BE8" w:rsidRDefault="006A3BE8" w:rsidP="00AA71D6">
            <w:pPr>
              <w:spacing w:line="168" w:lineRule="auto"/>
              <w:ind w:left="113" w:right="113"/>
              <w:jc w:val="center"/>
              <w:rPr>
                <w:rFonts w:cs="AL-Mohanad Bold"/>
                <w:rtl/>
              </w:rPr>
            </w:pPr>
          </w:p>
          <w:p w:rsidR="006A3BE8" w:rsidRDefault="006A3BE8" w:rsidP="00AA71D6">
            <w:pPr>
              <w:spacing w:line="168" w:lineRule="auto"/>
              <w:ind w:left="113" w:right="113"/>
              <w:jc w:val="center"/>
              <w:rPr>
                <w:rFonts w:cs="AL-Mohanad Bold"/>
                <w:rtl/>
              </w:rPr>
            </w:pPr>
            <w:r w:rsidRPr="00C9744B">
              <w:rPr>
                <w:rFonts w:cs="AL-Mohanad Bold" w:hint="cs"/>
                <w:rtl/>
              </w:rPr>
              <w:t>مجال القيادة</w:t>
            </w:r>
          </w:p>
          <w:p w:rsidR="006A3BE8" w:rsidRDefault="006A3BE8" w:rsidP="00AA71D6">
            <w:pPr>
              <w:spacing w:line="168" w:lineRule="auto"/>
              <w:ind w:left="113" w:right="113"/>
              <w:rPr>
                <w:rFonts w:cs="AL-Mohanad Bold"/>
                <w:rtl/>
              </w:rPr>
            </w:pPr>
          </w:p>
          <w:p w:rsidR="006A3BE8" w:rsidRPr="001472B0" w:rsidRDefault="006A3BE8" w:rsidP="00AA71D6">
            <w:pPr>
              <w:spacing w:line="168" w:lineRule="auto"/>
              <w:ind w:left="113" w:right="113"/>
              <w:rPr>
                <w:rFonts w:cs="AL-Mohanad Bold"/>
                <w:rtl/>
              </w:rPr>
            </w:pPr>
            <w:r w:rsidRPr="001472B0">
              <w:rPr>
                <w:rFonts w:cs="AL-Mohanad Bold" w:hint="cs"/>
                <w:rtl/>
              </w:rPr>
              <w:t>التعليم والتعلم</w:t>
            </w:r>
          </w:p>
          <w:p w:rsidR="006A3BE8" w:rsidRDefault="006A3BE8" w:rsidP="00AA71D6">
            <w:pPr>
              <w:spacing w:line="168" w:lineRule="auto"/>
              <w:ind w:left="113" w:right="113"/>
              <w:rPr>
                <w:rFonts w:cs="AL-Mohanad Bold"/>
                <w:rtl/>
              </w:rPr>
            </w:pPr>
          </w:p>
          <w:p w:rsidR="006A3BE8" w:rsidRPr="00C9744B" w:rsidRDefault="006A3BE8" w:rsidP="00AA71D6">
            <w:pPr>
              <w:spacing w:line="168" w:lineRule="auto"/>
              <w:ind w:left="113" w:right="113"/>
              <w:rPr>
                <w:rFonts w:cs="AL-Mohanad Bold"/>
                <w:rtl/>
              </w:rPr>
            </w:pPr>
            <w:r w:rsidRPr="001472B0">
              <w:rPr>
                <w:rFonts w:cs="AL-Mohanad Bold" w:hint="cs"/>
                <w:rtl/>
              </w:rPr>
              <w:t>المخرجات التربوية</w:t>
            </w:r>
          </w:p>
        </w:tc>
        <w:tc>
          <w:tcPr>
            <w:tcW w:w="722" w:type="dxa"/>
            <w:vMerge w:val="restart"/>
            <w:tcBorders>
              <w:left w:val="single" w:sz="6" w:space="0" w:color="auto"/>
            </w:tcBorders>
            <w:shd w:val="clear" w:color="auto" w:fill="C2D69B" w:themeFill="accent3" w:themeFillTint="99"/>
            <w:textDirection w:val="tbRl"/>
          </w:tcPr>
          <w:p w:rsidR="006A3BE8" w:rsidRPr="009E1EFB" w:rsidRDefault="006A3BE8" w:rsidP="00BD4279">
            <w:pPr>
              <w:spacing w:line="168" w:lineRule="auto"/>
              <w:ind w:left="113" w:right="113"/>
              <w:rPr>
                <w:rFonts w:cs="AL-Mohanad Bold"/>
                <w:sz w:val="20"/>
                <w:szCs w:val="20"/>
                <w:rtl/>
              </w:rPr>
            </w:pPr>
          </w:p>
          <w:p w:rsidR="006A3BE8" w:rsidRPr="009E1EFB" w:rsidRDefault="006A3BE8" w:rsidP="00BD4279">
            <w:pPr>
              <w:spacing w:line="168" w:lineRule="auto"/>
              <w:ind w:left="113" w:right="113"/>
              <w:rPr>
                <w:rFonts w:cs="AL-Mohanad Bold"/>
                <w:sz w:val="20"/>
                <w:szCs w:val="20"/>
                <w:rtl/>
              </w:rPr>
            </w:pPr>
            <w:r w:rsidRPr="009E1EFB">
              <w:rPr>
                <w:rFonts w:cs="AL-Mohanad Bold" w:hint="cs"/>
                <w:sz w:val="20"/>
                <w:szCs w:val="20"/>
                <w:rtl/>
              </w:rPr>
              <w:t xml:space="preserve">القيادة المدرسية </w:t>
            </w:r>
          </w:p>
        </w:tc>
        <w:tc>
          <w:tcPr>
            <w:tcW w:w="567" w:type="dxa"/>
            <w:gridSpan w:val="2"/>
          </w:tcPr>
          <w:p w:rsidR="006A3BE8" w:rsidRDefault="006A3BE8" w:rsidP="00AA71D6">
            <w:pPr>
              <w:jc w:val="center"/>
              <w:rPr>
                <w:rtl/>
              </w:rPr>
            </w:pPr>
            <w:r>
              <w:rPr>
                <w:rFonts w:hint="cs"/>
                <w:rtl/>
              </w:rPr>
              <w:t>17</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الخطة العامة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1/1</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14</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رعاية</w:t>
            </w:r>
            <w:r w:rsidRPr="00C9744B">
              <w:rPr>
                <w:rFonts w:cs="Fanan"/>
                <w:rtl/>
              </w:rPr>
              <w:t xml:space="preserve"> </w:t>
            </w:r>
            <w:r w:rsidRPr="00C9744B">
              <w:rPr>
                <w:rFonts w:cs="Fanan" w:hint="cs"/>
                <w:rtl/>
              </w:rPr>
              <w:t>الطلاب</w:t>
            </w:r>
            <w:r w:rsidRPr="00C9744B">
              <w:rPr>
                <w:rFonts w:cs="Fanan"/>
                <w:rtl/>
              </w:rPr>
              <w:t xml:space="preserve"> </w:t>
            </w:r>
            <w:r w:rsidRPr="00C9744B">
              <w:rPr>
                <w:rFonts w:cs="Fanan" w:hint="cs"/>
                <w:rtl/>
              </w:rPr>
              <w:t>الموهوبين</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ت</w:t>
            </w:r>
            <w:r w:rsidRPr="00C9744B">
              <w:rPr>
                <w:rFonts w:cs="Fanan"/>
                <w:rtl/>
              </w:rPr>
              <w:t xml:space="preserve"> . </w:t>
            </w:r>
            <w:r w:rsidRPr="00C9744B">
              <w:rPr>
                <w:rFonts w:cs="Fanan" w:hint="cs"/>
                <w:rtl/>
              </w:rPr>
              <w:t>ع</w:t>
            </w:r>
            <w:r w:rsidRPr="00C9744B">
              <w:rPr>
                <w:rFonts w:cs="Fanan"/>
                <w:rtl/>
              </w:rPr>
              <w:t xml:space="preserve"> – 03 )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Pr="001472B0" w:rsidRDefault="006A3BE8" w:rsidP="00AA71D6">
            <w:pPr>
              <w:spacing w:line="168" w:lineRule="auto"/>
              <w:ind w:left="113" w:right="113"/>
              <w:rPr>
                <w:rFonts w:cs="AL-Mohanad Bold"/>
                <w:rtl/>
              </w:rPr>
            </w:pPr>
          </w:p>
        </w:tc>
        <w:tc>
          <w:tcPr>
            <w:tcW w:w="722" w:type="dxa"/>
            <w:vMerge/>
            <w:tcBorders>
              <w:left w:val="single" w:sz="6" w:space="0" w:color="auto"/>
            </w:tcBorders>
            <w:shd w:val="clear" w:color="auto" w:fill="C2D69B" w:themeFill="accent3" w:themeFillTint="99"/>
          </w:tcPr>
          <w:p w:rsidR="006A3BE8" w:rsidRPr="001472B0" w:rsidRDefault="006A3BE8" w:rsidP="00BD4279">
            <w:pPr>
              <w:spacing w:line="168" w:lineRule="auto"/>
              <w:ind w:left="113" w:right="113"/>
              <w:rPr>
                <w:rFonts w:cs="AL-Mohanad Bold"/>
                <w:rtl/>
              </w:rPr>
            </w:pPr>
          </w:p>
        </w:tc>
        <w:tc>
          <w:tcPr>
            <w:tcW w:w="567" w:type="dxa"/>
            <w:gridSpan w:val="2"/>
          </w:tcPr>
          <w:p w:rsidR="006A3BE8" w:rsidRDefault="006A3BE8" w:rsidP="00AA71D6">
            <w:pPr>
              <w:jc w:val="center"/>
              <w:rPr>
                <w:rtl/>
              </w:rPr>
            </w:pPr>
            <w:r>
              <w:rPr>
                <w:rFonts w:hint="cs"/>
                <w:rtl/>
              </w:rPr>
              <w:t>18</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الزيارات الصفية للقائد والوكيل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1/2</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15</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رعاية</w:t>
            </w:r>
            <w:r w:rsidRPr="00C9744B">
              <w:rPr>
                <w:rFonts w:cs="Fanan"/>
                <w:rtl/>
              </w:rPr>
              <w:t xml:space="preserve"> </w:t>
            </w:r>
            <w:r w:rsidRPr="00C9744B">
              <w:rPr>
                <w:rFonts w:cs="Fanan" w:hint="cs"/>
                <w:rtl/>
              </w:rPr>
              <w:t>ذوي</w:t>
            </w:r>
            <w:r w:rsidRPr="00C9744B">
              <w:rPr>
                <w:rFonts w:cs="Fanan"/>
                <w:rtl/>
              </w:rPr>
              <w:t xml:space="preserve"> </w:t>
            </w:r>
            <w:r w:rsidRPr="00C9744B">
              <w:rPr>
                <w:rFonts w:cs="Fanan" w:hint="cs"/>
                <w:rtl/>
              </w:rPr>
              <w:t>الاحتياجات</w:t>
            </w:r>
            <w:r w:rsidRPr="00C9744B">
              <w:rPr>
                <w:rFonts w:cs="Fanan"/>
                <w:rtl/>
              </w:rPr>
              <w:t xml:space="preserve"> </w:t>
            </w:r>
            <w:r w:rsidRPr="00C9744B">
              <w:rPr>
                <w:rFonts w:cs="Fanan" w:hint="cs"/>
                <w:rtl/>
              </w:rPr>
              <w:t>الخاصة</w:t>
            </w:r>
            <w:r w:rsidRPr="00C9744B">
              <w:rPr>
                <w:rFonts w:cs="Fanan"/>
                <w:rtl/>
              </w:rPr>
              <w:t xml:space="preserve"> (</w:t>
            </w:r>
            <w:r w:rsidRPr="00C9744B">
              <w:rPr>
                <w:rFonts w:cs="Fanan" w:hint="cs"/>
                <w:rtl/>
              </w:rPr>
              <w:t>و</w:t>
            </w:r>
            <w:r w:rsidRPr="00C9744B">
              <w:rPr>
                <w:rFonts w:cs="Fanan"/>
                <w:rtl/>
              </w:rPr>
              <w:t xml:space="preserve"> . </w:t>
            </w:r>
            <w:r w:rsidRPr="00C9744B">
              <w:rPr>
                <w:rFonts w:cs="Fanan" w:hint="cs"/>
                <w:rtl/>
              </w:rPr>
              <w:t>ت</w:t>
            </w:r>
            <w:r w:rsidRPr="00C9744B">
              <w:rPr>
                <w:rFonts w:cs="Fanan"/>
                <w:rtl/>
              </w:rPr>
              <w:t xml:space="preserve"> . </w:t>
            </w:r>
            <w:r w:rsidRPr="00C9744B">
              <w:rPr>
                <w:rFonts w:cs="Fanan" w:hint="cs"/>
                <w:rtl/>
              </w:rPr>
              <w:t>ع</w:t>
            </w:r>
            <w:r w:rsidRPr="00C9744B">
              <w:rPr>
                <w:rFonts w:cs="Fanan"/>
                <w:rtl/>
              </w:rPr>
              <w:t xml:space="preserve"> – 04 )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Pr="001472B0" w:rsidRDefault="006A3BE8" w:rsidP="00AA71D6">
            <w:pPr>
              <w:spacing w:line="168" w:lineRule="auto"/>
              <w:ind w:left="113" w:right="113"/>
              <w:rPr>
                <w:rFonts w:cs="AL-Mohanad Bold"/>
                <w:rtl/>
              </w:rPr>
            </w:pPr>
          </w:p>
        </w:tc>
        <w:tc>
          <w:tcPr>
            <w:tcW w:w="722" w:type="dxa"/>
            <w:vMerge/>
            <w:tcBorders>
              <w:left w:val="single" w:sz="6" w:space="0" w:color="auto"/>
            </w:tcBorders>
            <w:shd w:val="clear" w:color="auto" w:fill="C2D69B" w:themeFill="accent3" w:themeFillTint="99"/>
          </w:tcPr>
          <w:p w:rsidR="006A3BE8" w:rsidRPr="001472B0" w:rsidRDefault="006A3BE8" w:rsidP="00BD4279">
            <w:pPr>
              <w:spacing w:line="168" w:lineRule="auto"/>
              <w:ind w:left="113" w:right="113"/>
              <w:rPr>
                <w:rFonts w:cs="AL-Mohanad Bold"/>
                <w:rtl/>
              </w:rPr>
            </w:pPr>
          </w:p>
        </w:tc>
        <w:tc>
          <w:tcPr>
            <w:tcW w:w="567" w:type="dxa"/>
            <w:gridSpan w:val="2"/>
          </w:tcPr>
          <w:p w:rsidR="006A3BE8" w:rsidRDefault="006A3BE8" w:rsidP="00AA71D6">
            <w:pPr>
              <w:jc w:val="center"/>
              <w:rPr>
                <w:rtl/>
              </w:rPr>
            </w:pPr>
            <w:r>
              <w:rPr>
                <w:rFonts w:hint="cs"/>
                <w:rtl/>
              </w:rPr>
              <w:t>19</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 xml:space="preserve"> نشر وممارسة المعرفة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1/3</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16</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العهد</w:t>
            </w:r>
            <w:r w:rsidRPr="00C9744B">
              <w:rPr>
                <w:rFonts w:cs="Fanan"/>
                <w:rtl/>
              </w:rPr>
              <w:t xml:space="preserve"> </w:t>
            </w:r>
            <w:r w:rsidRPr="00C9744B">
              <w:rPr>
                <w:rFonts w:cs="Fanan" w:hint="cs"/>
                <w:rtl/>
              </w:rPr>
              <w:t>والمستودع</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04 )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Pr="001472B0" w:rsidRDefault="006A3BE8" w:rsidP="00AA71D6">
            <w:pPr>
              <w:spacing w:line="168" w:lineRule="auto"/>
              <w:ind w:left="113" w:right="113"/>
              <w:rPr>
                <w:rFonts w:cs="AL-Mohanad Bold"/>
                <w:rtl/>
              </w:rPr>
            </w:pPr>
          </w:p>
        </w:tc>
        <w:tc>
          <w:tcPr>
            <w:tcW w:w="722" w:type="dxa"/>
            <w:vMerge/>
            <w:tcBorders>
              <w:left w:val="single" w:sz="6" w:space="0" w:color="auto"/>
            </w:tcBorders>
            <w:shd w:val="clear" w:color="auto" w:fill="C2D69B" w:themeFill="accent3" w:themeFillTint="99"/>
          </w:tcPr>
          <w:p w:rsidR="006A3BE8" w:rsidRPr="001472B0" w:rsidRDefault="006A3BE8" w:rsidP="00BD4279">
            <w:pPr>
              <w:spacing w:line="168" w:lineRule="auto"/>
              <w:ind w:left="113" w:right="113"/>
              <w:rPr>
                <w:rFonts w:cs="AL-Mohanad Bold"/>
                <w:rtl/>
              </w:rPr>
            </w:pPr>
          </w:p>
        </w:tc>
        <w:tc>
          <w:tcPr>
            <w:tcW w:w="567" w:type="dxa"/>
            <w:gridSpan w:val="2"/>
          </w:tcPr>
          <w:p w:rsidR="006A3BE8" w:rsidRDefault="006A3BE8" w:rsidP="00AA71D6">
            <w:pPr>
              <w:jc w:val="center"/>
              <w:rPr>
                <w:rtl/>
              </w:rPr>
            </w:pPr>
            <w:r>
              <w:rPr>
                <w:rFonts w:hint="cs"/>
                <w:rtl/>
              </w:rPr>
              <w:t>20</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tl/>
              </w:rPr>
            </w:pPr>
            <w:r w:rsidRPr="006A3BE8">
              <w:rPr>
                <w:rFonts w:cs="Fanan" w:hint="cs"/>
                <w:i/>
                <w:iCs w:val="0"/>
                <w:color w:val="000000" w:themeColor="text1"/>
                <w:sz w:val="22"/>
                <w:szCs w:val="22"/>
                <w:rtl/>
              </w:rPr>
              <w:t>الانضباط المدرسي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tl/>
              </w:rPr>
            </w:pPr>
            <w:r>
              <w:rPr>
                <w:rFonts w:cs="Fanan" w:hint="cs"/>
                <w:i/>
                <w:color w:val="000000" w:themeColor="text1"/>
                <w:sz w:val="24"/>
                <w:szCs w:val="24"/>
                <w:rtl/>
              </w:rPr>
              <w:t>1/4</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17</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مركز</w:t>
            </w:r>
            <w:r w:rsidRPr="00C9744B">
              <w:rPr>
                <w:rFonts w:cs="Fanan"/>
                <w:rtl/>
              </w:rPr>
              <w:t xml:space="preserve"> </w:t>
            </w:r>
            <w:r w:rsidRPr="00C9744B">
              <w:rPr>
                <w:rFonts w:cs="Fanan" w:hint="cs"/>
                <w:rtl/>
              </w:rPr>
              <w:t>مصادر</w:t>
            </w:r>
            <w:r w:rsidRPr="00C9744B">
              <w:rPr>
                <w:rFonts w:cs="Fanan"/>
                <w:rtl/>
              </w:rPr>
              <w:t xml:space="preserve"> </w:t>
            </w:r>
            <w:r w:rsidRPr="00C9744B">
              <w:rPr>
                <w:rFonts w:cs="Fanan" w:hint="cs"/>
                <w:rtl/>
              </w:rPr>
              <w:t>التعلم</w:t>
            </w:r>
            <w:r w:rsidRPr="00C9744B">
              <w:rPr>
                <w:rFonts w:cs="Fanan"/>
                <w:rtl/>
              </w:rPr>
              <w:t xml:space="preserve"> ( </w:t>
            </w:r>
            <w:r w:rsidRPr="00C9744B">
              <w:rPr>
                <w:rFonts w:cs="Fanan" w:hint="cs"/>
                <w:rtl/>
              </w:rPr>
              <w:t>و</w:t>
            </w:r>
            <w:r w:rsidRPr="00C9744B">
              <w:rPr>
                <w:rFonts w:cs="Fanan"/>
                <w:rtl/>
              </w:rPr>
              <w:t xml:space="preserve">.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05 )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Pr="001472B0" w:rsidRDefault="006A3BE8" w:rsidP="00AA71D6">
            <w:pPr>
              <w:spacing w:line="168" w:lineRule="auto"/>
              <w:ind w:left="113" w:right="113"/>
              <w:rPr>
                <w:rFonts w:cs="AL-Mohanad Bold"/>
                <w:rtl/>
              </w:rPr>
            </w:pPr>
          </w:p>
        </w:tc>
        <w:tc>
          <w:tcPr>
            <w:tcW w:w="722" w:type="dxa"/>
            <w:vMerge/>
            <w:tcBorders>
              <w:left w:val="single" w:sz="6" w:space="0" w:color="auto"/>
            </w:tcBorders>
            <w:shd w:val="clear" w:color="auto" w:fill="C2D69B" w:themeFill="accent3" w:themeFillTint="99"/>
          </w:tcPr>
          <w:p w:rsidR="006A3BE8" w:rsidRPr="001472B0" w:rsidRDefault="006A3BE8" w:rsidP="00BD4279">
            <w:pPr>
              <w:spacing w:line="168" w:lineRule="auto"/>
              <w:ind w:left="113" w:right="113"/>
              <w:rPr>
                <w:rFonts w:cs="AL-Mohanad Bold"/>
                <w:rtl/>
              </w:rPr>
            </w:pPr>
          </w:p>
        </w:tc>
        <w:tc>
          <w:tcPr>
            <w:tcW w:w="567" w:type="dxa"/>
            <w:gridSpan w:val="2"/>
          </w:tcPr>
          <w:p w:rsidR="006A3BE8" w:rsidRDefault="006A3BE8" w:rsidP="00AA71D6">
            <w:pPr>
              <w:jc w:val="center"/>
              <w:rPr>
                <w:rtl/>
              </w:rPr>
            </w:pPr>
            <w:r>
              <w:rPr>
                <w:rFonts w:hint="cs"/>
                <w:rtl/>
              </w:rPr>
              <w:t>21</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التربية السلوكية داخل المدرسة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1/5</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18</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المختبرات</w:t>
            </w:r>
            <w:r w:rsidRPr="00C9744B">
              <w:rPr>
                <w:rFonts w:cs="Fanan"/>
                <w:rtl/>
              </w:rPr>
              <w:t xml:space="preserve"> </w:t>
            </w:r>
            <w:r w:rsidRPr="00C9744B">
              <w:rPr>
                <w:rFonts w:cs="Fanan" w:hint="cs"/>
                <w:rtl/>
              </w:rPr>
              <w:t>والمعامل</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06 )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extDirection w:val="tbRl"/>
          </w:tcPr>
          <w:p w:rsidR="006A3BE8" w:rsidRPr="001472B0" w:rsidRDefault="006A3BE8" w:rsidP="00AA71D6">
            <w:pPr>
              <w:spacing w:line="168" w:lineRule="auto"/>
              <w:ind w:left="113" w:right="113"/>
              <w:rPr>
                <w:rFonts w:cs="AL-Mohanad Bold"/>
                <w:rtl/>
              </w:rPr>
            </w:pPr>
          </w:p>
        </w:tc>
        <w:tc>
          <w:tcPr>
            <w:tcW w:w="722" w:type="dxa"/>
            <w:vMerge w:val="restart"/>
            <w:tcBorders>
              <w:left w:val="single" w:sz="6" w:space="0" w:color="auto"/>
            </w:tcBorders>
            <w:shd w:val="clear" w:color="auto" w:fill="C2D69B" w:themeFill="accent3" w:themeFillTint="99"/>
            <w:textDirection w:val="tbRl"/>
          </w:tcPr>
          <w:p w:rsidR="006A3BE8" w:rsidRPr="009E1EFB" w:rsidRDefault="006A3BE8" w:rsidP="00AA71D6">
            <w:pPr>
              <w:spacing w:line="168" w:lineRule="auto"/>
              <w:ind w:left="113" w:right="113"/>
              <w:rPr>
                <w:rFonts w:cs="AL-Mohanad Bold"/>
                <w:sz w:val="20"/>
                <w:szCs w:val="20"/>
                <w:rtl/>
              </w:rPr>
            </w:pPr>
            <w:r w:rsidRPr="009E1EFB">
              <w:rPr>
                <w:rFonts w:cs="AL-Mohanad Bold" w:hint="cs"/>
                <w:sz w:val="20"/>
                <w:szCs w:val="20"/>
                <w:rtl/>
              </w:rPr>
              <w:t xml:space="preserve">التعليم والتعلم </w:t>
            </w:r>
          </w:p>
        </w:tc>
        <w:tc>
          <w:tcPr>
            <w:tcW w:w="567" w:type="dxa"/>
            <w:gridSpan w:val="2"/>
          </w:tcPr>
          <w:p w:rsidR="006A3BE8" w:rsidRDefault="006A3BE8" w:rsidP="00AA71D6">
            <w:pPr>
              <w:jc w:val="center"/>
              <w:rPr>
                <w:rtl/>
              </w:rPr>
            </w:pPr>
            <w:r>
              <w:rPr>
                <w:rFonts w:hint="cs"/>
                <w:rtl/>
              </w:rPr>
              <w:t>22</w:t>
            </w:r>
          </w:p>
        </w:tc>
        <w:tc>
          <w:tcPr>
            <w:tcW w:w="3420" w:type="dxa"/>
            <w:vAlign w:val="center"/>
          </w:tcPr>
          <w:p w:rsidR="006A3BE8" w:rsidRPr="006A3BE8" w:rsidRDefault="006A3BE8" w:rsidP="003A04AD">
            <w:pPr>
              <w:pStyle w:val="a8"/>
              <w:numPr>
                <w:ilvl w:val="0"/>
                <w:numId w:val="13"/>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استراتيجيات التدريس والتعلم النشط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2/1</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19</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تصميم</w:t>
            </w:r>
            <w:r w:rsidRPr="00C9744B">
              <w:rPr>
                <w:rFonts w:cs="Fanan"/>
                <w:rtl/>
              </w:rPr>
              <w:t xml:space="preserve"> </w:t>
            </w:r>
            <w:r w:rsidRPr="00C9744B">
              <w:rPr>
                <w:rFonts w:cs="Fanan" w:hint="cs"/>
                <w:rtl/>
              </w:rPr>
              <w:t>التدريس</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ت</w:t>
            </w:r>
            <w:r w:rsidRPr="00C9744B">
              <w:rPr>
                <w:rFonts w:cs="Fanan"/>
                <w:rtl/>
              </w:rPr>
              <w:t xml:space="preserve"> . </w:t>
            </w:r>
            <w:r w:rsidRPr="00C9744B">
              <w:rPr>
                <w:rFonts w:cs="Fanan" w:hint="cs"/>
                <w:rtl/>
              </w:rPr>
              <w:t>ع</w:t>
            </w:r>
            <w:r w:rsidRPr="00C9744B">
              <w:rPr>
                <w:rFonts w:cs="Fanan"/>
                <w:rtl/>
              </w:rPr>
              <w:t xml:space="preserve"> – 02 )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Default="006A3BE8" w:rsidP="00AA71D6">
            <w:pPr>
              <w:spacing w:line="168" w:lineRule="auto"/>
              <w:ind w:left="113" w:right="113"/>
              <w:rPr>
                <w:rtl/>
              </w:rPr>
            </w:pPr>
          </w:p>
        </w:tc>
        <w:tc>
          <w:tcPr>
            <w:tcW w:w="722" w:type="dxa"/>
            <w:vMerge/>
            <w:tcBorders>
              <w:left w:val="single" w:sz="6" w:space="0" w:color="auto"/>
            </w:tcBorders>
            <w:shd w:val="clear" w:color="auto" w:fill="C2D69B" w:themeFill="accent3" w:themeFillTint="99"/>
          </w:tcPr>
          <w:p w:rsidR="006A3BE8" w:rsidRDefault="006A3BE8" w:rsidP="00AA71D6">
            <w:pPr>
              <w:rPr>
                <w:rtl/>
              </w:rPr>
            </w:pPr>
          </w:p>
        </w:tc>
        <w:tc>
          <w:tcPr>
            <w:tcW w:w="567" w:type="dxa"/>
            <w:gridSpan w:val="2"/>
          </w:tcPr>
          <w:p w:rsidR="006A3BE8" w:rsidRDefault="006A3BE8" w:rsidP="00AA71D6">
            <w:pPr>
              <w:rPr>
                <w:rtl/>
              </w:rPr>
            </w:pPr>
            <w:r>
              <w:rPr>
                <w:rFonts w:hint="cs"/>
                <w:rtl/>
              </w:rPr>
              <w:t>23</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الأنشطة المتعلقة بالمواد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2/2</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20</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متابعة</w:t>
            </w:r>
            <w:r w:rsidRPr="00C9744B">
              <w:rPr>
                <w:rFonts w:cs="Fanan"/>
                <w:rtl/>
              </w:rPr>
              <w:t xml:space="preserve"> </w:t>
            </w:r>
            <w:r w:rsidRPr="00C9744B">
              <w:rPr>
                <w:rFonts w:cs="Fanan" w:hint="cs"/>
                <w:rtl/>
              </w:rPr>
              <w:t>وتقويم</w:t>
            </w:r>
            <w:r w:rsidRPr="00C9744B">
              <w:rPr>
                <w:rFonts w:cs="Fanan"/>
                <w:rtl/>
              </w:rPr>
              <w:t xml:space="preserve"> </w:t>
            </w:r>
            <w:r w:rsidRPr="00C9744B">
              <w:rPr>
                <w:rFonts w:cs="Fanan" w:hint="cs"/>
                <w:rtl/>
              </w:rPr>
              <w:t>أداء</w:t>
            </w:r>
            <w:r w:rsidRPr="00C9744B">
              <w:rPr>
                <w:rFonts w:cs="Fanan"/>
                <w:rtl/>
              </w:rPr>
              <w:t xml:space="preserve"> </w:t>
            </w:r>
            <w:r w:rsidRPr="00C9744B">
              <w:rPr>
                <w:rFonts w:cs="Fanan" w:hint="cs"/>
                <w:rtl/>
              </w:rPr>
              <w:t>الهيئة</w:t>
            </w:r>
            <w:r w:rsidRPr="00C9744B">
              <w:rPr>
                <w:rFonts w:cs="Fanan"/>
                <w:rtl/>
              </w:rPr>
              <w:t xml:space="preserve"> </w:t>
            </w:r>
            <w:r w:rsidRPr="00C9744B">
              <w:rPr>
                <w:rFonts w:cs="Fanan" w:hint="cs"/>
                <w:rtl/>
              </w:rPr>
              <w:t>التعليمية</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04 )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Default="006A3BE8" w:rsidP="00AA71D6">
            <w:pPr>
              <w:spacing w:line="168" w:lineRule="auto"/>
              <w:ind w:left="113" w:right="113"/>
              <w:rPr>
                <w:rtl/>
              </w:rPr>
            </w:pPr>
          </w:p>
        </w:tc>
        <w:tc>
          <w:tcPr>
            <w:tcW w:w="722" w:type="dxa"/>
            <w:vMerge/>
            <w:tcBorders>
              <w:left w:val="single" w:sz="6" w:space="0" w:color="auto"/>
            </w:tcBorders>
            <w:shd w:val="clear" w:color="auto" w:fill="C2D69B" w:themeFill="accent3" w:themeFillTint="99"/>
          </w:tcPr>
          <w:p w:rsidR="006A3BE8" w:rsidRDefault="006A3BE8" w:rsidP="00AA71D6">
            <w:pPr>
              <w:rPr>
                <w:rtl/>
              </w:rPr>
            </w:pPr>
          </w:p>
        </w:tc>
        <w:tc>
          <w:tcPr>
            <w:tcW w:w="567" w:type="dxa"/>
            <w:gridSpan w:val="2"/>
          </w:tcPr>
          <w:p w:rsidR="006A3BE8" w:rsidRDefault="006A3BE8" w:rsidP="00AA71D6">
            <w:pPr>
              <w:rPr>
                <w:rtl/>
              </w:rPr>
            </w:pPr>
            <w:r>
              <w:rPr>
                <w:rFonts w:hint="cs"/>
                <w:rtl/>
              </w:rPr>
              <w:t>24</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tl/>
              </w:rPr>
            </w:pPr>
            <w:r w:rsidRPr="006A3BE8">
              <w:rPr>
                <w:rFonts w:cs="Fanan" w:hint="cs"/>
                <w:i/>
                <w:iCs w:val="0"/>
                <w:color w:val="000000" w:themeColor="text1"/>
                <w:sz w:val="22"/>
                <w:szCs w:val="22"/>
                <w:rtl/>
              </w:rPr>
              <w:t>مصادر التعلم والمختبرات والمعامل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tl/>
              </w:rPr>
            </w:pPr>
            <w:r>
              <w:rPr>
                <w:rFonts w:cs="Fanan" w:hint="cs"/>
                <w:i/>
                <w:color w:val="000000" w:themeColor="text1"/>
                <w:sz w:val="24"/>
                <w:szCs w:val="24"/>
                <w:rtl/>
              </w:rPr>
              <w:t>2/3</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21</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مكافئات</w:t>
            </w:r>
            <w:r w:rsidRPr="00C9744B">
              <w:rPr>
                <w:rFonts w:cs="Fanan"/>
                <w:rtl/>
              </w:rPr>
              <w:t xml:space="preserve"> </w:t>
            </w:r>
            <w:r w:rsidRPr="00C9744B">
              <w:rPr>
                <w:rFonts w:cs="Fanan" w:hint="cs"/>
                <w:rtl/>
              </w:rPr>
              <w:t>وإعانات</w:t>
            </w:r>
            <w:r w:rsidRPr="00C9744B">
              <w:rPr>
                <w:rFonts w:cs="Fanan"/>
                <w:rtl/>
              </w:rPr>
              <w:t xml:space="preserve"> </w:t>
            </w:r>
            <w:r w:rsidRPr="00C9744B">
              <w:rPr>
                <w:rFonts w:cs="Fanan" w:hint="cs"/>
                <w:rtl/>
              </w:rPr>
              <w:t>الطلاب</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ط</w:t>
            </w:r>
            <w:r w:rsidRPr="00C9744B">
              <w:rPr>
                <w:rFonts w:cs="Fanan"/>
                <w:rtl/>
              </w:rPr>
              <w:t xml:space="preserve"> . </w:t>
            </w:r>
            <w:r w:rsidRPr="00C9744B">
              <w:rPr>
                <w:rFonts w:cs="Fanan" w:hint="cs"/>
                <w:rtl/>
              </w:rPr>
              <w:t>ع</w:t>
            </w:r>
            <w:r w:rsidRPr="00C9744B">
              <w:rPr>
                <w:rFonts w:cs="Fanan"/>
                <w:rtl/>
              </w:rPr>
              <w:t xml:space="preserve"> – 04 )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extDirection w:val="tbRl"/>
          </w:tcPr>
          <w:p w:rsidR="006A3BE8" w:rsidRPr="001472B0" w:rsidRDefault="006A3BE8" w:rsidP="00AA71D6">
            <w:pPr>
              <w:spacing w:line="168" w:lineRule="auto"/>
              <w:ind w:left="113" w:right="113"/>
              <w:rPr>
                <w:rFonts w:cs="AL-Mohanad Bold"/>
                <w:rtl/>
              </w:rPr>
            </w:pPr>
          </w:p>
        </w:tc>
        <w:tc>
          <w:tcPr>
            <w:tcW w:w="722" w:type="dxa"/>
            <w:vMerge w:val="restart"/>
            <w:tcBorders>
              <w:left w:val="single" w:sz="6" w:space="0" w:color="auto"/>
            </w:tcBorders>
            <w:shd w:val="clear" w:color="auto" w:fill="C2D69B" w:themeFill="accent3" w:themeFillTint="99"/>
            <w:textDirection w:val="tbRl"/>
          </w:tcPr>
          <w:p w:rsidR="006A3BE8" w:rsidRPr="009E1EFB" w:rsidRDefault="006A3BE8" w:rsidP="009E1EFB">
            <w:pPr>
              <w:spacing w:line="168" w:lineRule="auto"/>
              <w:ind w:left="113" w:right="113"/>
              <w:jc w:val="center"/>
              <w:rPr>
                <w:rFonts w:cs="AL-Mohanad Bold"/>
                <w:sz w:val="20"/>
                <w:szCs w:val="20"/>
                <w:rtl/>
              </w:rPr>
            </w:pPr>
            <w:r w:rsidRPr="009E1EFB">
              <w:rPr>
                <w:rFonts w:cs="AL-Mohanad Bold" w:hint="cs"/>
                <w:sz w:val="20"/>
                <w:szCs w:val="20"/>
                <w:rtl/>
              </w:rPr>
              <w:t>المخرجات</w:t>
            </w:r>
          </w:p>
          <w:p w:rsidR="006A3BE8" w:rsidRPr="001472B0" w:rsidRDefault="006A3BE8" w:rsidP="009E1EFB">
            <w:pPr>
              <w:spacing w:line="168" w:lineRule="auto"/>
              <w:ind w:left="113" w:right="113"/>
              <w:jc w:val="center"/>
              <w:rPr>
                <w:rFonts w:cs="AL-Mohanad Bold"/>
                <w:rtl/>
              </w:rPr>
            </w:pPr>
            <w:r w:rsidRPr="009E1EFB">
              <w:rPr>
                <w:rFonts w:cs="AL-Mohanad Bold" w:hint="cs"/>
                <w:sz w:val="20"/>
                <w:szCs w:val="20"/>
                <w:rtl/>
              </w:rPr>
              <w:t>التربوية</w:t>
            </w:r>
          </w:p>
        </w:tc>
        <w:tc>
          <w:tcPr>
            <w:tcW w:w="567" w:type="dxa"/>
            <w:gridSpan w:val="2"/>
          </w:tcPr>
          <w:p w:rsidR="006A3BE8" w:rsidRDefault="006A3BE8" w:rsidP="00AA71D6">
            <w:pPr>
              <w:rPr>
                <w:rtl/>
              </w:rPr>
            </w:pPr>
            <w:r>
              <w:rPr>
                <w:rFonts w:hint="cs"/>
                <w:rtl/>
              </w:rPr>
              <w:t>25</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التحصيل الدراسي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3/1</w:t>
            </w:r>
          </w:p>
        </w:tc>
        <w:tc>
          <w:tcPr>
            <w:tcW w:w="567" w:type="dxa"/>
            <w:tcBorders>
              <w:right w:val="single" w:sz="6" w:space="0" w:color="auto"/>
            </w:tcBorders>
            <w:shd w:val="clear" w:color="auto" w:fill="BFBFBF" w:themeFill="background1" w:themeFillShade="BF"/>
          </w:tcPr>
          <w:p w:rsidR="006A3BE8" w:rsidRPr="00C9744B" w:rsidRDefault="006A3BE8" w:rsidP="004A6416">
            <w:pPr>
              <w:jc w:val="center"/>
              <w:rPr>
                <w:sz w:val="20"/>
                <w:szCs w:val="20"/>
                <w:rtl/>
              </w:rPr>
            </w:pPr>
            <w:r w:rsidRPr="00C9744B">
              <w:rPr>
                <w:rFonts w:hint="cs"/>
                <w:sz w:val="20"/>
                <w:szCs w:val="20"/>
                <w:rtl/>
              </w:rPr>
              <w:t>22</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اتجاهات</w:t>
            </w:r>
            <w:r w:rsidRPr="00C9744B">
              <w:rPr>
                <w:rFonts w:cs="Fanan"/>
                <w:rtl/>
              </w:rPr>
              <w:t xml:space="preserve"> </w:t>
            </w:r>
            <w:r w:rsidRPr="00C9744B">
              <w:rPr>
                <w:rFonts w:cs="Fanan" w:hint="cs"/>
                <w:rtl/>
              </w:rPr>
              <w:t>المتعلمين</w:t>
            </w:r>
            <w:r w:rsidRPr="00C9744B">
              <w:rPr>
                <w:rFonts w:cs="Fanan"/>
                <w:rtl/>
              </w:rPr>
              <w:t xml:space="preserve"> </w:t>
            </w:r>
            <w:r w:rsidRPr="00C9744B">
              <w:rPr>
                <w:rFonts w:cs="Fanan" w:hint="cs"/>
                <w:rtl/>
              </w:rPr>
              <w:t>نحو</w:t>
            </w:r>
            <w:r w:rsidRPr="00C9744B">
              <w:rPr>
                <w:rFonts w:cs="Fanan"/>
                <w:rtl/>
              </w:rPr>
              <w:t xml:space="preserve"> </w:t>
            </w:r>
            <w:r w:rsidRPr="00C9744B">
              <w:rPr>
                <w:rFonts w:cs="Fanan" w:hint="cs"/>
                <w:rtl/>
              </w:rPr>
              <w:t>المدرسة</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05 )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Default="006A3BE8" w:rsidP="00AA71D6">
            <w:pPr>
              <w:rPr>
                <w:rtl/>
              </w:rPr>
            </w:pPr>
          </w:p>
        </w:tc>
        <w:tc>
          <w:tcPr>
            <w:tcW w:w="722" w:type="dxa"/>
            <w:vMerge/>
            <w:tcBorders>
              <w:left w:val="single" w:sz="6" w:space="0" w:color="auto"/>
            </w:tcBorders>
            <w:shd w:val="clear" w:color="auto" w:fill="C2D69B" w:themeFill="accent3" w:themeFillTint="99"/>
          </w:tcPr>
          <w:p w:rsidR="006A3BE8" w:rsidRDefault="006A3BE8" w:rsidP="00AA71D6">
            <w:pPr>
              <w:rPr>
                <w:rtl/>
              </w:rPr>
            </w:pPr>
          </w:p>
        </w:tc>
        <w:tc>
          <w:tcPr>
            <w:tcW w:w="567" w:type="dxa"/>
            <w:gridSpan w:val="2"/>
          </w:tcPr>
          <w:p w:rsidR="006A3BE8" w:rsidRDefault="006A3BE8" w:rsidP="00AA71D6">
            <w:pPr>
              <w:rPr>
                <w:rtl/>
              </w:rPr>
            </w:pPr>
            <w:r>
              <w:rPr>
                <w:rFonts w:hint="cs"/>
                <w:rtl/>
              </w:rPr>
              <w:t>26</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أسئلة الاختبار.</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3/2</w:t>
            </w:r>
          </w:p>
        </w:tc>
        <w:tc>
          <w:tcPr>
            <w:tcW w:w="567" w:type="dxa"/>
            <w:tcBorders>
              <w:right w:val="single" w:sz="6" w:space="0" w:color="auto"/>
            </w:tcBorders>
            <w:shd w:val="clear" w:color="auto" w:fill="BFBFBF" w:themeFill="background1" w:themeFillShade="BF"/>
          </w:tcPr>
          <w:p w:rsidR="006A3BE8" w:rsidRPr="00C9744B" w:rsidRDefault="006A3BE8" w:rsidP="004A6416">
            <w:pPr>
              <w:pStyle w:val="a8"/>
              <w:tabs>
                <w:tab w:val="left" w:pos="97"/>
              </w:tabs>
              <w:autoSpaceDE w:val="0"/>
              <w:autoSpaceDN w:val="0"/>
              <w:adjustRightInd w:val="0"/>
              <w:ind w:left="70" w:hanging="70"/>
              <w:rPr>
                <w:rFonts w:cs="Fanan"/>
                <w:iCs w:val="0"/>
                <w:color w:val="000000" w:themeColor="text1"/>
                <w:rtl/>
              </w:rPr>
            </w:pPr>
            <w:r w:rsidRPr="00C9744B">
              <w:rPr>
                <w:rFonts w:cs="Fanan" w:hint="cs"/>
                <w:iCs w:val="0"/>
                <w:color w:val="000000" w:themeColor="text1"/>
                <w:rtl/>
              </w:rPr>
              <w:t>23</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التقويم</w:t>
            </w:r>
            <w:r w:rsidRPr="00C9744B">
              <w:rPr>
                <w:rFonts w:cs="Fanan"/>
                <w:rtl/>
              </w:rPr>
              <w:t xml:space="preserve"> </w:t>
            </w:r>
            <w:r w:rsidRPr="00C9744B">
              <w:rPr>
                <w:rFonts w:cs="Fanan" w:hint="cs"/>
                <w:rtl/>
              </w:rPr>
              <w:t>والاختبارات</w:t>
            </w:r>
            <w:r w:rsidRPr="00C9744B">
              <w:rPr>
                <w:rFonts w:cs="Fanan"/>
                <w:rtl/>
              </w:rPr>
              <w:t xml:space="preserve"> ( </w:t>
            </w:r>
            <w:r w:rsidRPr="00C9744B">
              <w:rPr>
                <w:rFonts w:cs="Fanan" w:hint="cs"/>
                <w:rtl/>
              </w:rPr>
              <w:t>و</w:t>
            </w:r>
            <w:r w:rsidRPr="00C9744B">
              <w:rPr>
                <w:rFonts w:cs="Fanan"/>
                <w:rtl/>
              </w:rPr>
              <w:t xml:space="preserve"> . </w:t>
            </w:r>
            <w:r w:rsidRPr="00C9744B">
              <w:rPr>
                <w:rFonts w:cs="Fanan" w:hint="cs"/>
                <w:rtl/>
              </w:rPr>
              <w:t>ت</w:t>
            </w:r>
            <w:r w:rsidRPr="00C9744B">
              <w:rPr>
                <w:rFonts w:cs="Fanan"/>
                <w:rtl/>
              </w:rPr>
              <w:t xml:space="preserve"> . </w:t>
            </w:r>
            <w:r w:rsidRPr="00C9744B">
              <w:rPr>
                <w:rFonts w:cs="Fanan" w:hint="cs"/>
                <w:rtl/>
              </w:rPr>
              <w:t>ع</w:t>
            </w:r>
            <w:r w:rsidRPr="00C9744B">
              <w:rPr>
                <w:rFonts w:cs="Fanan"/>
                <w:rtl/>
              </w:rPr>
              <w:t xml:space="preserve"> – 05 )</w:t>
            </w:r>
          </w:p>
        </w:tc>
        <w:tc>
          <w:tcPr>
            <w:tcW w:w="568" w:type="dxa"/>
            <w:tcBorders>
              <w:left w:val="single" w:sz="6" w:space="0" w:color="auto"/>
            </w:tcBorders>
          </w:tcPr>
          <w:p w:rsidR="006A3BE8" w:rsidRPr="00C9744B" w:rsidRDefault="006A3BE8" w:rsidP="00BD4279">
            <w:pPr>
              <w:rPr>
                <w:rFonts w:cs="Fanan"/>
                <w:rtl/>
              </w:rPr>
            </w:pPr>
          </w:p>
        </w:tc>
      </w:tr>
      <w:tr w:rsidR="006A3BE8" w:rsidTr="009E1EFB">
        <w:tc>
          <w:tcPr>
            <w:tcW w:w="412" w:type="dxa"/>
            <w:vMerge/>
            <w:tcBorders>
              <w:right w:val="single" w:sz="6" w:space="0" w:color="auto"/>
            </w:tcBorders>
            <w:shd w:val="clear" w:color="auto" w:fill="C2D69B" w:themeFill="accent3" w:themeFillTint="99"/>
          </w:tcPr>
          <w:p w:rsidR="006A3BE8" w:rsidRDefault="006A3BE8" w:rsidP="00AA71D6">
            <w:pPr>
              <w:rPr>
                <w:rtl/>
              </w:rPr>
            </w:pPr>
          </w:p>
        </w:tc>
        <w:tc>
          <w:tcPr>
            <w:tcW w:w="722" w:type="dxa"/>
            <w:vMerge/>
            <w:tcBorders>
              <w:left w:val="single" w:sz="6" w:space="0" w:color="auto"/>
            </w:tcBorders>
            <w:shd w:val="clear" w:color="auto" w:fill="C2D69B" w:themeFill="accent3" w:themeFillTint="99"/>
          </w:tcPr>
          <w:p w:rsidR="006A3BE8" w:rsidRDefault="006A3BE8" w:rsidP="00AA71D6">
            <w:pPr>
              <w:rPr>
                <w:rtl/>
              </w:rPr>
            </w:pPr>
          </w:p>
        </w:tc>
        <w:tc>
          <w:tcPr>
            <w:tcW w:w="567" w:type="dxa"/>
            <w:gridSpan w:val="2"/>
          </w:tcPr>
          <w:p w:rsidR="006A3BE8" w:rsidRDefault="006A3BE8" w:rsidP="00AA71D6">
            <w:pPr>
              <w:rPr>
                <w:rtl/>
              </w:rPr>
            </w:pPr>
            <w:r>
              <w:rPr>
                <w:rFonts w:hint="cs"/>
                <w:rtl/>
              </w:rPr>
              <w:t>27</w:t>
            </w:r>
          </w:p>
        </w:tc>
        <w:tc>
          <w:tcPr>
            <w:tcW w:w="3420" w:type="dxa"/>
            <w:vAlign w:val="center"/>
          </w:tcPr>
          <w:p w:rsidR="006A3BE8" w:rsidRPr="006A3BE8" w:rsidRDefault="006A3BE8" w:rsidP="003A04AD">
            <w:pPr>
              <w:pStyle w:val="a8"/>
              <w:numPr>
                <w:ilvl w:val="0"/>
                <w:numId w:val="14"/>
              </w:numPr>
              <w:autoSpaceDE w:val="0"/>
              <w:autoSpaceDN w:val="0"/>
              <w:adjustRightInd w:val="0"/>
              <w:ind w:left="284" w:hanging="284"/>
              <w:jc w:val="left"/>
              <w:rPr>
                <w:rFonts w:cs="Fanan"/>
                <w:i/>
                <w:iCs w:val="0"/>
                <w:color w:val="000000" w:themeColor="text1"/>
                <w:sz w:val="22"/>
                <w:szCs w:val="22"/>
              </w:rPr>
            </w:pPr>
            <w:r w:rsidRPr="006A3BE8">
              <w:rPr>
                <w:rFonts w:cs="Fanan" w:hint="cs"/>
                <w:i/>
                <w:iCs w:val="0"/>
                <w:color w:val="000000" w:themeColor="text1"/>
                <w:sz w:val="22"/>
                <w:szCs w:val="22"/>
                <w:rtl/>
              </w:rPr>
              <w:t>التربية على القيم والأخلاق .</w:t>
            </w:r>
          </w:p>
        </w:tc>
        <w:tc>
          <w:tcPr>
            <w:tcW w:w="832" w:type="dxa"/>
            <w:shd w:val="clear" w:color="auto" w:fill="D6E3BC" w:themeFill="accent3" w:themeFillTint="66"/>
            <w:vAlign w:val="center"/>
          </w:tcPr>
          <w:p w:rsidR="006A3BE8" w:rsidRPr="006A3BE8" w:rsidRDefault="009E1EFB" w:rsidP="00255C04">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3/3</w:t>
            </w:r>
          </w:p>
        </w:tc>
        <w:tc>
          <w:tcPr>
            <w:tcW w:w="567" w:type="dxa"/>
            <w:tcBorders>
              <w:right w:val="single" w:sz="6" w:space="0" w:color="auto"/>
            </w:tcBorders>
            <w:shd w:val="clear" w:color="auto" w:fill="BFBFBF" w:themeFill="background1" w:themeFillShade="BF"/>
          </w:tcPr>
          <w:p w:rsidR="006A3BE8" w:rsidRPr="00C9744B" w:rsidRDefault="006A3BE8" w:rsidP="004A6416">
            <w:pPr>
              <w:pStyle w:val="a8"/>
              <w:autoSpaceDE w:val="0"/>
              <w:autoSpaceDN w:val="0"/>
              <w:adjustRightInd w:val="0"/>
              <w:ind w:left="0"/>
              <w:rPr>
                <w:rFonts w:cs="Fanan"/>
                <w:iCs w:val="0"/>
                <w:color w:val="000000" w:themeColor="text1"/>
                <w:rtl/>
              </w:rPr>
            </w:pPr>
            <w:r w:rsidRPr="00C9744B">
              <w:rPr>
                <w:rFonts w:cs="Fanan" w:hint="cs"/>
                <w:iCs w:val="0"/>
                <w:color w:val="000000" w:themeColor="text1"/>
                <w:rtl/>
              </w:rPr>
              <w:t>24</w:t>
            </w:r>
          </w:p>
        </w:tc>
        <w:tc>
          <w:tcPr>
            <w:tcW w:w="3686" w:type="dxa"/>
            <w:gridSpan w:val="2"/>
            <w:tcBorders>
              <w:left w:val="single" w:sz="6" w:space="0" w:color="auto"/>
            </w:tcBorders>
          </w:tcPr>
          <w:p w:rsidR="006A3BE8" w:rsidRPr="00C9744B" w:rsidRDefault="006A3BE8" w:rsidP="004A6416">
            <w:pPr>
              <w:rPr>
                <w:rFonts w:cs="Fanan"/>
                <w:rtl/>
              </w:rPr>
            </w:pPr>
            <w:r w:rsidRPr="00C9744B">
              <w:rPr>
                <w:rFonts w:cs="Fanan" w:hint="cs"/>
                <w:rtl/>
              </w:rPr>
              <w:t>تقويم</w:t>
            </w:r>
            <w:r w:rsidRPr="00C9744B">
              <w:rPr>
                <w:rFonts w:cs="Fanan"/>
                <w:rtl/>
              </w:rPr>
              <w:t xml:space="preserve"> </w:t>
            </w:r>
            <w:r w:rsidRPr="00C9744B">
              <w:rPr>
                <w:rFonts w:cs="Fanan" w:hint="cs"/>
                <w:rtl/>
              </w:rPr>
              <w:t>الأداء</w:t>
            </w:r>
            <w:r w:rsidRPr="00C9744B">
              <w:rPr>
                <w:rFonts w:cs="Fanan"/>
                <w:rtl/>
              </w:rPr>
              <w:t xml:space="preserve"> </w:t>
            </w:r>
            <w:r w:rsidRPr="00C9744B">
              <w:rPr>
                <w:rFonts w:cs="Fanan" w:hint="cs"/>
                <w:rtl/>
              </w:rPr>
              <w:t>الوظيفي</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02 ) </w:t>
            </w:r>
          </w:p>
        </w:tc>
        <w:tc>
          <w:tcPr>
            <w:tcW w:w="568" w:type="dxa"/>
            <w:tcBorders>
              <w:left w:val="single" w:sz="6" w:space="0" w:color="auto"/>
            </w:tcBorders>
          </w:tcPr>
          <w:p w:rsidR="006A3BE8" w:rsidRPr="00C9744B" w:rsidRDefault="006A3BE8" w:rsidP="00BD4279">
            <w:pPr>
              <w:rPr>
                <w:rFonts w:cs="Fanan"/>
                <w:rtl/>
              </w:rPr>
            </w:pPr>
          </w:p>
        </w:tc>
      </w:tr>
      <w:tr w:rsidR="009E1EFB" w:rsidTr="004A6416">
        <w:tc>
          <w:tcPr>
            <w:tcW w:w="1147" w:type="dxa"/>
            <w:gridSpan w:val="3"/>
            <w:shd w:val="clear" w:color="auto" w:fill="FABF8F" w:themeFill="accent6" w:themeFillTint="99"/>
          </w:tcPr>
          <w:p w:rsidR="009E1EFB" w:rsidRPr="005A19A8" w:rsidRDefault="009E1EFB" w:rsidP="00AA71D6">
            <w:pPr>
              <w:rPr>
                <w:rFonts w:cs="Fanan"/>
                <w:rtl/>
              </w:rPr>
            </w:pPr>
            <w:r w:rsidRPr="005A19A8">
              <w:rPr>
                <w:rFonts w:cs="Fanan" w:hint="cs"/>
                <w:rtl/>
              </w:rPr>
              <w:t xml:space="preserve">الصلاحيات </w:t>
            </w:r>
          </w:p>
        </w:tc>
        <w:tc>
          <w:tcPr>
            <w:tcW w:w="554" w:type="dxa"/>
          </w:tcPr>
          <w:p w:rsidR="009E1EFB" w:rsidRDefault="009E1EFB" w:rsidP="00AA71D6">
            <w:pPr>
              <w:rPr>
                <w:rtl/>
              </w:rPr>
            </w:pPr>
            <w:r>
              <w:rPr>
                <w:rFonts w:hint="cs"/>
                <w:rtl/>
              </w:rPr>
              <w:t>28</w:t>
            </w:r>
          </w:p>
        </w:tc>
        <w:tc>
          <w:tcPr>
            <w:tcW w:w="4252" w:type="dxa"/>
            <w:gridSpan w:val="2"/>
            <w:vAlign w:val="center"/>
          </w:tcPr>
          <w:p w:rsidR="009E1EFB" w:rsidRPr="006A3BE8" w:rsidRDefault="009E1EFB" w:rsidP="006A3BE8">
            <w:pPr>
              <w:autoSpaceDE w:val="0"/>
              <w:autoSpaceDN w:val="0"/>
              <w:adjustRightInd w:val="0"/>
              <w:rPr>
                <w:rFonts w:cs="Fanan"/>
                <w:i/>
                <w:color w:val="000000" w:themeColor="text1"/>
                <w:sz w:val="24"/>
                <w:szCs w:val="24"/>
              </w:rPr>
            </w:pPr>
            <w:r w:rsidRPr="006A3BE8">
              <w:rPr>
                <w:rFonts w:cs="Fanan" w:hint="cs"/>
                <w:i/>
                <w:iCs/>
                <w:color w:val="000000" w:themeColor="text1"/>
                <w:rtl/>
              </w:rPr>
              <w:t>التطبيق الأمثل للصلاحيات .</w:t>
            </w:r>
          </w:p>
        </w:tc>
        <w:tc>
          <w:tcPr>
            <w:tcW w:w="567" w:type="dxa"/>
            <w:tcBorders>
              <w:right w:val="single" w:sz="6" w:space="0" w:color="auto"/>
            </w:tcBorders>
            <w:shd w:val="clear" w:color="auto" w:fill="BFBFBF" w:themeFill="background1" w:themeFillShade="BF"/>
          </w:tcPr>
          <w:p w:rsidR="009E1EFB" w:rsidRPr="00C9744B" w:rsidRDefault="009E1EFB" w:rsidP="004A6416">
            <w:pPr>
              <w:jc w:val="center"/>
              <w:rPr>
                <w:sz w:val="20"/>
                <w:szCs w:val="20"/>
                <w:rtl/>
              </w:rPr>
            </w:pPr>
            <w:r w:rsidRPr="00C9744B">
              <w:rPr>
                <w:rFonts w:hint="cs"/>
                <w:sz w:val="20"/>
                <w:szCs w:val="20"/>
                <w:rtl/>
              </w:rPr>
              <w:t>25</w:t>
            </w:r>
          </w:p>
        </w:tc>
        <w:tc>
          <w:tcPr>
            <w:tcW w:w="3686" w:type="dxa"/>
            <w:gridSpan w:val="2"/>
            <w:tcBorders>
              <w:left w:val="single" w:sz="6" w:space="0" w:color="auto"/>
            </w:tcBorders>
          </w:tcPr>
          <w:p w:rsidR="009E1EFB" w:rsidRPr="00C9744B" w:rsidRDefault="009E1EFB" w:rsidP="004A6416">
            <w:pPr>
              <w:rPr>
                <w:rFonts w:cs="Fanan"/>
                <w:rtl/>
              </w:rPr>
            </w:pPr>
            <w:r w:rsidRPr="00C9744B">
              <w:rPr>
                <w:rFonts w:cs="Fanan" w:hint="cs"/>
                <w:rtl/>
              </w:rPr>
              <w:t>التدقيق</w:t>
            </w:r>
            <w:r w:rsidRPr="00C9744B">
              <w:rPr>
                <w:rFonts w:cs="Fanan"/>
                <w:rtl/>
              </w:rPr>
              <w:t xml:space="preserve"> </w:t>
            </w:r>
            <w:r w:rsidRPr="00C9744B">
              <w:rPr>
                <w:rFonts w:cs="Fanan" w:hint="cs"/>
                <w:rtl/>
              </w:rPr>
              <w:t>الداخلي</w:t>
            </w:r>
            <w:r w:rsidRPr="00C9744B">
              <w:rPr>
                <w:rFonts w:cs="Fanan"/>
                <w:rtl/>
              </w:rPr>
              <w:t xml:space="preserve"> </w:t>
            </w:r>
            <w:r w:rsidRPr="00C9744B">
              <w:rPr>
                <w:rFonts w:cs="Fanan" w:hint="cs"/>
                <w:rtl/>
              </w:rPr>
              <w:t>لنظام</w:t>
            </w:r>
            <w:r w:rsidRPr="00C9744B">
              <w:rPr>
                <w:rFonts w:cs="Fanan"/>
                <w:rtl/>
              </w:rPr>
              <w:t xml:space="preserve"> </w:t>
            </w:r>
            <w:r w:rsidRPr="00C9744B">
              <w:rPr>
                <w:rFonts w:cs="Fanan" w:hint="cs"/>
                <w:rtl/>
              </w:rPr>
              <w:t>الجودة</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06 ) </w:t>
            </w:r>
          </w:p>
        </w:tc>
        <w:tc>
          <w:tcPr>
            <w:tcW w:w="568" w:type="dxa"/>
            <w:tcBorders>
              <w:left w:val="single" w:sz="6" w:space="0" w:color="auto"/>
            </w:tcBorders>
          </w:tcPr>
          <w:p w:rsidR="009E1EFB" w:rsidRPr="00C9744B" w:rsidRDefault="009E1EFB" w:rsidP="004A6416">
            <w:pPr>
              <w:rPr>
                <w:rFonts w:cs="Fanan"/>
                <w:rtl/>
              </w:rPr>
            </w:pPr>
          </w:p>
        </w:tc>
      </w:tr>
      <w:tr w:rsidR="009E1EFB" w:rsidTr="004A6416">
        <w:tc>
          <w:tcPr>
            <w:tcW w:w="1134" w:type="dxa"/>
            <w:gridSpan w:val="2"/>
            <w:vMerge w:val="restart"/>
            <w:shd w:val="clear" w:color="auto" w:fill="FABF8F" w:themeFill="accent6" w:themeFillTint="99"/>
            <w:textDirection w:val="tbRl"/>
          </w:tcPr>
          <w:p w:rsidR="009E1EFB" w:rsidRPr="00525F3B" w:rsidRDefault="009E1EFB" w:rsidP="00AA71D6">
            <w:pPr>
              <w:autoSpaceDE w:val="0"/>
              <w:autoSpaceDN w:val="0"/>
              <w:adjustRightInd w:val="0"/>
              <w:ind w:left="113" w:right="113"/>
              <w:rPr>
                <w:rFonts w:cs="AL-Mohanad Bold"/>
                <w:i/>
                <w:sz w:val="24"/>
                <w:szCs w:val="24"/>
                <w:rtl/>
              </w:rPr>
            </w:pPr>
            <w:r w:rsidRPr="00525F3B">
              <w:rPr>
                <w:rFonts w:cs="AL-Mohanad Bold" w:hint="cs"/>
                <w:i/>
                <w:sz w:val="24"/>
                <w:szCs w:val="24"/>
                <w:rtl/>
              </w:rPr>
              <w:t>التقويم الزمني</w:t>
            </w:r>
          </w:p>
        </w:tc>
        <w:tc>
          <w:tcPr>
            <w:tcW w:w="567" w:type="dxa"/>
            <w:gridSpan w:val="2"/>
          </w:tcPr>
          <w:p w:rsidR="009E1EFB" w:rsidRDefault="009E1EFB" w:rsidP="00AA71D6">
            <w:pPr>
              <w:rPr>
                <w:rtl/>
              </w:rPr>
            </w:pPr>
            <w:r>
              <w:rPr>
                <w:rFonts w:hint="cs"/>
                <w:rtl/>
              </w:rPr>
              <w:t>29</w:t>
            </w:r>
          </w:p>
        </w:tc>
        <w:tc>
          <w:tcPr>
            <w:tcW w:w="4252" w:type="dxa"/>
            <w:gridSpan w:val="2"/>
            <w:vAlign w:val="center"/>
          </w:tcPr>
          <w:p w:rsidR="009E1EFB" w:rsidRPr="006A3BE8" w:rsidRDefault="009E1EFB" w:rsidP="006A3BE8">
            <w:pPr>
              <w:autoSpaceDE w:val="0"/>
              <w:autoSpaceDN w:val="0"/>
              <w:adjustRightInd w:val="0"/>
              <w:jc w:val="both"/>
              <w:rPr>
                <w:rFonts w:cs="Fanan"/>
                <w:i/>
                <w:color w:val="000000" w:themeColor="text1"/>
                <w:sz w:val="24"/>
                <w:szCs w:val="24"/>
              </w:rPr>
            </w:pPr>
            <w:r w:rsidRPr="006A3BE8">
              <w:rPr>
                <w:rFonts w:cs="Fanan" w:hint="cs"/>
                <w:i/>
                <w:iCs/>
                <w:color w:val="000000" w:themeColor="text1"/>
                <w:rtl/>
              </w:rPr>
              <w:t>المهام التنفيذية الدورية والفئوية</w:t>
            </w:r>
          </w:p>
        </w:tc>
        <w:tc>
          <w:tcPr>
            <w:tcW w:w="567" w:type="dxa"/>
            <w:tcBorders>
              <w:right w:val="single" w:sz="6" w:space="0" w:color="auto"/>
            </w:tcBorders>
            <w:shd w:val="clear" w:color="auto" w:fill="BFBFBF" w:themeFill="background1" w:themeFillShade="BF"/>
          </w:tcPr>
          <w:p w:rsidR="009E1EFB" w:rsidRDefault="009E1EFB" w:rsidP="004A6416">
            <w:pPr>
              <w:jc w:val="center"/>
              <w:rPr>
                <w:rtl/>
              </w:rPr>
            </w:pPr>
            <w:r>
              <w:rPr>
                <w:rFonts w:hint="cs"/>
                <w:rtl/>
              </w:rPr>
              <w:t>26</w:t>
            </w:r>
          </w:p>
        </w:tc>
        <w:tc>
          <w:tcPr>
            <w:tcW w:w="3686" w:type="dxa"/>
            <w:gridSpan w:val="2"/>
            <w:tcBorders>
              <w:left w:val="single" w:sz="6" w:space="0" w:color="auto"/>
            </w:tcBorders>
          </w:tcPr>
          <w:p w:rsidR="009E1EFB" w:rsidRPr="00C9744B" w:rsidRDefault="009E1EFB" w:rsidP="004A6416">
            <w:pPr>
              <w:rPr>
                <w:rFonts w:cs="Fanan"/>
                <w:rtl/>
              </w:rPr>
            </w:pPr>
            <w:r w:rsidRPr="00C9744B">
              <w:rPr>
                <w:rFonts w:cs="Fanan" w:hint="cs"/>
                <w:rtl/>
              </w:rPr>
              <w:t>الإجراءات</w:t>
            </w:r>
            <w:r w:rsidRPr="00C9744B">
              <w:rPr>
                <w:rFonts w:cs="Fanan"/>
                <w:rtl/>
              </w:rPr>
              <w:t xml:space="preserve"> </w:t>
            </w:r>
            <w:r w:rsidRPr="00C9744B">
              <w:rPr>
                <w:rFonts w:cs="Fanan" w:hint="cs"/>
                <w:rtl/>
              </w:rPr>
              <w:t>التصحيحية</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07 ) </w:t>
            </w:r>
          </w:p>
        </w:tc>
        <w:tc>
          <w:tcPr>
            <w:tcW w:w="568" w:type="dxa"/>
            <w:tcBorders>
              <w:left w:val="single" w:sz="6" w:space="0" w:color="auto"/>
            </w:tcBorders>
          </w:tcPr>
          <w:p w:rsidR="009E1EFB" w:rsidRPr="00C9744B" w:rsidRDefault="009E1EFB" w:rsidP="004A6416">
            <w:pPr>
              <w:rPr>
                <w:rFonts w:cs="Fanan"/>
                <w:rtl/>
              </w:rPr>
            </w:pPr>
          </w:p>
        </w:tc>
      </w:tr>
      <w:tr w:rsidR="009E1EFB" w:rsidTr="004A6416">
        <w:tc>
          <w:tcPr>
            <w:tcW w:w="1134" w:type="dxa"/>
            <w:gridSpan w:val="2"/>
            <w:vMerge/>
            <w:shd w:val="clear" w:color="auto" w:fill="FABF8F" w:themeFill="accent6" w:themeFillTint="99"/>
          </w:tcPr>
          <w:p w:rsidR="009E1EFB" w:rsidRDefault="009E1EFB" w:rsidP="00AA71D6">
            <w:pPr>
              <w:rPr>
                <w:rtl/>
              </w:rPr>
            </w:pPr>
          </w:p>
        </w:tc>
        <w:tc>
          <w:tcPr>
            <w:tcW w:w="567" w:type="dxa"/>
            <w:gridSpan w:val="2"/>
          </w:tcPr>
          <w:p w:rsidR="009E1EFB" w:rsidRDefault="009E1EFB" w:rsidP="00AA71D6">
            <w:pPr>
              <w:rPr>
                <w:rtl/>
              </w:rPr>
            </w:pPr>
            <w:r>
              <w:rPr>
                <w:rFonts w:hint="cs"/>
                <w:rtl/>
              </w:rPr>
              <w:t>30</w:t>
            </w:r>
          </w:p>
        </w:tc>
        <w:tc>
          <w:tcPr>
            <w:tcW w:w="4252" w:type="dxa"/>
            <w:gridSpan w:val="2"/>
            <w:vAlign w:val="center"/>
          </w:tcPr>
          <w:p w:rsidR="009E1EFB" w:rsidRPr="006A3BE8" w:rsidRDefault="009E1EFB" w:rsidP="006A3BE8">
            <w:pPr>
              <w:autoSpaceDE w:val="0"/>
              <w:autoSpaceDN w:val="0"/>
              <w:adjustRightInd w:val="0"/>
              <w:jc w:val="both"/>
              <w:rPr>
                <w:rFonts w:cs="Fanan"/>
                <w:i/>
                <w:color w:val="000000" w:themeColor="text1"/>
                <w:sz w:val="24"/>
                <w:szCs w:val="24"/>
              </w:rPr>
            </w:pPr>
            <w:r w:rsidRPr="006A3BE8">
              <w:rPr>
                <w:rFonts w:cs="Fanan" w:hint="cs"/>
                <w:i/>
                <w:iCs/>
                <w:color w:val="000000" w:themeColor="text1"/>
                <w:rtl/>
              </w:rPr>
              <w:t xml:space="preserve">البرنامج الزمني  المستمر </w:t>
            </w:r>
          </w:p>
        </w:tc>
        <w:tc>
          <w:tcPr>
            <w:tcW w:w="567" w:type="dxa"/>
            <w:tcBorders>
              <w:right w:val="single" w:sz="6" w:space="0" w:color="auto"/>
            </w:tcBorders>
            <w:shd w:val="clear" w:color="auto" w:fill="BFBFBF" w:themeFill="background1" w:themeFillShade="BF"/>
          </w:tcPr>
          <w:p w:rsidR="009E1EFB" w:rsidRDefault="009E1EFB" w:rsidP="004A6416">
            <w:pPr>
              <w:jc w:val="center"/>
              <w:rPr>
                <w:rtl/>
              </w:rPr>
            </w:pPr>
            <w:r>
              <w:rPr>
                <w:rFonts w:hint="cs"/>
                <w:rtl/>
              </w:rPr>
              <w:t>27</w:t>
            </w:r>
          </w:p>
        </w:tc>
        <w:tc>
          <w:tcPr>
            <w:tcW w:w="3686" w:type="dxa"/>
            <w:gridSpan w:val="2"/>
            <w:tcBorders>
              <w:left w:val="single" w:sz="6" w:space="0" w:color="auto"/>
            </w:tcBorders>
          </w:tcPr>
          <w:p w:rsidR="009E1EFB" w:rsidRPr="00C9744B" w:rsidRDefault="009E1EFB" w:rsidP="004A6416">
            <w:pPr>
              <w:rPr>
                <w:rFonts w:cs="Fanan"/>
                <w:rtl/>
              </w:rPr>
            </w:pPr>
            <w:r w:rsidRPr="00C9744B">
              <w:rPr>
                <w:rFonts w:cs="Fanan" w:hint="cs"/>
                <w:rtl/>
              </w:rPr>
              <w:t>ضبط</w:t>
            </w:r>
            <w:r w:rsidRPr="00C9744B">
              <w:rPr>
                <w:rFonts w:cs="Fanan"/>
                <w:rtl/>
              </w:rPr>
              <w:t xml:space="preserve"> </w:t>
            </w:r>
            <w:r w:rsidRPr="00C9744B">
              <w:rPr>
                <w:rFonts w:cs="Fanan" w:hint="cs"/>
                <w:rtl/>
              </w:rPr>
              <w:t>الوثائق</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م</w:t>
            </w:r>
            <w:r w:rsidRPr="00C9744B">
              <w:rPr>
                <w:rFonts w:cs="Fanan"/>
                <w:rtl/>
              </w:rPr>
              <w:t xml:space="preserve"> . </w:t>
            </w:r>
            <w:r w:rsidRPr="00C9744B">
              <w:rPr>
                <w:rFonts w:cs="Fanan" w:hint="cs"/>
                <w:rtl/>
              </w:rPr>
              <w:t>ع</w:t>
            </w:r>
            <w:r w:rsidRPr="00C9744B">
              <w:rPr>
                <w:rFonts w:cs="Fanan"/>
                <w:rtl/>
              </w:rPr>
              <w:t xml:space="preserve"> – 08 ) </w:t>
            </w:r>
          </w:p>
        </w:tc>
        <w:tc>
          <w:tcPr>
            <w:tcW w:w="568" w:type="dxa"/>
            <w:tcBorders>
              <w:left w:val="single" w:sz="6" w:space="0" w:color="auto"/>
            </w:tcBorders>
          </w:tcPr>
          <w:p w:rsidR="009E1EFB" w:rsidRPr="00C9744B" w:rsidRDefault="009E1EFB" w:rsidP="004A6416">
            <w:pPr>
              <w:rPr>
                <w:rFonts w:cs="Fanan"/>
                <w:rtl/>
              </w:rPr>
            </w:pPr>
          </w:p>
        </w:tc>
      </w:tr>
      <w:tr w:rsidR="009E1EFB" w:rsidTr="004A6416">
        <w:tc>
          <w:tcPr>
            <w:tcW w:w="1134" w:type="dxa"/>
            <w:gridSpan w:val="2"/>
            <w:vMerge/>
            <w:shd w:val="clear" w:color="auto" w:fill="FABF8F" w:themeFill="accent6" w:themeFillTint="99"/>
          </w:tcPr>
          <w:p w:rsidR="009E1EFB" w:rsidRDefault="009E1EFB" w:rsidP="00AA71D6">
            <w:pPr>
              <w:rPr>
                <w:rtl/>
              </w:rPr>
            </w:pPr>
          </w:p>
        </w:tc>
        <w:tc>
          <w:tcPr>
            <w:tcW w:w="567" w:type="dxa"/>
            <w:gridSpan w:val="2"/>
          </w:tcPr>
          <w:p w:rsidR="009E1EFB" w:rsidRDefault="009E1EFB" w:rsidP="00AA71D6">
            <w:pPr>
              <w:rPr>
                <w:rtl/>
              </w:rPr>
            </w:pPr>
            <w:r>
              <w:rPr>
                <w:rFonts w:hint="cs"/>
                <w:rtl/>
              </w:rPr>
              <w:t>31</w:t>
            </w:r>
          </w:p>
        </w:tc>
        <w:tc>
          <w:tcPr>
            <w:tcW w:w="4252" w:type="dxa"/>
            <w:gridSpan w:val="2"/>
            <w:vAlign w:val="center"/>
          </w:tcPr>
          <w:p w:rsidR="009E1EFB" w:rsidRPr="00AE6D05" w:rsidRDefault="009E1EFB" w:rsidP="009E1EFB">
            <w:pPr>
              <w:pStyle w:val="a8"/>
              <w:autoSpaceDE w:val="0"/>
              <w:autoSpaceDN w:val="0"/>
              <w:adjustRightInd w:val="0"/>
              <w:ind w:left="0"/>
              <w:jc w:val="left"/>
              <w:rPr>
                <w:rFonts w:cs="Fanan"/>
                <w:i/>
                <w:iCs w:val="0"/>
                <w:color w:val="000000" w:themeColor="text1"/>
                <w:sz w:val="24"/>
                <w:szCs w:val="24"/>
              </w:rPr>
            </w:pPr>
            <w:r w:rsidRPr="006A3BE8">
              <w:rPr>
                <w:rFonts w:cs="Fanan" w:hint="cs"/>
                <w:i/>
                <w:iCs w:val="0"/>
                <w:color w:val="000000" w:themeColor="text1"/>
                <w:sz w:val="22"/>
                <w:szCs w:val="22"/>
                <w:rtl/>
              </w:rPr>
              <w:t xml:space="preserve">التقرير الختامي للجانب التنفيذي للخطة </w:t>
            </w:r>
          </w:p>
        </w:tc>
        <w:tc>
          <w:tcPr>
            <w:tcW w:w="567" w:type="dxa"/>
            <w:tcBorders>
              <w:bottom w:val="single" w:sz="4" w:space="0" w:color="auto"/>
              <w:right w:val="single" w:sz="6" w:space="0" w:color="auto"/>
            </w:tcBorders>
            <w:shd w:val="clear" w:color="auto" w:fill="BFBFBF" w:themeFill="background1" w:themeFillShade="BF"/>
          </w:tcPr>
          <w:p w:rsidR="009E1EFB" w:rsidRDefault="009E1EFB" w:rsidP="005B7ECC">
            <w:pPr>
              <w:jc w:val="center"/>
              <w:rPr>
                <w:rtl/>
              </w:rPr>
            </w:pPr>
          </w:p>
        </w:tc>
        <w:tc>
          <w:tcPr>
            <w:tcW w:w="3686" w:type="dxa"/>
            <w:gridSpan w:val="2"/>
            <w:tcBorders>
              <w:left w:val="single" w:sz="6" w:space="0" w:color="auto"/>
              <w:bottom w:val="single" w:sz="4" w:space="0" w:color="auto"/>
            </w:tcBorders>
          </w:tcPr>
          <w:p w:rsidR="009E1EFB" w:rsidRPr="00C9744B" w:rsidRDefault="009E1EFB" w:rsidP="00AA71D6">
            <w:pPr>
              <w:rPr>
                <w:rFonts w:cs="Fanan"/>
                <w:rtl/>
              </w:rPr>
            </w:pPr>
          </w:p>
        </w:tc>
        <w:tc>
          <w:tcPr>
            <w:tcW w:w="568" w:type="dxa"/>
            <w:tcBorders>
              <w:left w:val="single" w:sz="6" w:space="0" w:color="auto"/>
              <w:bottom w:val="single" w:sz="4" w:space="0" w:color="auto"/>
            </w:tcBorders>
          </w:tcPr>
          <w:p w:rsidR="009E1EFB" w:rsidRPr="00C9744B" w:rsidRDefault="009E1EFB" w:rsidP="00BD4279">
            <w:pPr>
              <w:rPr>
                <w:rFonts w:cs="Fanan"/>
                <w:rtl/>
              </w:rPr>
            </w:pPr>
          </w:p>
        </w:tc>
      </w:tr>
    </w:tbl>
    <w:p w:rsidR="000E1B79" w:rsidRDefault="000E1B79" w:rsidP="00AE6D05">
      <w:pPr>
        <w:pStyle w:val="a8"/>
        <w:ind w:left="1003"/>
        <w:jc w:val="left"/>
        <w:rPr>
          <w:rFonts w:cs="AL-Mohanad Bold"/>
          <w:i/>
          <w:iCs w:val="0"/>
          <w:color w:val="000000" w:themeColor="text1"/>
          <w:sz w:val="10"/>
          <w:szCs w:val="10"/>
          <w:rtl/>
        </w:rPr>
      </w:pPr>
    </w:p>
    <w:p w:rsidR="00222938" w:rsidRDefault="00222938" w:rsidP="00AE6D05">
      <w:pPr>
        <w:pStyle w:val="a8"/>
        <w:ind w:left="1003"/>
        <w:jc w:val="left"/>
        <w:rPr>
          <w:rFonts w:cs="AL-Mohanad Bold"/>
          <w:i/>
          <w:iCs w:val="0"/>
          <w:color w:val="000000" w:themeColor="text1"/>
          <w:sz w:val="10"/>
          <w:szCs w:val="10"/>
          <w:rtl/>
        </w:rPr>
      </w:pPr>
    </w:p>
    <w:p w:rsidR="00222938" w:rsidRDefault="00222938" w:rsidP="00AE6D05">
      <w:pPr>
        <w:pStyle w:val="a8"/>
        <w:ind w:left="1003"/>
        <w:jc w:val="left"/>
        <w:rPr>
          <w:rFonts w:cs="AL-Mohanad Bold"/>
          <w:i/>
          <w:iCs w:val="0"/>
          <w:color w:val="000000" w:themeColor="text1"/>
          <w:sz w:val="10"/>
          <w:szCs w:val="10"/>
          <w:rtl/>
        </w:rPr>
      </w:pPr>
    </w:p>
    <w:p w:rsidR="00222938" w:rsidRPr="00222938" w:rsidRDefault="00222938" w:rsidP="00AE6D05">
      <w:pPr>
        <w:pStyle w:val="a8"/>
        <w:ind w:left="1003"/>
        <w:jc w:val="left"/>
        <w:rPr>
          <w:rFonts w:cs="AL-Mohanad Bold"/>
          <w:i/>
          <w:iCs w:val="0"/>
          <w:color w:val="000000" w:themeColor="text1"/>
          <w:sz w:val="10"/>
          <w:szCs w:val="10"/>
          <w:rtl/>
        </w:rPr>
      </w:pPr>
    </w:p>
    <w:p w:rsidR="00222938" w:rsidRPr="00222938" w:rsidRDefault="00222938" w:rsidP="00222938">
      <w:pPr>
        <w:pStyle w:val="a8"/>
        <w:numPr>
          <w:ilvl w:val="0"/>
          <w:numId w:val="12"/>
        </w:numPr>
        <w:jc w:val="left"/>
        <w:rPr>
          <w:rFonts w:cs="AL-Mohanad Bold"/>
          <w:i/>
          <w:iCs w:val="0"/>
          <w:color w:val="000000" w:themeColor="text1"/>
          <w:sz w:val="28"/>
          <w:szCs w:val="28"/>
        </w:rPr>
      </w:pPr>
      <w:r>
        <w:rPr>
          <w:rFonts w:cs="AL-Mohanad Bold" w:hint="cs"/>
          <w:i/>
          <w:iCs w:val="0"/>
          <w:color w:val="000000" w:themeColor="text1"/>
          <w:sz w:val="28"/>
          <w:szCs w:val="28"/>
          <w:rtl/>
        </w:rPr>
        <w:t xml:space="preserve">يمكن الاستفادة من </w:t>
      </w:r>
      <w:r w:rsidR="003321E4">
        <w:rPr>
          <w:rFonts w:cs="AL-Mohanad Bold" w:hint="cs"/>
          <w:i/>
          <w:iCs w:val="0"/>
          <w:color w:val="000000" w:themeColor="text1"/>
          <w:sz w:val="28"/>
          <w:szCs w:val="28"/>
          <w:rtl/>
        </w:rPr>
        <w:t>الجدول أعلاه  لتحديد مجالات ومحاور العمل المدرسي  .</w:t>
      </w:r>
      <w:r>
        <w:rPr>
          <w:rFonts w:cs="AL-Mohanad Bold" w:hint="cs"/>
          <w:i/>
          <w:iCs w:val="0"/>
          <w:color w:val="000000" w:themeColor="text1"/>
          <w:sz w:val="28"/>
          <w:szCs w:val="28"/>
          <w:rtl/>
        </w:rPr>
        <w:t xml:space="preserve"> ك</w:t>
      </w:r>
      <w:r w:rsidR="00B70028">
        <w:rPr>
          <w:rFonts w:cs="AL-Mohanad Bold" w:hint="cs"/>
          <w:i/>
          <w:iCs w:val="0"/>
          <w:color w:val="000000" w:themeColor="text1"/>
          <w:sz w:val="28"/>
          <w:szCs w:val="28"/>
          <w:rtl/>
        </w:rPr>
        <w:t>ما يمكن معرفة مسم</w:t>
      </w:r>
      <w:r>
        <w:rPr>
          <w:rFonts w:cs="AL-Mohanad Bold" w:hint="cs"/>
          <w:i/>
          <w:iCs w:val="0"/>
          <w:color w:val="000000" w:themeColor="text1"/>
          <w:sz w:val="28"/>
          <w:szCs w:val="28"/>
          <w:rtl/>
        </w:rPr>
        <w:t>ى المؤشر المقابل للعملية في دليل المحتويات من الجدول أعلاه .</w:t>
      </w:r>
    </w:p>
    <w:p w:rsidR="000E1B79" w:rsidRDefault="003321E4" w:rsidP="00222938">
      <w:pPr>
        <w:pStyle w:val="a8"/>
        <w:numPr>
          <w:ilvl w:val="0"/>
          <w:numId w:val="12"/>
        </w:numPr>
        <w:jc w:val="left"/>
        <w:rPr>
          <w:rFonts w:cs="AL-Mohanad Bold"/>
          <w:i/>
          <w:iCs w:val="0"/>
          <w:color w:val="000000" w:themeColor="text1"/>
          <w:sz w:val="28"/>
          <w:szCs w:val="28"/>
        </w:rPr>
      </w:pPr>
      <w:r>
        <w:rPr>
          <w:rFonts w:cs="AL-Mohanad Bold" w:hint="cs"/>
          <w:i/>
          <w:iCs w:val="0"/>
          <w:color w:val="000000" w:themeColor="text1"/>
          <w:sz w:val="28"/>
          <w:szCs w:val="28"/>
          <w:rtl/>
        </w:rPr>
        <w:t>في عمليات الدليل الاجرائي يمكن أخذ العمليات بالترتيب . ويمكن أخذها وفق جهة الاختصاص في المدرسة كما هو موضح في الجدول أعلاه .</w:t>
      </w:r>
    </w:p>
    <w:p w:rsidR="00222938" w:rsidRDefault="00222938" w:rsidP="00222938">
      <w:pPr>
        <w:rPr>
          <w:rFonts w:cs="AL-Mohanad Bold"/>
          <w:i/>
          <w:color w:val="000000" w:themeColor="text1"/>
          <w:sz w:val="28"/>
          <w:szCs w:val="28"/>
          <w:rtl/>
        </w:rPr>
      </w:pPr>
    </w:p>
    <w:p w:rsidR="00222938" w:rsidRPr="00222938" w:rsidRDefault="00222938" w:rsidP="00222938">
      <w:pPr>
        <w:rPr>
          <w:rFonts w:cs="AL-Mohanad Bold"/>
          <w:i/>
          <w:color w:val="000000" w:themeColor="text1"/>
          <w:sz w:val="12"/>
          <w:szCs w:val="12"/>
          <w:rtl/>
        </w:rPr>
      </w:pPr>
    </w:p>
    <w:p w:rsidR="00137B61" w:rsidRDefault="00137B61"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3321E4" w:rsidRPr="005B7ECC" w:rsidRDefault="005B7ECC" w:rsidP="003321E4">
      <w:pPr>
        <w:pStyle w:val="a8"/>
        <w:ind w:left="1003"/>
        <w:jc w:val="left"/>
        <w:rPr>
          <w:rFonts w:cs="AL-Mohanad Bold"/>
          <w:i/>
          <w:iCs w:val="0"/>
          <w:color w:val="000000" w:themeColor="text1"/>
          <w:sz w:val="32"/>
          <w:szCs w:val="32"/>
          <w:rtl/>
        </w:rPr>
      </w:pPr>
      <w:r>
        <w:rPr>
          <w:rFonts w:cs="AL-Mohanad Bold" w:hint="cs"/>
          <w:i/>
          <w:iCs w:val="0"/>
          <w:noProof/>
          <w:color w:val="000000" w:themeColor="text1"/>
          <w:sz w:val="28"/>
          <w:szCs w:val="28"/>
          <w:rtl/>
          <w:lang w:eastAsia="en-US"/>
        </w:rPr>
        <mc:AlternateContent>
          <mc:Choice Requires="wps">
            <w:drawing>
              <wp:anchor distT="0" distB="0" distL="114300" distR="114300" simplePos="0" relativeHeight="251727872" behindDoc="0" locked="0" layoutInCell="1" allowOverlap="1">
                <wp:simplePos x="0" y="0"/>
                <wp:positionH relativeFrom="column">
                  <wp:posOffset>2059482</wp:posOffset>
                </wp:positionH>
                <wp:positionV relativeFrom="paragraph">
                  <wp:posOffset>-435934</wp:posOffset>
                </wp:positionV>
                <wp:extent cx="4273801" cy="489098"/>
                <wp:effectExtent l="0" t="0" r="12700" b="25400"/>
                <wp:wrapNone/>
                <wp:docPr id="41" name="مستطيل 41"/>
                <wp:cNvGraphicFramePr/>
                <a:graphic xmlns:a="http://schemas.openxmlformats.org/drawingml/2006/main">
                  <a:graphicData uri="http://schemas.microsoft.com/office/word/2010/wordprocessingShape">
                    <wps:wsp>
                      <wps:cNvSpPr/>
                      <wps:spPr>
                        <a:xfrm>
                          <a:off x="0" y="0"/>
                          <a:ext cx="4273801" cy="489098"/>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5B7ECC" w:rsidRDefault="009C7A3F" w:rsidP="005B7ECC">
                            <w:pPr>
                              <w:rPr>
                                <w:rFonts w:cs="bader_al gordabia"/>
                                <w:i/>
                                <w:color w:val="FFFFFF" w:themeColor="background1"/>
                                <w:sz w:val="32"/>
                                <w:szCs w:val="32"/>
                                <w:rtl/>
                              </w:rPr>
                            </w:pPr>
                            <w:r>
                              <w:rPr>
                                <w:rFonts w:cs="bader_al gordabia" w:hint="cs"/>
                                <w:i/>
                                <w:color w:val="FFFFFF" w:themeColor="background1"/>
                                <w:sz w:val="32"/>
                                <w:szCs w:val="32"/>
                                <w:rtl/>
                              </w:rPr>
                              <w:t xml:space="preserve">          </w:t>
                            </w:r>
                            <w:r w:rsidRPr="005B7ECC">
                              <w:rPr>
                                <w:rFonts w:cs="bader_al gordabia" w:hint="cs"/>
                                <w:i/>
                                <w:color w:val="FFFFFF" w:themeColor="background1"/>
                                <w:sz w:val="32"/>
                                <w:szCs w:val="32"/>
                                <w:rtl/>
                              </w:rPr>
                              <w:t xml:space="preserve">إيضاحات حول ( مجالات </w:t>
                            </w:r>
                            <w:r w:rsidRPr="005B7ECC">
                              <w:rPr>
                                <w:rFonts w:ascii="Times New Roman" w:hAnsi="Times New Roman" w:cs="Times New Roman" w:hint="cs"/>
                                <w:i/>
                                <w:color w:val="FFFFFF" w:themeColor="background1"/>
                                <w:sz w:val="32"/>
                                <w:szCs w:val="32"/>
                                <w:rtl/>
                              </w:rPr>
                              <w:t>–</w:t>
                            </w:r>
                            <w:r w:rsidRPr="005B7ECC">
                              <w:rPr>
                                <w:rFonts w:cs="bader_al gordabia" w:hint="cs"/>
                                <w:i/>
                                <w:color w:val="FFFFFF" w:themeColor="background1"/>
                                <w:sz w:val="32"/>
                                <w:szCs w:val="32"/>
                                <w:rtl/>
                              </w:rPr>
                              <w:t xml:space="preserve"> محاور </w:t>
                            </w:r>
                            <w:r>
                              <w:rPr>
                                <w:rFonts w:cs="bader_al gordabia" w:hint="cs"/>
                                <w:i/>
                                <w:color w:val="FFFFFF" w:themeColor="background1"/>
                                <w:sz w:val="32"/>
                                <w:szCs w:val="32"/>
                                <w:rtl/>
                              </w:rPr>
                              <w:t xml:space="preserve">)  العمل المدرسي  </w:t>
                            </w:r>
                          </w:p>
                          <w:p w:rsidR="009C7A3F" w:rsidRDefault="009C7A3F" w:rsidP="005B7ECC">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41" o:spid="_x0000_s1048" style="position:absolute;left:0;text-align:left;margin-left:162.15pt;margin-top:-34.35pt;width:336.5pt;height:3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8ysQIAAKgFAAAOAAAAZHJzL2Uyb0RvYy54bWysVM1u1DAQviPxDpbvNNmwpdtVs9WqVRFS&#10;aSta1LPXsZtIjsfY3t0sZ7jwKFw58Crt2zC2s+lSKg6IS+L5+8Yz/maOjrtWkZWwrgFd0tFeTonQ&#10;HKpG35X0483ZqwklzjNdMQValHQjHD2evXxxtDZTUUANqhKWIIh207Upae29mWaZ47VomdsDIzQa&#10;JdiWeRTtXVZZtkb0VmVFnr/J1mArY4EL51B7mox0FvGlFNxfSumEJ6qkeDcfvzZ+F+GbzY7Y9M4y&#10;Uze8vwb7h1u0rNGYdIA6ZZ6RpW3+gGobbsGB9Hsc2gykbLiINWA1o/xJNdc1MyLWgs1xZmiT+3+w&#10;/GJ1ZUlTlXQ8okSzFt/o4ev9j/vv9z8fvj18IajGHq2Nm6LrtbmyveTwGArupG3DH0shXezrZuir&#10;6DzhqBwXB68nOeJztI0nh/nhJIBmj9HGOv9WQEvCoaQW3y22k63OnU+uW5eQzIFqqrNGqSgErogT&#10;ZcmK4Sv7roihatm+hyrpDvbzPL41pozUCu7xAjtIWSgylRVPfqNEwFf6g5DYIiwkIQ8ICZxxLrQf&#10;xaSuZpVI6pDy+ZwRMCBLrGDA7gF+L2aLnVrQ+4dQEbk9BOcp+9+Ch4iYGbQfgttGg30OQGFVfebk&#10;jy3baU04+m7RRfoUxZYnC6g2yCkLadic4WcNvuo5c/6KWZwunEPcGP4SP1LBuqTQnyipwX5+Th/8&#10;kfRopWSN01pS92nJrKBEvdM4Doej8TiMdxTG+wcFCnbXsti16GV7AkgVZCTeLh6Dv1dbrbTQ3uJi&#10;mYesaGKaY+6Scm+3wolPWwRXExfzeXTDkTbMn+trwwN4aHRg7U13y6zpqe1xKC5gO9ls+oThyTdE&#10;apgvPcgm0j+0OvW1fwJcB5G//eoK+2ZXjl6PC3b2CwAA//8DAFBLAwQUAAYACAAAACEAOejcSuEA&#10;AAAJAQAADwAAAGRycy9kb3ducmV2LnhtbEyPwU7DMAyG70i8Q2Qkblu6Fq1daToBEtImdmFw2DFr&#10;TFutcaomWzueHnOCo+1Pv7+/WE+2ExccfOtIwWIegUCqnGmpVvD58TrLQPigyejOESq4ood1eXtT&#10;6Ny4kd7xsg+14BDyuVbQhNDnUvqqQav93PVIfPtyg9WBx6GWZtAjh9tOxlG0lFa3xB8a3eNLg9Vp&#10;f7YKts+nzeZwXZgtRt/jIY2r3VvIlLq/m54eQQScwh8Mv/qsDiU7Hd2ZjBedgiR+SBhVMFtmKQgm&#10;VquUN0cFWQKyLOT/BuUPAAAA//8DAFBLAQItABQABgAIAAAAIQC2gziS/gAAAOEBAAATAAAAAAAA&#10;AAAAAAAAAAAAAABbQ29udGVudF9UeXBlc10ueG1sUEsBAi0AFAAGAAgAAAAhADj9If/WAAAAlAEA&#10;AAsAAAAAAAAAAAAAAAAALwEAAF9yZWxzLy5yZWxzUEsBAi0AFAAGAAgAAAAhAGLWLzKxAgAAqAUA&#10;AA4AAAAAAAAAAAAAAAAALgIAAGRycy9lMm9Eb2MueG1sUEsBAi0AFAAGAAgAAAAhADno3ErhAAAA&#10;CQEAAA8AAAAAAAAAAAAAAAAACwUAAGRycy9kb3ducmV2LnhtbFBLBQYAAAAABAAEAPMAAAAZBgAA&#10;AAA=&#10;" fillcolor="#17365d [2415]" strokecolor="#243f60 [1604]" strokeweight="2pt">
                <v:textbox>
                  <w:txbxContent>
                    <w:p w:rsidR="00382810" w:rsidRPr="005B7ECC" w:rsidRDefault="00382810" w:rsidP="005B7ECC">
                      <w:pPr>
                        <w:rPr>
                          <w:rFonts w:cs="bader_al gordabia"/>
                          <w:i/>
                          <w:color w:val="FFFFFF" w:themeColor="background1"/>
                          <w:sz w:val="32"/>
                          <w:szCs w:val="32"/>
                          <w:rtl/>
                        </w:rPr>
                      </w:pPr>
                      <w:r>
                        <w:rPr>
                          <w:rFonts w:cs="bader_al gordabia" w:hint="cs"/>
                          <w:i/>
                          <w:color w:val="FFFFFF" w:themeColor="background1"/>
                          <w:sz w:val="32"/>
                          <w:szCs w:val="32"/>
                          <w:rtl/>
                        </w:rPr>
                        <w:t xml:space="preserve">          </w:t>
                      </w:r>
                      <w:r w:rsidRPr="005B7ECC">
                        <w:rPr>
                          <w:rFonts w:cs="bader_al gordabia" w:hint="cs"/>
                          <w:i/>
                          <w:color w:val="FFFFFF" w:themeColor="background1"/>
                          <w:sz w:val="32"/>
                          <w:szCs w:val="32"/>
                          <w:rtl/>
                        </w:rPr>
                        <w:t xml:space="preserve">إيضاحات حول ( مجالات </w:t>
                      </w:r>
                      <w:r w:rsidRPr="005B7ECC">
                        <w:rPr>
                          <w:rFonts w:ascii="Times New Roman" w:hAnsi="Times New Roman" w:cs="Times New Roman" w:hint="cs"/>
                          <w:i/>
                          <w:color w:val="FFFFFF" w:themeColor="background1"/>
                          <w:sz w:val="32"/>
                          <w:szCs w:val="32"/>
                          <w:rtl/>
                        </w:rPr>
                        <w:t>–</w:t>
                      </w:r>
                      <w:r w:rsidRPr="005B7ECC">
                        <w:rPr>
                          <w:rFonts w:cs="bader_al gordabia" w:hint="cs"/>
                          <w:i/>
                          <w:color w:val="FFFFFF" w:themeColor="background1"/>
                          <w:sz w:val="32"/>
                          <w:szCs w:val="32"/>
                          <w:rtl/>
                        </w:rPr>
                        <w:t xml:space="preserve"> محاور </w:t>
                      </w:r>
                      <w:r>
                        <w:rPr>
                          <w:rFonts w:cs="bader_al gordabia" w:hint="cs"/>
                          <w:i/>
                          <w:color w:val="FFFFFF" w:themeColor="background1"/>
                          <w:sz w:val="32"/>
                          <w:szCs w:val="32"/>
                          <w:rtl/>
                        </w:rPr>
                        <w:t xml:space="preserve">)  العمل المدرسي  </w:t>
                      </w:r>
                    </w:p>
                    <w:p w:rsidR="00382810" w:rsidRDefault="00382810" w:rsidP="005B7ECC">
                      <w:pPr>
                        <w:jc w:val="center"/>
                      </w:pPr>
                    </w:p>
                  </w:txbxContent>
                </v:textbox>
              </v:rect>
            </w:pict>
          </mc:Fallback>
        </mc:AlternateContent>
      </w:r>
    </w:p>
    <w:p w:rsidR="003321E4" w:rsidRPr="00222938" w:rsidRDefault="003321E4" w:rsidP="00222938">
      <w:pPr>
        <w:pStyle w:val="a8"/>
        <w:numPr>
          <w:ilvl w:val="0"/>
          <w:numId w:val="16"/>
        </w:numPr>
        <w:jc w:val="left"/>
        <w:rPr>
          <w:rFonts w:cs="AL-Mohanad Bold"/>
          <w:i/>
          <w:iCs w:val="0"/>
          <w:color w:val="000000" w:themeColor="text1"/>
          <w:sz w:val="32"/>
          <w:szCs w:val="32"/>
        </w:rPr>
      </w:pPr>
      <w:r w:rsidRPr="005B7ECC">
        <w:rPr>
          <w:rFonts w:cs="AL-Mohanad Bold" w:hint="cs"/>
          <w:i/>
          <w:iCs w:val="0"/>
          <w:color w:val="000000" w:themeColor="text1"/>
          <w:sz w:val="32"/>
          <w:szCs w:val="32"/>
          <w:rtl/>
        </w:rPr>
        <w:t xml:space="preserve">محور  (الخريطة التنظيمية و التشكيلات المدرسية )  في  الدليل التنظيمي يكون استيفاؤه في الجانب الاستراتيجي في محور ( البيانات الأساسية ) رقم 3 </w:t>
      </w:r>
    </w:p>
    <w:p w:rsidR="003321E4" w:rsidRPr="005B7ECC" w:rsidRDefault="003321E4" w:rsidP="003A04AD">
      <w:pPr>
        <w:pStyle w:val="a8"/>
        <w:numPr>
          <w:ilvl w:val="0"/>
          <w:numId w:val="16"/>
        </w:numPr>
        <w:jc w:val="left"/>
        <w:rPr>
          <w:rFonts w:cs="AL-Mohanad Bold"/>
          <w:i/>
          <w:iCs w:val="0"/>
          <w:color w:val="000000" w:themeColor="text1"/>
          <w:sz w:val="32"/>
          <w:szCs w:val="32"/>
        </w:rPr>
      </w:pPr>
      <w:r w:rsidRPr="005B7ECC">
        <w:rPr>
          <w:rFonts w:cs="AL-Mohanad Bold" w:hint="cs"/>
          <w:i/>
          <w:iCs w:val="0"/>
          <w:color w:val="000000" w:themeColor="text1"/>
          <w:sz w:val="32"/>
          <w:szCs w:val="32"/>
          <w:rtl/>
        </w:rPr>
        <w:t xml:space="preserve"> المدارس الملحق بها برامج رئيسة معتمدة  مثل ( التربية الخاصة </w:t>
      </w:r>
      <w:r w:rsidRPr="005B7ECC">
        <w:rPr>
          <w:rFonts w:cs="AL-Mohanad Bold"/>
          <w:i/>
          <w:iCs w:val="0"/>
          <w:color w:val="000000" w:themeColor="text1"/>
          <w:sz w:val="32"/>
          <w:szCs w:val="32"/>
          <w:rtl/>
        </w:rPr>
        <w:t>–</w:t>
      </w:r>
      <w:r w:rsidRPr="005B7ECC">
        <w:rPr>
          <w:rFonts w:cs="AL-Mohanad Bold" w:hint="cs"/>
          <w:i/>
          <w:iCs w:val="0"/>
          <w:color w:val="000000" w:themeColor="text1"/>
          <w:sz w:val="32"/>
          <w:szCs w:val="32"/>
          <w:rtl/>
        </w:rPr>
        <w:t xml:space="preserve"> المقررات </w:t>
      </w:r>
      <w:r w:rsidRPr="005B7ECC">
        <w:rPr>
          <w:rFonts w:cs="AL-Mohanad Bold"/>
          <w:i/>
          <w:iCs w:val="0"/>
          <w:color w:val="000000" w:themeColor="text1"/>
          <w:sz w:val="32"/>
          <w:szCs w:val="32"/>
          <w:rtl/>
        </w:rPr>
        <w:t>–</w:t>
      </w:r>
      <w:r w:rsidRPr="005B7ECC">
        <w:rPr>
          <w:rFonts w:cs="AL-Mohanad Bold" w:hint="cs"/>
          <w:i/>
          <w:iCs w:val="0"/>
          <w:color w:val="000000" w:themeColor="text1"/>
          <w:sz w:val="32"/>
          <w:szCs w:val="32"/>
          <w:rtl/>
        </w:rPr>
        <w:t xml:space="preserve"> تطوير ) يتوجب توثيق ذلك  لكل  مجال فيما يخصه .</w:t>
      </w:r>
    </w:p>
    <w:p w:rsidR="003321E4" w:rsidRPr="005B7ECC" w:rsidRDefault="003321E4" w:rsidP="003A04AD">
      <w:pPr>
        <w:pStyle w:val="a8"/>
        <w:numPr>
          <w:ilvl w:val="0"/>
          <w:numId w:val="16"/>
        </w:numPr>
        <w:jc w:val="left"/>
        <w:rPr>
          <w:rFonts w:cs="AL-Mohanad Bold"/>
          <w:i/>
          <w:iCs w:val="0"/>
          <w:color w:val="000000" w:themeColor="text1"/>
          <w:sz w:val="32"/>
          <w:szCs w:val="32"/>
        </w:rPr>
      </w:pPr>
      <w:r w:rsidRPr="005B7ECC">
        <w:rPr>
          <w:rFonts w:cs="AL-Mohanad Bold" w:hint="cs"/>
          <w:i/>
          <w:iCs w:val="0"/>
          <w:color w:val="000000" w:themeColor="text1"/>
          <w:sz w:val="32"/>
          <w:szCs w:val="32"/>
          <w:rtl/>
        </w:rPr>
        <w:t>المدارس الأهلية : يتوجب الإشارة إلى نوعية التعليم في جميع مجالات ومحاور العمل المدرسي وتعديل ما يلزم مثل  : العملية رقم 4 ( الميزانية التشغيلية ) .</w:t>
      </w:r>
    </w:p>
    <w:p w:rsidR="003321E4" w:rsidRDefault="003321E4" w:rsidP="003A04AD">
      <w:pPr>
        <w:pStyle w:val="a8"/>
        <w:numPr>
          <w:ilvl w:val="0"/>
          <w:numId w:val="16"/>
        </w:numPr>
        <w:jc w:val="left"/>
        <w:rPr>
          <w:rFonts w:cs="AL-Mohanad Bold"/>
          <w:i/>
          <w:iCs w:val="0"/>
          <w:color w:val="000000" w:themeColor="text1"/>
          <w:sz w:val="32"/>
          <w:szCs w:val="32"/>
        </w:rPr>
      </w:pPr>
      <w:r w:rsidRPr="005B7ECC">
        <w:rPr>
          <w:rFonts w:cs="AL-Mohanad Bold" w:hint="cs"/>
          <w:i/>
          <w:iCs w:val="0"/>
          <w:color w:val="000000" w:themeColor="text1"/>
          <w:sz w:val="32"/>
          <w:szCs w:val="32"/>
          <w:rtl/>
        </w:rPr>
        <w:t>المدارس الأهلية التي تطبق برامج أجنبية ( معتمدة ) يتوجب توثيق ذلك فيما يختص به من مجالات ومحاور العمل المدرسي .</w:t>
      </w:r>
    </w:p>
    <w:p w:rsidR="005B7ECC" w:rsidRDefault="005B7ECC" w:rsidP="005B7ECC">
      <w:pPr>
        <w:rPr>
          <w:rFonts w:cs="AL-Mohanad Bold"/>
          <w:i/>
          <w:color w:val="000000" w:themeColor="text1"/>
          <w:sz w:val="32"/>
          <w:szCs w:val="32"/>
          <w:rtl/>
        </w:rPr>
      </w:pPr>
    </w:p>
    <w:p w:rsidR="005B7ECC" w:rsidRPr="005B7ECC" w:rsidRDefault="005B7ECC" w:rsidP="005B7ECC">
      <w:pPr>
        <w:jc w:val="center"/>
        <w:rPr>
          <w:rFonts w:cs="AL-Mohanad Bold"/>
          <w:i/>
          <w:color w:val="000000" w:themeColor="text1"/>
          <w:sz w:val="32"/>
          <w:szCs w:val="32"/>
          <w:rtl/>
        </w:rPr>
      </w:pPr>
      <w:r>
        <w:rPr>
          <w:rFonts w:cs="AL-Fares" w:hint="cs"/>
          <w:i/>
          <w:color w:val="000000" w:themeColor="text1"/>
          <w:sz w:val="32"/>
          <w:szCs w:val="32"/>
          <w:rtl/>
        </w:rPr>
        <w:t>***</w:t>
      </w:r>
    </w:p>
    <w:p w:rsidR="003321E4" w:rsidRDefault="003321E4" w:rsidP="003321E4">
      <w:pPr>
        <w:rPr>
          <w:rtl/>
        </w:rPr>
      </w:pPr>
      <w:r>
        <w:rPr>
          <w:rFonts w:hint="cs"/>
          <w:rtl/>
        </w:rPr>
        <w:t xml:space="preserve"> </w:t>
      </w: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137B61" w:rsidRDefault="00137B61"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222938" w:rsidRDefault="00222938" w:rsidP="00AE6D05">
      <w:pPr>
        <w:pStyle w:val="a8"/>
        <w:ind w:left="1003"/>
        <w:jc w:val="left"/>
        <w:rPr>
          <w:rFonts w:cs="AL-Mohanad Bold"/>
          <w:i/>
          <w:iCs w:val="0"/>
          <w:color w:val="000000" w:themeColor="text1"/>
          <w:sz w:val="28"/>
          <w:szCs w:val="28"/>
          <w:rtl/>
        </w:rPr>
      </w:pPr>
    </w:p>
    <w:p w:rsidR="00222938" w:rsidRDefault="00222938" w:rsidP="00AE6D05">
      <w:pPr>
        <w:pStyle w:val="a8"/>
        <w:ind w:left="1003"/>
        <w:jc w:val="left"/>
        <w:rPr>
          <w:rFonts w:cs="AL-Mohanad Bold"/>
          <w:i/>
          <w:iCs w:val="0"/>
          <w:color w:val="000000" w:themeColor="text1"/>
          <w:sz w:val="28"/>
          <w:szCs w:val="28"/>
          <w:rtl/>
        </w:rPr>
      </w:pPr>
    </w:p>
    <w:p w:rsidR="00222938" w:rsidRDefault="00222938" w:rsidP="00AE6D05">
      <w:pPr>
        <w:pStyle w:val="a8"/>
        <w:ind w:left="1003"/>
        <w:jc w:val="left"/>
        <w:rPr>
          <w:rFonts w:cs="AL-Mohanad Bold"/>
          <w:i/>
          <w:iCs w:val="0"/>
          <w:color w:val="000000" w:themeColor="text1"/>
          <w:sz w:val="28"/>
          <w:szCs w:val="28"/>
          <w:rtl/>
        </w:rPr>
      </w:pPr>
    </w:p>
    <w:p w:rsidR="00222938" w:rsidRDefault="00222938"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9108CB" w:rsidP="00AE6D05">
      <w:pPr>
        <w:pStyle w:val="a8"/>
        <w:ind w:left="1003"/>
        <w:jc w:val="left"/>
        <w:rPr>
          <w:rFonts w:cs="AL-Mohanad Bold"/>
          <w:i/>
          <w:iCs w:val="0"/>
          <w:color w:val="000000" w:themeColor="text1"/>
          <w:sz w:val="28"/>
          <w:szCs w:val="28"/>
          <w:rtl/>
        </w:rPr>
      </w:pPr>
      <w:r>
        <w:rPr>
          <w:noProof/>
          <w:rtl/>
          <w:lang w:eastAsia="en-US"/>
        </w:rPr>
        <w:lastRenderedPageBreak/>
        <w:drawing>
          <wp:anchor distT="0" distB="0" distL="114300" distR="114300" simplePos="0" relativeHeight="251726848" behindDoc="1" locked="0" layoutInCell="1" allowOverlap="1" wp14:anchorId="66AD97A2" wp14:editId="2C9F1372">
            <wp:simplePos x="0" y="0"/>
            <wp:positionH relativeFrom="column">
              <wp:posOffset>-278130</wp:posOffset>
            </wp:positionH>
            <wp:positionV relativeFrom="paragraph">
              <wp:posOffset>-111598</wp:posOffset>
            </wp:positionV>
            <wp:extent cx="6858000" cy="10001250"/>
            <wp:effectExtent l="0" t="0" r="0" b="0"/>
            <wp:wrapNone/>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حقيبة الدليل 222خلفية .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58000" cy="10001250"/>
                    </a:xfrm>
                    <a:prstGeom prst="rect">
                      <a:avLst/>
                    </a:prstGeom>
                  </pic:spPr>
                </pic:pic>
              </a:graphicData>
            </a:graphic>
            <wp14:sizeRelH relativeFrom="page">
              <wp14:pctWidth>0</wp14:pctWidth>
            </wp14:sizeRelH>
            <wp14:sizeRelV relativeFrom="page">
              <wp14:pctHeight>0</wp14:pctHeight>
            </wp14:sizeRelV>
          </wp:anchor>
        </w:drawing>
      </w: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9108CB" w:rsidP="00AE6D05">
      <w:pPr>
        <w:pStyle w:val="a8"/>
        <w:ind w:left="1003"/>
        <w:jc w:val="left"/>
        <w:rPr>
          <w:rFonts w:cs="AL-Mohanad Bold"/>
          <w:i/>
          <w:iCs w:val="0"/>
          <w:color w:val="000000" w:themeColor="text1"/>
          <w:sz w:val="28"/>
          <w:szCs w:val="28"/>
          <w:rtl/>
        </w:rPr>
      </w:pPr>
      <w:r w:rsidRPr="005B7ECC">
        <w:rPr>
          <w:rFonts w:cs="AL-Mohanad Bold"/>
          <w:i/>
          <w:iCs w:val="0"/>
          <w:noProof/>
          <w:color w:val="000000" w:themeColor="text1"/>
          <w:sz w:val="28"/>
          <w:szCs w:val="28"/>
          <w:rtl/>
          <w:lang w:eastAsia="en-US"/>
        </w:rPr>
        <mc:AlternateContent>
          <mc:Choice Requires="wps">
            <w:drawing>
              <wp:anchor distT="0" distB="0" distL="114300" distR="114300" simplePos="0" relativeHeight="251729920" behindDoc="0" locked="0" layoutInCell="1" allowOverlap="1" wp14:anchorId="44CFD237" wp14:editId="73C0603E">
                <wp:simplePos x="0" y="0"/>
                <wp:positionH relativeFrom="column">
                  <wp:posOffset>5925185</wp:posOffset>
                </wp:positionH>
                <wp:positionV relativeFrom="paragraph">
                  <wp:posOffset>48895</wp:posOffset>
                </wp:positionV>
                <wp:extent cx="533400" cy="971550"/>
                <wp:effectExtent l="0" t="0" r="19050" b="19050"/>
                <wp:wrapNone/>
                <wp:docPr id="42" name="مستطيل 42"/>
                <wp:cNvGraphicFramePr/>
                <a:graphic xmlns:a="http://schemas.openxmlformats.org/drawingml/2006/main">
                  <a:graphicData uri="http://schemas.microsoft.com/office/word/2010/wordprocessingShape">
                    <wps:wsp>
                      <wps:cNvSpPr/>
                      <wps:spPr>
                        <a:xfrm>
                          <a:off x="0" y="0"/>
                          <a:ext cx="533400" cy="97155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42" o:spid="_x0000_s1026" style="position:absolute;left:0;text-align:left;margin-left:466.55pt;margin-top:3.85pt;width:42pt;height:76.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DMnpQIAAJQFAAAOAAAAZHJzL2Uyb0RvYy54bWysVM1uEzEQviPxDpbvdDdpQmnUTRW1KkIq&#10;bUSLena9dnYl22NsJ5twhguPwpUDr9K+DWPvZhNKxQFx2fX8feP5PDMnp2utyEo4X4Mp6OAgp0QY&#10;DmVtFgX9eHvx6g0lPjBTMgVGFHQjPD2dvnxx0tiJGEIFqhSOIIjxk8YWtArBTrLM80po5g/ACoNG&#10;CU6zgKJbZKVjDaJrlQ3z/HXWgCutAy68R+15a6TThC+l4OFaSi8CUQXFu4X0del7H7/Z9IRNFo7Z&#10;qubdNdg/3EKz2mDSHuqcBUaWrv4DStfcgQcZDjjoDKSsuUg1YDWD/Ek1NxWzItWC5Hjb0+T/Hyy/&#10;Ws0dqcuCjoaUGKbxjR6/Pvx4+P7w8/Hb4xeCauSosX6Crjd27jrJ4zEWvJZOxz+WQtaJ103Pq1gH&#10;wlE5Pjwc5cg+R9Px0WA8Trxnu2DrfHgrQJN4KKjDZ0tsstWlD5gQXbcuMZcHVZcXtVJJiK0izpQj&#10;K4aPHNbDFKqW+j2Ure5onGP6Fid1VnRPqHtIWayxrSqdwkaJiK/MByGRIayjRe4RWnDGuTBhkJL6&#10;ipWiVceUz+dMgBFZYgU9dgfwezFb7PbqnX8MFam1++C8zf634D4iZQYT+mBdG3DPASisqsvc+iNl&#10;e9TE4z2UG+wfB+1gecsvanzCS+bDnDmcJHx13A7hGj9SQVNQ6E6UVOA+P6eP/tjgaKWkwcksqP+0&#10;ZE5Qot4ZbP3jwWgURzkJo/HREAW3b7nft5ilPgPsiwHuIcvTMfoHtdVKB/oOl8gsZkUTMxxzF5QH&#10;txXOQrsxcA1xMZslNxxfy8KlubE8gkdWY4veru+Ys10fBxyAK9hOMZs8aefWN0YamC0DyDr1+o7X&#10;jm8c/dSs3ZqKu2VfTl67ZTr9BQAA//8DAFBLAwQUAAYACAAAACEAaxI2ceAAAAAKAQAADwAAAGRy&#10;cy9kb3ducmV2LnhtbEyPQW/CMAyF75P2HyJP2m0kBYmy0hRtkyaBtsvYDhxDY9qKxqmaQMt+/cxp&#10;3Gy/p+fv5avRteKMfWg8aUgmCgRS6W1DlYaf7/enBYgQDVnTekINFwywKu7vcpNZP9AXnrexEhxC&#10;ITMa6hi7TMpQ1uhMmPgOibWD752JvPaVtL0ZONy1cqrUXDrTEH+oTYdvNZbH7clp2Lwe1+vdJbEb&#10;VL/DLp2Wnx9xofXjw/iyBBFxjP9muOIzOhTMtPcnskG0Gp5ns4StGtIUxFVXScqHPU9zlYIscnlb&#10;ofgDAAD//wMAUEsBAi0AFAAGAAgAAAAhALaDOJL+AAAA4QEAABMAAAAAAAAAAAAAAAAAAAAAAFtD&#10;b250ZW50X1R5cGVzXS54bWxQSwECLQAUAAYACAAAACEAOP0h/9YAAACUAQAACwAAAAAAAAAAAAAA&#10;AAAvAQAAX3JlbHMvLnJlbHNQSwECLQAUAAYACAAAACEAMbgzJ6UCAACUBQAADgAAAAAAAAAAAAAA&#10;AAAuAgAAZHJzL2Uyb0RvYy54bWxQSwECLQAUAAYACAAAACEAaxI2ceAAAAAKAQAADwAAAAAAAAAA&#10;AAAAAAD/BAAAZHJzL2Rvd25yZXYueG1sUEsFBgAAAAAEAAQA8wAAAAwGAAAAAA==&#10;" fillcolor="#17365d [2415]" strokecolor="#243f60 [1604]" strokeweight="2pt"/>
            </w:pict>
          </mc:Fallback>
        </mc:AlternateContent>
      </w:r>
      <w:r w:rsidRPr="005B7ECC">
        <w:rPr>
          <w:rFonts w:cs="AL-Mohanad Bold"/>
          <w:i/>
          <w:iCs w:val="0"/>
          <w:noProof/>
          <w:color w:val="000000" w:themeColor="text1"/>
          <w:sz w:val="28"/>
          <w:szCs w:val="28"/>
          <w:rtl/>
          <w:lang w:eastAsia="en-US"/>
        </w:rPr>
        <mc:AlternateContent>
          <mc:Choice Requires="wps">
            <w:drawing>
              <wp:anchor distT="0" distB="0" distL="114300" distR="114300" simplePos="0" relativeHeight="251730944" behindDoc="0" locked="0" layoutInCell="1" allowOverlap="1" wp14:anchorId="5586C7FA" wp14:editId="2EB2A986">
                <wp:simplePos x="0" y="0"/>
                <wp:positionH relativeFrom="column">
                  <wp:posOffset>1953260</wp:posOffset>
                </wp:positionH>
                <wp:positionV relativeFrom="paragraph">
                  <wp:posOffset>48260</wp:posOffset>
                </wp:positionV>
                <wp:extent cx="3867150" cy="971550"/>
                <wp:effectExtent l="0" t="0" r="19050" b="19050"/>
                <wp:wrapNone/>
                <wp:docPr id="43" name="مستطيل 43"/>
                <wp:cNvGraphicFramePr/>
                <a:graphic xmlns:a="http://schemas.openxmlformats.org/drawingml/2006/main">
                  <a:graphicData uri="http://schemas.microsoft.com/office/word/2010/wordprocessingShape">
                    <wps:wsp>
                      <wps:cNvSpPr/>
                      <wps:spPr>
                        <a:xfrm>
                          <a:off x="0" y="0"/>
                          <a:ext cx="3867150" cy="97155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10827" w:rsidRDefault="009C7A3F" w:rsidP="005B7ECC">
                            <w:pPr>
                              <w:jc w:val="center"/>
                              <w:rPr>
                                <w:rFonts w:cs="bader_al gordabia"/>
                                <w:sz w:val="86"/>
                                <w:szCs w:val="86"/>
                              </w:rPr>
                            </w:pPr>
                            <w:r w:rsidRPr="00610827">
                              <w:rPr>
                                <w:rFonts w:cs="bader_al gordabia" w:hint="cs"/>
                                <w:sz w:val="86"/>
                                <w:szCs w:val="86"/>
                                <w:rtl/>
                              </w:rPr>
                              <w:t xml:space="preserve">المرحلة </w:t>
                            </w:r>
                            <w:r>
                              <w:rPr>
                                <w:rFonts w:cs="bader_al gordabia" w:hint="cs"/>
                                <w:sz w:val="86"/>
                                <w:szCs w:val="86"/>
                                <w:rtl/>
                              </w:rPr>
                              <w:t>الثالثة</w:t>
                            </w:r>
                            <w:r w:rsidRPr="00610827">
                              <w:rPr>
                                <w:rFonts w:cs="bader_al gordabia" w:hint="cs"/>
                                <w:sz w:val="86"/>
                                <w:szCs w:val="8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43" o:spid="_x0000_s1049" style="position:absolute;left:0;text-align:left;margin-left:153.8pt;margin-top:3.8pt;width:304.5pt;height:76.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VoirgIAAKgFAAAOAAAAZHJzL2Uyb0RvYy54bWysVM1u2zAMvg/YOwi6r3bS9C+oUwQtOgzo&#10;2mLt0LMiS7UBSdQkJXZ23i57lF132Ku0bzNKdtysK3YYdrFJivwoUh95fNJqRVbC+RpMQUc7OSXC&#10;cChrc1/Qj7fnbw4p8YGZkikwoqBr4enJ7PWr48ZOxRgqUKVwBEGMnza2oFUIdpplnldCM78DVhg8&#10;lOA0C6i6+6x0rEF0rbJxnu9nDbjSOuDCe7SedYd0lvClFDxcSelFIKqgeLeQvi59F/GbzY7Z9N4x&#10;W9W8vwb7h1toVhtMOkCdscDI0tV/QOmaO/Agww4HnYGUNRepBqxmlD+r5qZiVqRasDneDm3y/w+W&#10;X66uHanLgk52KTFM4xs9fn348fD94efjt8cvBM3Yo8b6Kbre2GvXax7FWHArnY5/LIW0qa/roa+i&#10;DYSjcfdw/2C0h+3neHaEIsoIkz1FW+fDWwGaRKGgDt8ttZOtLnzoXDcuMZkHVZfntVJJiVwRp8qR&#10;FcNXDu04haqlfg9lZzvYy/NNykSt6J4usIWUxSK7spIU1kpEfGU+CIktwkI65AGhA2ecCxNGKamv&#10;WCk6c0z5cs4EGJElVjBg9wC/F7PB7lrQ+8dQkbg9BOdd9r8FDxEpM5gwBOvagHsJQGFVfebOH1u2&#10;1ZoohnbRJvqMB54soFwjpxx0w+YtP6/xVS+YD9fM4XQhEXBjhCv8SAVNQaGXKKnAfX7JHv2R9HhK&#10;SYPTWlD/acmcoES9MzgOR6PJJI53UiZ7B2NU3PbJYvvELPUpIFVGuJssT2L0D2pjlQ70HS6WecyK&#10;R8xwzF1QHtxGOQ3dFsHVxMV8ntxwpC0LF+bG8ggeGx1Ze9veMWd7agccikvYTDabPmN45xsjDcyX&#10;AWSd6B9b3fW1fwJcB4m//eqK+2ZbT15PC3b2CwAA//8DAFBLAwQUAAYACAAAACEAh+BH0t4AAAAJ&#10;AQAADwAAAGRycy9kb3ducmV2LnhtbEyPQU/DMAyF70j8h8hI3FjSIWWjNJ0ACWkTXBgcdswa01Zr&#10;nKrJ1o5fj3eCk229p+fvFavJd+KEQ2wDGchmCgRSFVxLtYGvz9e7JYiYLDnbBUIDZ4ywKq+vCpu7&#10;MNIHnrapFhxCMbcGmpT6XMpYNehtnIUeibXvMHib+Bxq6QY7crjv5FwpLb1tiT80tseXBqvD9ugN&#10;bJ4P6/XunLkNqp9xt5hX729pacztzfT0CCLhlP7McMFndCiZaR+O5KLoDNyrhWargctg/SHTvOzZ&#10;qJUGWRbyf4PyFwAA//8DAFBLAQItABQABgAIAAAAIQC2gziS/gAAAOEBAAATAAAAAAAAAAAAAAAA&#10;AAAAAABbQ29udGVudF9UeXBlc10ueG1sUEsBAi0AFAAGAAgAAAAhADj9If/WAAAAlAEAAAsAAAAA&#10;AAAAAAAAAAAALwEAAF9yZWxzLy5yZWxzUEsBAi0AFAAGAAgAAAAhAA2FWiKuAgAAqAUAAA4AAAAA&#10;AAAAAAAAAAAALgIAAGRycy9lMm9Eb2MueG1sUEsBAi0AFAAGAAgAAAAhAIfgR9LeAAAACQEAAA8A&#10;AAAAAAAAAAAAAAAACAUAAGRycy9kb3ducmV2LnhtbFBLBQYAAAAABAAEAPMAAAATBgAAAAA=&#10;" fillcolor="#17365d [2415]" strokecolor="#243f60 [1604]" strokeweight="2pt">
                <v:textbox>
                  <w:txbxContent>
                    <w:p w:rsidR="00382810" w:rsidRPr="00610827" w:rsidRDefault="00382810" w:rsidP="005B7ECC">
                      <w:pPr>
                        <w:jc w:val="center"/>
                        <w:rPr>
                          <w:rFonts w:cs="bader_al gordabia"/>
                          <w:sz w:val="86"/>
                          <w:szCs w:val="86"/>
                        </w:rPr>
                      </w:pPr>
                      <w:r w:rsidRPr="00610827">
                        <w:rPr>
                          <w:rFonts w:cs="bader_al gordabia" w:hint="cs"/>
                          <w:sz w:val="86"/>
                          <w:szCs w:val="86"/>
                          <w:rtl/>
                        </w:rPr>
                        <w:t xml:space="preserve">المرحلة </w:t>
                      </w:r>
                      <w:r>
                        <w:rPr>
                          <w:rFonts w:cs="bader_al gordabia" w:hint="cs"/>
                          <w:sz w:val="86"/>
                          <w:szCs w:val="86"/>
                          <w:rtl/>
                        </w:rPr>
                        <w:t>الثالثة</w:t>
                      </w:r>
                      <w:r w:rsidRPr="00610827">
                        <w:rPr>
                          <w:rFonts w:cs="bader_al gordabia" w:hint="cs"/>
                          <w:sz w:val="86"/>
                          <w:szCs w:val="86"/>
                          <w:rtl/>
                        </w:rPr>
                        <w:t xml:space="preserve"> </w:t>
                      </w:r>
                    </w:p>
                  </w:txbxContent>
                </v:textbox>
              </v:rect>
            </w:pict>
          </mc:Fallback>
        </mc:AlternateContent>
      </w:r>
      <w:r>
        <w:rPr>
          <w:noProof/>
          <w:rtl/>
          <w:lang w:eastAsia="en-US"/>
        </w:rPr>
        <mc:AlternateContent>
          <mc:Choice Requires="wps">
            <w:drawing>
              <wp:anchor distT="0" distB="0" distL="114300" distR="114300" simplePos="0" relativeHeight="251732992" behindDoc="0" locked="0" layoutInCell="1" allowOverlap="1" wp14:anchorId="4495C852" wp14:editId="4132D0F3">
                <wp:simplePos x="0" y="0"/>
                <wp:positionH relativeFrom="column">
                  <wp:posOffset>-151765</wp:posOffset>
                </wp:positionH>
                <wp:positionV relativeFrom="paragraph">
                  <wp:posOffset>1352550</wp:posOffset>
                </wp:positionV>
                <wp:extent cx="6517640" cy="1520190"/>
                <wp:effectExtent l="0" t="0" r="0" b="0"/>
                <wp:wrapNone/>
                <wp:docPr id="44" name="مستطيل 44"/>
                <wp:cNvGraphicFramePr/>
                <a:graphic xmlns:a="http://schemas.openxmlformats.org/drawingml/2006/main">
                  <a:graphicData uri="http://schemas.microsoft.com/office/word/2010/wordprocessingShape">
                    <wps:wsp>
                      <wps:cNvSpPr/>
                      <wps:spPr>
                        <a:xfrm>
                          <a:off x="0" y="0"/>
                          <a:ext cx="6517640" cy="15201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9B17AC" w:rsidRDefault="009C7A3F" w:rsidP="00C204BD">
                            <w:pPr>
                              <w:spacing w:line="168" w:lineRule="auto"/>
                              <w:jc w:val="both"/>
                              <w:rPr>
                                <w:rFonts w:cs="AL-Mohanad Bold"/>
                                <w:color w:val="000000" w:themeColor="text1"/>
                                <w:sz w:val="28"/>
                                <w:szCs w:val="28"/>
                              </w:rPr>
                            </w:pPr>
                            <w:r w:rsidRPr="009B17AC">
                              <w:rPr>
                                <w:rFonts w:cs="AL-Mohanad Bold" w:hint="cs"/>
                                <w:color w:val="000000" w:themeColor="text1"/>
                                <w:sz w:val="28"/>
                                <w:szCs w:val="28"/>
                                <w:rtl/>
                              </w:rPr>
                              <w:t xml:space="preserve">من مهام قائد المدرسة النظامية : الإشراف على إعداد الخطة العامة للمدرسة، وقيادة عمليات التعليم والتعلم فيها، (الدليل التنظيمي لمدارس التعليم العام ـ ص </w:t>
                            </w:r>
                            <w:r>
                              <w:rPr>
                                <w:rFonts w:cs="AL-Mohanad Bold" w:hint="cs"/>
                                <w:color w:val="000000" w:themeColor="text1"/>
                                <w:sz w:val="28"/>
                                <w:szCs w:val="28"/>
                                <w:rtl/>
                              </w:rPr>
                              <w:t>36</w:t>
                            </w:r>
                            <w:r w:rsidRPr="009B17AC">
                              <w:rPr>
                                <w:rFonts w:cs="AL-Mohanad Bold" w:hint="cs"/>
                                <w:color w:val="000000" w:themeColor="text1"/>
                                <w:sz w:val="28"/>
                                <w:szCs w:val="28"/>
                                <w:rtl/>
                              </w:rPr>
                              <w:t xml:space="preserve">)، ولذلك </w:t>
                            </w:r>
                            <w:r>
                              <w:rPr>
                                <w:rFonts w:cs="AL-Mohanad Bold" w:hint="cs"/>
                                <w:color w:val="000000" w:themeColor="text1"/>
                                <w:sz w:val="28"/>
                                <w:szCs w:val="28"/>
                                <w:rtl/>
                              </w:rPr>
                              <w:t>يجب على قائد</w:t>
                            </w:r>
                            <w:r w:rsidRPr="009B17AC">
                              <w:rPr>
                                <w:rFonts w:cs="AL-Mohanad Bold" w:hint="cs"/>
                                <w:color w:val="000000" w:themeColor="text1"/>
                                <w:sz w:val="28"/>
                                <w:szCs w:val="28"/>
                                <w:rtl/>
                              </w:rPr>
                              <w:t xml:space="preserve"> المدرسة</w:t>
                            </w:r>
                            <w:r>
                              <w:rPr>
                                <w:rFonts w:cs="AL-Mohanad Bold" w:hint="cs"/>
                                <w:color w:val="000000" w:themeColor="text1"/>
                                <w:sz w:val="28"/>
                                <w:szCs w:val="28"/>
                                <w:rtl/>
                              </w:rPr>
                              <w:t xml:space="preserve"> أن يبني</w:t>
                            </w:r>
                            <w:r w:rsidRPr="009B17AC">
                              <w:rPr>
                                <w:rFonts w:cs="AL-Mohanad Bold" w:hint="cs"/>
                                <w:color w:val="000000" w:themeColor="text1"/>
                                <w:sz w:val="28"/>
                                <w:szCs w:val="28"/>
                                <w:rtl/>
                              </w:rPr>
                              <w:t xml:space="preserve"> الخطة الزمنية</w:t>
                            </w:r>
                            <w:r w:rsidRPr="009B17AC">
                              <w:rPr>
                                <w:rFonts w:cs="AL-Mohanad Bold"/>
                                <w:color w:val="000000" w:themeColor="text1"/>
                                <w:sz w:val="28"/>
                                <w:szCs w:val="28"/>
                                <w:rtl/>
                              </w:rPr>
                              <w:t xml:space="preserve"> </w:t>
                            </w:r>
                            <w:r w:rsidRPr="009B17AC">
                              <w:rPr>
                                <w:rFonts w:cs="AL-Mohanad Bold" w:hint="cs"/>
                                <w:color w:val="000000" w:themeColor="text1"/>
                                <w:sz w:val="28"/>
                                <w:szCs w:val="28"/>
                                <w:rtl/>
                              </w:rPr>
                              <w:t>: (</w:t>
                            </w:r>
                            <w:r w:rsidRPr="009B17AC">
                              <w:rPr>
                                <w:rFonts w:cs="AL-Mohanad Bold"/>
                                <w:color w:val="000000" w:themeColor="text1"/>
                                <w:sz w:val="28"/>
                                <w:szCs w:val="28"/>
                                <w:rtl/>
                              </w:rPr>
                              <w:t xml:space="preserve">التقويم </w:t>
                            </w:r>
                            <w:r w:rsidRPr="009B17AC">
                              <w:rPr>
                                <w:rFonts w:cs="AL-Mohanad Bold" w:hint="cs"/>
                                <w:color w:val="000000" w:themeColor="text1"/>
                                <w:sz w:val="28"/>
                                <w:szCs w:val="28"/>
                                <w:rtl/>
                              </w:rPr>
                              <w:t xml:space="preserve">ـ </w:t>
                            </w:r>
                            <w:r w:rsidRPr="009B17AC">
                              <w:rPr>
                                <w:rFonts w:cs="AL-Mohanad Bold"/>
                                <w:color w:val="000000" w:themeColor="text1"/>
                                <w:sz w:val="28"/>
                                <w:szCs w:val="28"/>
                                <w:rtl/>
                              </w:rPr>
                              <w:t>البرنامج</w:t>
                            </w:r>
                            <w:r w:rsidRPr="009B17AC">
                              <w:rPr>
                                <w:rFonts w:cs="AL-Mohanad Bold" w:hint="cs"/>
                                <w:color w:val="000000" w:themeColor="text1"/>
                                <w:sz w:val="28"/>
                                <w:szCs w:val="28"/>
                                <w:rtl/>
                              </w:rPr>
                              <w:t>)</w:t>
                            </w:r>
                            <w:r w:rsidRPr="009B17AC">
                              <w:rPr>
                                <w:rFonts w:cs="AL-Mohanad Bold"/>
                                <w:color w:val="000000" w:themeColor="text1"/>
                                <w:sz w:val="28"/>
                                <w:szCs w:val="28"/>
                                <w:rtl/>
                              </w:rPr>
                              <w:t xml:space="preserve"> الزمني </w:t>
                            </w:r>
                            <w:r>
                              <w:rPr>
                                <w:rFonts w:cs="AL-Mohanad Bold" w:hint="cs"/>
                                <w:color w:val="000000" w:themeColor="text1"/>
                                <w:sz w:val="28"/>
                                <w:szCs w:val="28"/>
                                <w:rtl/>
                              </w:rPr>
                              <w:t xml:space="preserve">لمتابعة (مهامه </w:t>
                            </w:r>
                            <w:r w:rsidRPr="009B17AC">
                              <w:rPr>
                                <w:rFonts w:cs="AL-Mohanad Bold" w:hint="cs"/>
                                <w:color w:val="000000" w:themeColor="text1"/>
                                <w:sz w:val="28"/>
                                <w:szCs w:val="28"/>
                                <w:rtl/>
                              </w:rPr>
                              <w:t xml:space="preserve">القيادية) </w:t>
                            </w:r>
                            <w:r>
                              <w:rPr>
                                <w:rFonts w:cs="AL-Mohanad Bold" w:hint="cs"/>
                                <w:color w:val="000000" w:themeColor="text1"/>
                                <w:sz w:val="28"/>
                                <w:szCs w:val="28"/>
                                <w:rtl/>
                              </w:rPr>
                              <w:t>قبل</w:t>
                            </w:r>
                            <w:r>
                              <w:rPr>
                                <w:rFonts w:cs="AL-Mohanad Bold"/>
                                <w:color w:val="000000" w:themeColor="text1"/>
                                <w:sz w:val="28"/>
                                <w:szCs w:val="28"/>
                                <w:rtl/>
                              </w:rPr>
                              <w:t xml:space="preserve"> بداية</w:t>
                            </w:r>
                            <w:r>
                              <w:rPr>
                                <w:rFonts w:cs="AL-Mohanad Bold" w:hint="cs"/>
                                <w:color w:val="000000" w:themeColor="text1"/>
                                <w:sz w:val="28"/>
                                <w:szCs w:val="28"/>
                                <w:rtl/>
                              </w:rPr>
                              <w:t xml:space="preserve"> ال</w:t>
                            </w:r>
                            <w:r w:rsidRPr="009B17AC">
                              <w:rPr>
                                <w:rFonts w:cs="AL-Mohanad Bold"/>
                                <w:color w:val="000000" w:themeColor="text1"/>
                                <w:sz w:val="28"/>
                                <w:szCs w:val="28"/>
                                <w:rtl/>
                              </w:rPr>
                              <w:t xml:space="preserve">عام </w:t>
                            </w:r>
                            <w:r>
                              <w:rPr>
                                <w:rFonts w:cs="AL-Mohanad Bold" w:hint="cs"/>
                                <w:color w:val="000000" w:themeColor="text1"/>
                                <w:sz w:val="28"/>
                                <w:szCs w:val="28"/>
                                <w:rtl/>
                              </w:rPr>
                              <w:t>ال</w:t>
                            </w:r>
                            <w:r w:rsidRPr="009B17AC">
                              <w:rPr>
                                <w:rFonts w:cs="AL-Mohanad Bold"/>
                                <w:color w:val="000000" w:themeColor="text1"/>
                                <w:sz w:val="28"/>
                                <w:szCs w:val="28"/>
                                <w:rtl/>
                              </w:rPr>
                              <w:t>دراسي</w:t>
                            </w:r>
                            <w:r w:rsidRPr="009B17AC">
                              <w:rPr>
                                <w:rFonts w:cs="AL-Mohanad Bold" w:hint="cs"/>
                                <w:color w:val="000000" w:themeColor="text1"/>
                                <w:sz w:val="28"/>
                                <w:szCs w:val="28"/>
                                <w:rtl/>
                              </w:rPr>
                              <w:t xml:space="preserve"> ابتداءً بالتصنيف</w:t>
                            </w:r>
                            <w:r>
                              <w:rPr>
                                <w:rFonts w:cs="AL-Mohanad Bold" w:hint="cs"/>
                                <w:color w:val="000000" w:themeColor="text1"/>
                                <w:sz w:val="28"/>
                                <w:szCs w:val="28"/>
                                <w:rtl/>
                              </w:rPr>
                              <w:t xml:space="preserve"> الدوري والفئوي </w:t>
                            </w:r>
                            <w:r w:rsidRPr="009B17AC">
                              <w:rPr>
                                <w:rFonts w:cs="AL-Mohanad Bold" w:hint="cs"/>
                                <w:color w:val="000000" w:themeColor="text1"/>
                                <w:sz w:val="28"/>
                                <w:szCs w:val="28"/>
                                <w:rtl/>
                              </w:rPr>
                              <w:t xml:space="preserve">لمهام </w:t>
                            </w:r>
                            <w:r>
                              <w:rPr>
                                <w:rFonts w:cs="AL-Mohanad Bold" w:hint="cs"/>
                                <w:color w:val="000000" w:themeColor="text1"/>
                                <w:sz w:val="28"/>
                                <w:szCs w:val="28"/>
                                <w:rtl/>
                              </w:rPr>
                              <w:t>قائد</w:t>
                            </w:r>
                            <w:r w:rsidRPr="009B17AC">
                              <w:rPr>
                                <w:rFonts w:cs="AL-Mohanad Bold" w:hint="cs"/>
                                <w:color w:val="000000" w:themeColor="text1"/>
                                <w:sz w:val="28"/>
                                <w:szCs w:val="28"/>
                                <w:rtl/>
                              </w:rPr>
                              <w:t xml:space="preserve"> المدرسة التنفيذية (أدناه) ( </w:t>
                            </w:r>
                            <w:r>
                              <w:rPr>
                                <w:rFonts w:cs="AL-Mohanad Bold" w:hint="cs"/>
                                <w:color w:val="000000" w:themeColor="text1"/>
                                <w:sz w:val="28"/>
                                <w:szCs w:val="28"/>
                                <w:rtl/>
                              </w:rPr>
                              <w:t xml:space="preserve">13/1 </w:t>
                            </w:r>
                            <w:r w:rsidRPr="009B17AC">
                              <w:rPr>
                                <w:rFonts w:cs="AL-Mohanad Bold" w:hint="cs"/>
                                <w:color w:val="000000" w:themeColor="text1"/>
                                <w:sz w:val="28"/>
                                <w:szCs w:val="28"/>
                                <w:rtl/>
                              </w:rPr>
                              <w:t>)</w:t>
                            </w:r>
                            <w:r w:rsidRPr="009B17AC">
                              <w:rPr>
                                <w:rFonts w:cs="AL-Mohanad Bold"/>
                                <w:color w:val="000000" w:themeColor="text1"/>
                                <w:sz w:val="28"/>
                                <w:szCs w:val="28"/>
                                <w:rtl/>
                              </w:rPr>
                              <w:t>، ثم يُلحقه ب</w:t>
                            </w:r>
                            <w:r w:rsidRPr="009B17AC">
                              <w:rPr>
                                <w:rFonts w:cs="AL-Mohanad Bold" w:hint="cs"/>
                                <w:color w:val="000000" w:themeColor="text1"/>
                                <w:sz w:val="28"/>
                                <w:szCs w:val="28"/>
                                <w:rtl/>
                              </w:rPr>
                              <w:t xml:space="preserve">بناء </w:t>
                            </w:r>
                            <w:r w:rsidRPr="009B17AC">
                              <w:rPr>
                                <w:rFonts w:cs="AL-Mohanad Bold"/>
                                <w:color w:val="000000" w:themeColor="text1"/>
                                <w:sz w:val="28"/>
                                <w:szCs w:val="28"/>
                                <w:rtl/>
                              </w:rPr>
                              <w:t>نموذج المفكرة الزمنية</w:t>
                            </w:r>
                            <w:r w:rsidRPr="009B17AC">
                              <w:rPr>
                                <w:rFonts w:cs="AL-Mohanad Bold" w:hint="cs"/>
                                <w:color w:val="000000" w:themeColor="text1"/>
                                <w:sz w:val="28"/>
                                <w:szCs w:val="28"/>
                                <w:rtl/>
                              </w:rPr>
                              <w:t xml:space="preserve"> (أدناه) (</w:t>
                            </w:r>
                            <w:r>
                              <w:rPr>
                                <w:rFonts w:cs="AL-Mohanad Bold" w:hint="cs"/>
                                <w:color w:val="000000" w:themeColor="text1"/>
                                <w:sz w:val="28"/>
                                <w:szCs w:val="28"/>
                                <w:rtl/>
                              </w:rPr>
                              <w:t>13/2</w:t>
                            </w:r>
                            <w:r w:rsidRPr="009B17AC">
                              <w:rPr>
                                <w:rFonts w:cs="AL-Mohanad Bold" w:hint="cs"/>
                                <w:color w:val="000000" w:themeColor="text1"/>
                                <w:sz w:val="28"/>
                                <w:szCs w:val="28"/>
                                <w:rtl/>
                              </w:rPr>
                              <w:t xml:space="preserve">) </w:t>
                            </w:r>
                            <w:r w:rsidRPr="009B17AC">
                              <w:rPr>
                                <w:rFonts w:cs="AL-Mohanad Bold"/>
                                <w:color w:val="000000" w:themeColor="text1"/>
                                <w:sz w:val="28"/>
                                <w:szCs w:val="28"/>
                                <w:rtl/>
                              </w:rPr>
                              <w:t>بحسب عدد الأشهر خلال العام الدراسي</w:t>
                            </w:r>
                            <w:r>
                              <w:rPr>
                                <w:rFonts w:cs="AL-Mohanad Bold" w:hint="cs"/>
                                <w:color w:val="000000" w:themeColor="text1"/>
                                <w:sz w:val="28"/>
                                <w:szCs w:val="28"/>
                                <w:rtl/>
                              </w:rPr>
                              <w:t xml:space="preserve"> </w:t>
                            </w:r>
                            <w:r w:rsidRPr="009B17AC">
                              <w:rPr>
                                <w:rFonts w:cs="AL-Mohanad Bold"/>
                                <w:color w:val="000000" w:themeColor="text1"/>
                                <w:sz w:val="28"/>
                                <w:szCs w:val="28"/>
                                <w:rtl/>
                              </w:rPr>
                              <w:t>ثم قبيل بداية كل شهر يُوثق بنفسه المهام التنفيذية (الإجرائية</w:t>
                            </w:r>
                            <w:r w:rsidRPr="009B17AC">
                              <w:rPr>
                                <w:rFonts w:cs="AL-Mohanad Bold" w:hint="cs"/>
                                <w:color w:val="000000" w:themeColor="text1"/>
                                <w:sz w:val="28"/>
                                <w:szCs w:val="28"/>
                                <w:rtl/>
                              </w:rPr>
                              <w:t>)</w:t>
                            </w:r>
                            <w:r w:rsidRPr="009B17AC">
                              <w:rPr>
                                <w:rFonts w:cs="AL-Mohanad Bold"/>
                                <w:color w:val="000000" w:themeColor="text1"/>
                                <w:sz w:val="28"/>
                                <w:szCs w:val="28"/>
                                <w:rtl/>
                              </w:rPr>
                              <w:t xml:space="preserve"> التي سيتولى تنفيذها شخصياً خلال ذلك الشهر</w:t>
                            </w:r>
                            <w:r w:rsidRPr="009B17AC">
                              <w:rPr>
                                <w:rFonts w:cs="AL-Mohanad Bold" w:hint="cs"/>
                                <w:color w:val="000000" w:themeColor="text1"/>
                                <w:sz w:val="28"/>
                                <w:szCs w:val="28"/>
                                <w:rtl/>
                              </w:rPr>
                              <w:t>، مع مراعاة عدم تكرار المهام الفئوية في المفكرة الزمنية .</w:t>
                            </w:r>
                            <w:r>
                              <w:rPr>
                                <w:rFonts w:cs="AL-Mohanad Bold" w:hint="cs"/>
                                <w:color w:val="000000" w:themeColor="text1"/>
                                <w:sz w:val="28"/>
                                <w:szCs w:val="28"/>
                                <w:rtl/>
                              </w:rPr>
                              <w:t xml:space="preserve"> وفي ختام البرنامج الزمني يتم تقييم الانجاز المترتب على التخطيط المدرسي وفق الاستمارة المخصصة لذلك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44" o:spid="_x0000_s1050" style="position:absolute;left:0;text-align:left;margin-left:-11.95pt;margin-top:106.5pt;width:513.2pt;height:119.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Jk3oQIAAHUFAAAOAAAAZHJzL2Uyb0RvYy54bWysVM1OGzEQvlfqO1i+l81GCZSIDYpAVJUQ&#10;oELF2fHa7Eq2x7Wd7Kbn9tJH4dpDXyW8TcfezUIB9VA1h409P9/MfDPjo+NWK7IWztdgCprvjSgR&#10;hkNZm7uCfr45e/eeEh+YKZkCIwq6EZ4ez9++OWrsTIyhAlUKRxDE+FljC1qFYGdZ5nklNPN7YIVB&#10;pQSnWcCru8tKxxpE1yobj0b7WQOutA648B6lp52SzhO+lIKHSym9CEQVFHML6evSdxm/2fyIze4c&#10;s1XN+zTYP2ShWW0w6AB1ygIjK1e/gNI1d+BBhj0OOgMpay5SDVhNPnpWzXXFrEi1IDneDjT5/wfL&#10;L9ZXjtRlQScTSgzT2KOH79uf2/vtr4cfD98IipGjxvoZml7bK9ffPB5jwa10Ov5jKaRNvG4GXkUb&#10;CEfh/jQ/2J8g/Rx1+RQrPUzMZ4/u1vnwQYAm8VBQh41LfLL1uQ8YEk13JjGagbNaqdQ8Zf4QoGGU&#10;ZDHjLsd0Chslop0yn4TEejGrcQqQJk2cKEfWDGeEcS5MyDtVxUrRiacj/EUiEH7wSLcEGJElJjRg&#10;9wBxil9idzC9fXQVaVAH59HfEuucB48UGUwYnHVtwL0GoLCqPnJnvyOpoyayFNplm2ZhPDR9CeUG&#10;B8RBtzne8rMaO3TOfLhiDlcFu4rrHy7xIxU0BYX+REkF7utr8miPE4xaShpcvYL6LyvmBCXqo8HZ&#10;PswncVhCukymB2O8uKea5VONWekTwM7l+NBYno7RPqidVDrQt/hKLGJUVDHDMXZBeXC7y0nongR8&#10;Z7hYLJIZ7qdl4dxcWx7BI9FxAm/aW+ZsP6YBJ/wCdmvKZs+mtbONngYWqwCyTqMcqe547VuAu51m&#10;qX+H4uPx9J6sHl/L+W8AAAD//wMAUEsDBBQABgAIAAAAIQCNF/nx4QAAAAwBAAAPAAAAZHJzL2Rv&#10;d25yZXYueG1sTI/BTsMwEETvSPyDtUjcWrtuikqIU0UIkHqkQUK9OfGSBOJ1FLtp+ve4Jziu9mnm&#10;Tbabbc8mHH3nSMFqKYAh1c501Cj4KF8XW2A+aDK6d4QKLuhhl9/eZDo17kzvOB1Cw2II+VQraEMY&#10;Us593aLVfukGpPj7cqPVIZ5jw82ozzHc9lwK8cCt7ig2tHrA5xbrn8PJKvDVtC8vQ/H5ffR1VbyQ&#10;LZP9m1L3d3PxBCzgHP5guOpHdcijU+VOZDzrFSzk+jGiCuRqHUddCSHkBlilINnIBHie8f8j8l8A&#10;AAD//wMAUEsBAi0AFAAGAAgAAAAhALaDOJL+AAAA4QEAABMAAAAAAAAAAAAAAAAAAAAAAFtDb250&#10;ZW50X1R5cGVzXS54bWxQSwECLQAUAAYACAAAACEAOP0h/9YAAACUAQAACwAAAAAAAAAAAAAAAAAv&#10;AQAAX3JlbHMvLnJlbHNQSwECLQAUAAYACAAAACEA0iSZN6ECAAB1BQAADgAAAAAAAAAAAAAAAAAu&#10;AgAAZHJzL2Uyb0RvYy54bWxQSwECLQAUAAYACAAAACEAjRf58eEAAAAMAQAADwAAAAAAAAAAAAAA&#10;AAD7BAAAZHJzL2Rvd25yZXYueG1sUEsFBgAAAAAEAAQA8wAAAAkGAAAAAA==&#10;" filled="f" stroked="f" strokeweight="2pt">
                <v:textbox>
                  <w:txbxContent>
                    <w:p w:rsidR="00382810" w:rsidRPr="009B17AC" w:rsidRDefault="00382810" w:rsidP="00C204BD">
                      <w:pPr>
                        <w:spacing w:line="168" w:lineRule="auto"/>
                        <w:jc w:val="both"/>
                        <w:rPr>
                          <w:rFonts w:cs="AL-Mohanad Bold"/>
                          <w:color w:val="000000" w:themeColor="text1"/>
                          <w:sz w:val="28"/>
                          <w:szCs w:val="28"/>
                        </w:rPr>
                      </w:pPr>
                      <w:r w:rsidRPr="009B17AC">
                        <w:rPr>
                          <w:rFonts w:cs="AL-Mohanad Bold" w:hint="cs"/>
                          <w:color w:val="000000" w:themeColor="text1"/>
                          <w:sz w:val="28"/>
                          <w:szCs w:val="28"/>
                          <w:rtl/>
                        </w:rPr>
                        <w:t xml:space="preserve">من مهام قائد المدرسة النظامية : الإشراف على إعداد الخطة العامة للمدرسة، وقيادة عمليات التعليم والتعلم فيها، (الدليل التنظيمي لمدارس التعليم العام ـ ص </w:t>
                      </w:r>
                      <w:r>
                        <w:rPr>
                          <w:rFonts w:cs="AL-Mohanad Bold" w:hint="cs"/>
                          <w:color w:val="000000" w:themeColor="text1"/>
                          <w:sz w:val="28"/>
                          <w:szCs w:val="28"/>
                          <w:rtl/>
                        </w:rPr>
                        <w:t>36</w:t>
                      </w:r>
                      <w:r w:rsidRPr="009B17AC">
                        <w:rPr>
                          <w:rFonts w:cs="AL-Mohanad Bold" w:hint="cs"/>
                          <w:color w:val="000000" w:themeColor="text1"/>
                          <w:sz w:val="28"/>
                          <w:szCs w:val="28"/>
                          <w:rtl/>
                        </w:rPr>
                        <w:t xml:space="preserve">)، ولذلك </w:t>
                      </w:r>
                      <w:r>
                        <w:rPr>
                          <w:rFonts w:cs="AL-Mohanad Bold" w:hint="cs"/>
                          <w:color w:val="000000" w:themeColor="text1"/>
                          <w:sz w:val="28"/>
                          <w:szCs w:val="28"/>
                          <w:rtl/>
                        </w:rPr>
                        <w:t>يجب على قائد</w:t>
                      </w:r>
                      <w:r w:rsidRPr="009B17AC">
                        <w:rPr>
                          <w:rFonts w:cs="AL-Mohanad Bold" w:hint="cs"/>
                          <w:color w:val="000000" w:themeColor="text1"/>
                          <w:sz w:val="28"/>
                          <w:szCs w:val="28"/>
                          <w:rtl/>
                        </w:rPr>
                        <w:t xml:space="preserve"> المدرسة</w:t>
                      </w:r>
                      <w:r>
                        <w:rPr>
                          <w:rFonts w:cs="AL-Mohanad Bold" w:hint="cs"/>
                          <w:color w:val="000000" w:themeColor="text1"/>
                          <w:sz w:val="28"/>
                          <w:szCs w:val="28"/>
                          <w:rtl/>
                        </w:rPr>
                        <w:t xml:space="preserve"> أن يبني</w:t>
                      </w:r>
                      <w:r w:rsidRPr="009B17AC">
                        <w:rPr>
                          <w:rFonts w:cs="AL-Mohanad Bold" w:hint="cs"/>
                          <w:color w:val="000000" w:themeColor="text1"/>
                          <w:sz w:val="28"/>
                          <w:szCs w:val="28"/>
                          <w:rtl/>
                        </w:rPr>
                        <w:t xml:space="preserve"> الخطة الزمنية</w:t>
                      </w:r>
                      <w:r w:rsidRPr="009B17AC">
                        <w:rPr>
                          <w:rFonts w:cs="AL-Mohanad Bold"/>
                          <w:color w:val="000000" w:themeColor="text1"/>
                          <w:sz w:val="28"/>
                          <w:szCs w:val="28"/>
                          <w:rtl/>
                        </w:rPr>
                        <w:t xml:space="preserve"> </w:t>
                      </w:r>
                      <w:r w:rsidRPr="009B17AC">
                        <w:rPr>
                          <w:rFonts w:cs="AL-Mohanad Bold" w:hint="cs"/>
                          <w:color w:val="000000" w:themeColor="text1"/>
                          <w:sz w:val="28"/>
                          <w:szCs w:val="28"/>
                          <w:rtl/>
                        </w:rPr>
                        <w:t>: (</w:t>
                      </w:r>
                      <w:r w:rsidRPr="009B17AC">
                        <w:rPr>
                          <w:rFonts w:cs="AL-Mohanad Bold"/>
                          <w:color w:val="000000" w:themeColor="text1"/>
                          <w:sz w:val="28"/>
                          <w:szCs w:val="28"/>
                          <w:rtl/>
                        </w:rPr>
                        <w:t xml:space="preserve">التقويم </w:t>
                      </w:r>
                      <w:r w:rsidRPr="009B17AC">
                        <w:rPr>
                          <w:rFonts w:cs="AL-Mohanad Bold" w:hint="cs"/>
                          <w:color w:val="000000" w:themeColor="text1"/>
                          <w:sz w:val="28"/>
                          <w:szCs w:val="28"/>
                          <w:rtl/>
                        </w:rPr>
                        <w:t xml:space="preserve">ـ </w:t>
                      </w:r>
                      <w:r w:rsidRPr="009B17AC">
                        <w:rPr>
                          <w:rFonts w:cs="AL-Mohanad Bold"/>
                          <w:color w:val="000000" w:themeColor="text1"/>
                          <w:sz w:val="28"/>
                          <w:szCs w:val="28"/>
                          <w:rtl/>
                        </w:rPr>
                        <w:t>البرنامج</w:t>
                      </w:r>
                      <w:r w:rsidRPr="009B17AC">
                        <w:rPr>
                          <w:rFonts w:cs="AL-Mohanad Bold" w:hint="cs"/>
                          <w:color w:val="000000" w:themeColor="text1"/>
                          <w:sz w:val="28"/>
                          <w:szCs w:val="28"/>
                          <w:rtl/>
                        </w:rPr>
                        <w:t>)</w:t>
                      </w:r>
                      <w:r w:rsidRPr="009B17AC">
                        <w:rPr>
                          <w:rFonts w:cs="AL-Mohanad Bold"/>
                          <w:color w:val="000000" w:themeColor="text1"/>
                          <w:sz w:val="28"/>
                          <w:szCs w:val="28"/>
                          <w:rtl/>
                        </w:rPr>
                        <w:t xml:space="preserve"> الزمني </w:t>
                      </w:r>
                      <w:r>
                        <w:rPr>
                          <w:rFonts w:cs="AL-Mohanad Bold" w:hint="cs"/>
                          <w:color w:val="000000" w:themeColor="text1"/>
                          <w:sz w:val="28"/>
                          <w:szCs w:val="28"/>
                          <w:rtl/>
                        </w:rPr>
                        <w:t xml:space="preserve">لمتابعة (مهامه </w:t>
                      </w:r>
                      <w:r w:rsidRPr="009B17AC">
                        <w:rPr>
                          <w:rFonts w:cs="AL-Mohanad Bold" w:hint="cs"/>
                          <w:color w:val="000000" w:themeColor="text1"/>
                          <w:sz w:val="28"/>
                          <w:szCs w:val="28"/>
                          <w:rtl/>
                        </w:rPr>
                        <w:t xml:space="preserve">القيادية) </w:t>
                      </w:r>
                      <w:r>
                        <w:rPr>
                          <w:rFonts w:cs="AL-Mohanad Bold" w:hint="cs"/>
                          <w:color w:val="000000" w:themeColor="text1"/>
                          <w:sz w:val="28"/>
                          <w:szCs w:val="28"/>
                          <w:rtl/>
                        </w:rPr>
                        <w:t>قبل</w:t>
                      </w:r>
                      <w:r>
                        <w:rPr>
                          <w:rFonts w:cs="AL-Mohanad Bold"/>
                          <w:color w:val="000000" w:themeColor="text1"/>
                          <w:sz w:val="28"/>
                          <w:szCs w:val="28"/>
                          <w:rtl/>
                        </w:rPr>
                        <w:t xml:space="preserve"> بداية</w:t>
                      </w:r>
                      <w:r>
                        <w:rPr>
                          <w:rFonts w:cs="AL-Mohanad Bold" w:hint="cs"/>
                          <w:color w:val="000000" w:themeColor="text1"/>
                          <w:sz w:val="28"/>
                          <w:szCs w:val="28"/>
                          <w:rtl/>
                        </w:rPr>
                        <w:t xml:space="preserve"> ال</w:t>
                      </w:r>
                      <w:r w:rsidRPr="009B17AC">
                        <w:rPr>
                          <w:rFonts w:cs="AL-Mohanad Bold"/>
                          <w:color w:val="000000" w:themeColor="text1"/>
                          <w:sz w:val="28"/>
                          <w:szCs w:val="28"/>
                          <w:rtl/>
                        </w:rPr>
                        <w:t xml:space="preserve">عام </w:t>
                      </w:r>
                      <w:r>
                        <w:rPr>
                          <w:rFonts w:cs="AL-Mohanad Bold" w:hint="cs"/>
                          <w:color w:val="000000" w:themeColor="text1"/>
                          <w:sz w:val="28"/>
                          <w:szCs w:val="28"/>
                          <w:rtl/>
                        </w:rPr>
                        <w:t>ال</w:t>
                      </w:r>
                      <w:r w:rsidRPr="009B17AC">
                        <w:rPr>
                          <w:rFonts w:cs="AL-Mohanad Bold"/>
                          <w:color w:val="000000" w:themeColor="text1"/>
                          <w:sz w:val="28"/>
                          <w:szCs w:val="28"/>
                          <w:rtl/>
                        </w:rPr>
                        <w:t>دراسي</w:t>
                      </w:r>
                      <w:r w:rsidRPr="009B17AC">
                        <w:rPr>
                          <w:rFonts w:cs="AL-Mohanad Bold" w:hint="cs"/>
                          <w:color w:val="000000" w:themeColor="text1"/>
                          <w:sz w:val="28"/>
                          <w:szCs w:val="28"/>
                          <w:rtl/>
                        </w:rPr>
                        <w:t xml:space="preserve"> ابتداءً بالتصنيف</w:t>
                      </w:r>
                      <w:r>
                        <w:rPr>
                          <w:rFonts w:cs="AL-Mohanad Bold" w:hint="cs"/>
                          <w:color w:val="000000" w:themeColor="text1"/>
                          <w:sz w:val="28"/>
                          <w:szCs w:val="28"/>
                          <w:rtl/>
                        </w:rPr>
                        <w:t xml:space="preserve"> الدوري والفئوي </w:t>
                      </w:r>
                      <w:r w:rsidRPr="009B17AC">
                        <w:rPr>
                          <w:rFonts w:cs="AL-Mohanad Bold" w:hint="cs"/>
                          <w:color w:val="000000" w:themeColor="text1"/>
                          <w:sz w:val="28"/>
                          <w:szCs w:val="28"/>
                          <w:rtl/>
                        </w:rPr>
                        <w:t xml:space="preserve">لمهام </w:t>
                      </w:r>
                      <w:r>
                        <w:rPr>
                          <w:rFonts w:cs="AL-Mohanad Bold" w:hint="cs"/>
                          <w:color w:val="000000" w:themeColor="text1"/>
                          <w:sz w:val="28"/>
                          <w:szCs w:val="28"/>
                          <w:rtl/>
                        </w:rPr>
                        <w:t>قائد</w:t>
                      </w:r>
                      <w:r w:rsidRPr="009B17AC">
                        <w:rPr>
                          <w:rFonts w:cs="AL-Mohanad Bold" w:hint="cs"/>
                          <w:color w:val="000000" w:themeColor="text1"/>
                          <w:sz w:val="28"/>
                          <w:szCs w:val="28"/>
                          <w:rtl/>
                        </w:rPr>
                        <w:t xml:space="preserve"> المدرسة التنفيذية (أدناه) ( </w:t>
                      </w:r>
                      <w:r>
                        <w:rPr>
                          <w:rFonts w:cs="AL-Mohanad Bold" w:hint="cs"/>
                          <w:color w:val="000000" w:themeColor="text1"/>
                          <w:sz w:val="28"/>
                          <w:szCs w:val="28"/>
                          <w:rtl/>
                        </w:rPr>
                        <w:t xml:space="preserve">13/1 </w:t>
                      </w:r>
                      <w:r w:rsidRPr="009B17AC">
                        <w:rPr>
                          <w:rFonts w:cs="AL-Mohanad Bold" w:hint="cs"/>
                          <w:color w:val="000000" w:themeColor="text1"/>
                          <w:sz w:val="28"/>
                          <w:szCs w:val="28"/>
                          <w:rtl/>
                        </w:rPr>
                        <w:t>)</w:t>
                      </w:r>
                      <w:r w:rsidRPr="009B17AC">
                        <w:rPr>
                          <w:rFonts w:cs="AL-Mohanad Bold"/>
                          <w:color w:val="000000" w:themeColor="text1"/>
                          <w:sz w:val="28"/>
                          <w:szCs w:val="28"/>
                          <w:rtl/>
                        </w:rPr>
                        <w:t>، ثم يُلحقه ب</w:t>
                      </w:r>
                      <w:r w:rsidRPr="009B17AC">
                        <w:rPr>
                          <w:rFonts w:cs="AL-Mohanad Bold" w:hint="cs"/>
                          <w:color w:val="000000" w:themeColor="text1"/>
                          <w:sz w:val="28"/>
                          <w:szCs w:val="28"/>
                          <w:rtl/>
                        </w:rPr>
                        <w:t xml:space="preserve">بناء </w:t>
                      </w:r>
                      <w:r w:rsidRPr="009B17AC">
                        <w:rPr>
                          <w:rFonts w:cs="AL-Mohanad Bold"/>
                          <w:color w:val="000000" w:themeColor="text1"/>
                          <w:sz w:val="28"/>
                          <w:szCs w:val="28"/>
                          <w:rtl/>
                        </w:rPr>
                        <w:t>نموذج المفكرة الزمنية</w:t>
                      </w:r>
                      <w:r w:rsidRPr="009B17AC">
                        <w:rPr>
                          <w:rFonts w:cs="AL-Mohanad Bold" w:hint="cs"/>
                          <w:color w:val="000000" w:themeColor="text1"/>
                          <w:sz w:val="28"/>
                          <w:szCs w:val="28"/>
                          <w:rtl/>
                        </w:rPr>
                        <w:t xml:space="preserve"> (أدناه) (</w:t>
                      </w:r>
                      <w:r>
                        <w:rPr>
                          <w:rFonts w:cs="AL-Mohanad Bold" w:hint="cs"/>
                          <w:color w:val="000000" w:themeColor="text1"/>
                          <w:sz w:val="28"/>
                          <w:szCs w:val="28"/>
                          <w:rtl/>
                        </w:rPr>
                        <w:t>13/2</w:t>
                      </w:r>
                      <w:r w:rsidRPr="009B17AC">
                        <w:rPr>
                          <w:rFonts w:cs="AL-Mohanad Bold" w:hint="cs"/>
                          <w:color w:val="000000" w:themeColor="text1"/>
                          <w:sz w:val="28"/>
                          <w:szCs w:val="28"/>
                          <w:rtl/>
                        </w:rPr>
                        <w:t xml:space="preserve">) </w:t>
                      </w:r>
                      <w:r w:rsidRPr="009B17AC">
                        <w:rPr>
                          <w:rFonts w:cs="AL-Mohanad Bold"/>
                          <w:color w:val="000000" w:themeColor="text1"/>
                          <w:sz w:val="28"/>
                          <w:szCs w:val="28"/>
                          <w:rtl/>
                        </w:rPr>
                        <w:t>بحسب عدد الأشهر خلال العام الدراسي</w:t>
                      </w:r>
                      <w:r>
                        <w:rPr>
                          <w:rFonts w:cs="AL-Mohanad Bold" w:hint="cs"/>
                          <w:color w:val="000000" w:themeColor="text1"/>
                          <w:sz w:val="28"/>
                          <w:szCs w:val="28"/>
                          <w:rtl/>
                        </w:rPr>
                        <w:t xml:space="preserve"> </w:t>
                      </w:r>
                      <w:r w:rsidRPr="009B17AC">
                        <w:rPr>
                          <w:rFonts w:cs="AL-Mohanad Bold"/>
                          <w:color w:val="000000" w:themeColor="text1"/>
                          <w:sz w:val="28"/>
                          <w:szCs w:val="28"/>
                          <w:rtl/>
                        </w:rPr>
                        <w:t>ثم قبيل بداية كل شهر يُوثق بنفسه المهام التنفيذية (الإجرائية</w:t>
                      </w:r>
                      <w:r w:rsidRPr="009B17AC">
                        <w:rPr>
                          <w:rFonts w:cs="AL-Mohanad Bold" w:hint="cs"/>
                          <w:color w:val="000000" w:themeColor="text1"/>
                          <w:sz w:val="28"/>
                          <w:szCs w:val="28"/>
                          <w:rtl/>
                        </w:rPr>
                        <w:t>)</w:t>
                      </w:r>
                      <w:r w:rsidRPr="009B17AC">
                        <w:rPr>
                          <w:rFonts w:cs="AL-Mohanad Bold"/>
                          <w:color w:val="000000" w:themeColor="text1"/>
                          <w:sz w:val="28"/>
                          <w:szCs w:val="28"/>
                          <w:rtl/>
                        </w:rPr>
                        <w:t xml:space="preserve"> التي سيتولى تنفيذها شخصياً خلال ذلك الشهر</w:t>
                      </w:r>
                      <w:r w:rsidRPr="009B17AC">
                        <w:rPr>
                          <w:rFonts w:cs="AL-Mohanad Bold" w:hint="cs"/>
                          <w:color w:val="000000" w:themeColor="text1"/>
                          <w:sz w:val="28"/>
                          <w:szCs w:val="28"/>
                          <w:rtl/>
                        </w:rPr>
                        <w:t>، مع مراعاة عدم تكرار المهام الفئوية في المفكرة الزمنية .</w:t>
                      </w:r>
                      <w:r>
                        <w:rPr>
                          <w:rFonts w:cs="AL-Mohanad Bold" w:hint="cs"/>
                          <w:color w:val="000000" w:themeColor="text1"/>
                          <w:sz w:val="28"/>
                          <w:szCs w:val="28"/>
                          <w:rtl/>
                        </w:rPr>
                        <w:t xml:space="preserve"> وفي ختام البرنامج الزمني يتم تقييم الانجاز المترتب على التخطيط المدرسي وفق الاستمارة المخصصة لذلك .</w:t>
                      </w:r>
                    </w:p>
                  </w:txbxContent>
                </v:textbox>
              </v:rect>
            </w:pict>
          </mc:Fallback>
        </mc:AlternateContent>
      </w: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0E1B79" w:rsidRDefault="000E1B79" w:rsidP="00AE6D05">
      <w:pPr>
        <w:pStyle w:val="a8"/>
        <w:ind w:left="1003"/>
        <w:jc w:val="left"/>
        <w:rPr>
          <w:rFonts w:cs="AL-Mohanad Bold"/>
          <w:i/>
          <w:iCs w:val="0"/>
          <w:color w:val="000000" w:themeColor="text1"/>
          <w:sz w:val="28"/>
          <w:szCs w:val="28"/>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9108CB">
      <w:pPr>
        <w:rPr>
          <w:rtl/>
        </w:rPr>
      </w:pPr>
      <w:r>
        <w:rPr>
          <w:rFonts w:ascii="Times New Roman" w:eastAsia="Times New Roman" w:hAnsi="Times New Roman" w:cs="bader_al gordabia"/>
          <w:b/>
          <w:bCs/>
          <w:i/>
          <w:noProof/>
          <w:sz w:val="32"/>
          <w:szCs w:val="32"/>
          <w:rtl/>
        </w:rPr>
        <w:drawing>
          <wp:anchor distT="0" distB="0" distL="114300" distR="114300" simplePos="0" relativeHeight="251735040" behindDoc="1" locked="0" layoutInCell="1" allowOverlap="1" wp14:anchorId="44667E25" wp14:editId="2B022CEE">
            <wp:simplePos x="0" y="0"/>
            <wp:positionH relativeFrom="column">
              <wp:posOffset>4227195</wp:posOffset>
            </wp:positionH>
            <wp:positionV relativeFrom="paragraph">
              <wp:posOffset>19212</wp:posOffset>
            </wp:positionV>
            <wp:extent cx="2322195" cy="2152650"/>
            <wp:effectExtent l="0" t="0" r="1905" b="0"/>
            <wp:wrapNone/>
            <wp:docPr id="45"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bbons-cone-4.jpg"/>
                    <pic:cNvPicPr/>
                  </pic:nvPicPr>
                  <pic:blipFill>
                    <a:blip r:embed="rId19">
                      <a:extLst>
                        <a:ext uri="{28A0092B-C50C-407E-A947-70E740481C1C}">
                          <a14:useLocalDpi xmlns:a14="http://schemas.microsoft.com/office/drawing/2010/main" val="0"/>
                        </a:ext>
                      </a:extLst>
                    </a:blip>
                    <a:stretch>
                      <a:fillRect/>
                    </a:stretch>
                  </pic:blipFill>
                  <pic:spPr>
                    <a:xfrm>
                      <a:off x="0" y="0"/>
                      <a:ext cx="2322195" cy="21526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A36342" w:rsidRDefault="009E5BC5" w:rsidP="00EB21F2">
      <w:pPr>
        <w:autoSpaceDE w:val="0"/>
        <w:autoSpaceDN w:val="0"/>
        <w:adjustRightInd w:val="0"/>
        <w:ind w:left="284"/>
        <w:jc w:val="both"/>
        <w:rPr>
          <w:rFonts w:cs="Mohareb 4"/>
          <w:sz w:val="32"/>
          <w:szCs w:val="32"/>
          <w:rtl/>
        </w:rPr>
      </w:pPr>
      <w:r>
        <w:rPr>
          <w:rFonts w:cs="Mohareb 4" w:hint="cs"/>
          <w:sz w:val="32"/>
          <w:szCs w:val="32"/>
          <w:rtl/>
        </w:rPr>
        <w:t>13/1</w:t>
      </w:r>
      <w:r w:rsidR="00A36342" w:rsidRPr="00A36342">
        <w:rPr>
          <w:rFonts w:cs="Mohareb 4" w:hint="cs"/>
          <w:sz w:val="32"/>
          <w:szCs w:val="32"/>
          <w:rtl/>
        </w:rPr>
        <w:t xml:space="preserve"> </w:t>
      </w:r>
      <w:r w:rsidR="00A36342" w:rsidRPr="00A36342">
        <w:rPr>
          <w:rFonts w:cs="Mohareb 4"/>
          <w:sz w:val="32"/>
          <w:szCs w:val="32"/>
          <w:rtl/>
        </w:rPr>
        <w:t>–</w:t>
      </w:r>
      <w:r w:rsidR="00670C23">
        <w:rPr>
          <w:rFonts w:cs="Mohareb 4" w:hint="cs"/>
          <w:sz w:val="32"/>
          <w:szCs w:val="32"/>
          <w:rtl/>
        </w:rPr>
        <w:t xml:space="preserve"> المهام التنفيذية الدورية</w:t>
      </w:r>
      <w:r w:rsidR="00EB21F2" w:rsidRPr="00EB21F2">
        <w:rPr>
          <w:rFonts w:asciiTheme="minorBidi" w:hAnsiTheme="minorBidi"/>
          <w:b/>
          <w:bCs/>
          <w:sz w:val="32"/>
          <w:szCs w:val="32"/>
          <w:rtl/>
        </w:rPr>
        <w:t>( 1 )</w:t>
      </w:r>
      <w:r w:rsidR="00A36342" w:rsidRPr="00A36342">
        <w:rPr>
          <w:rFonts w:cs="Mohareb 4" w:hint="cs"/>
          <w:sz w:val="32"/>
          <w:szCs w:val="32"/>
          <w:rtl/>
        </w:rPr>
        <w:t xml:space="preserve"> و</w:t>
      </w:r>
      <w:r w:rsidR="00EB21F2">
        <w:rPr>
          <w:rFonts w:cs="Mohareb 4" w:hint="cs"/>
          <w:sz w:val="32"/>
          <w:szCs w:val="32"/>
          <w:rtl/>
        </w:rPr>
        <w:t xml:space="preserve"> </w:t>
      </w:r>
      <w:r w:rsidR="00A36342" w:rsidRPr="00A36342">
        <w:rPr>
          <w:rFonts w:cs="Mohareb 4" w:hint="cs"/>
          <w:sz w:val="32"/>
          <w:szCs w:val="32"/>
          <w:rtl/>
        </w:rPr>
        <w:t>ا</w:t>
      </w:r>
      <w:r w:rsidR="00EB21F2">
        <w:rPr>
          <w:rFonts w:cs="Mohareb 4" w:hint="cs"/>
          <w:sz w:val="32"/>
          <w:szCs w:val="32"/>
          <w:rtl/>
        </w:rPr>
        <w:t xml:space="preserve">لفئوية  </w:t>
      </w:r>
      <w:r w:rsidR="00EB21F2" w:rsidRPr="00EB21F2">
        <w:rPr>
          <w:rFonts w:asciiTheme="minorBidi" w:hAnsiTheme="minorBidi" w:hint="cs"/>
          <w:b/>
          <w:bCs/>
          <w:sz w:val="32"/>
          <w:szCs w:val="32"/>
          <w:rtl/>
        </w:rPr>
        <w:t>( 2 )</w:t>
      </w:r>
      <w:r w:rsidR="00EB21F2">
        <w:rPr>
          <w:rFonts w:cs="Mohareb 4" w:hint="cs"/>
          <w:sz w:val="32"/>
          <w:szCs w:val="32"/>
          <w:rtl/>
        </w:rPr>
        <w:t xml:space="preserve"> </w:t>
      </w:r>
      <w:r w:rsidR="00A36342" w:rsidRPr="00A36342">
        <w:rPr>
          <w:rFonts w:cs="Mohareb 4" w:hint="cs"/>
          <w:sz w:val="32"/>
          <w:szCs w:val="32"/>
          <w:rtl/>
        </w:rPr>
        <w:t>.</w:t>
      </w:r>
    </w:p>
    <w:p w:rsidR="00984E5D" w:rsidRPr="00984E5D" w:rsidRDefault="00984E5D" w:rsidP="00EB21F2">
      <w:pPr>
        <w:autoSpaceDE w:val="0"/>
        <w:autoSpaceDN w:val="0"/>
        <w:adjustRightInd w:val="0"/>
        <w:ind w:left="284"/>
        <w:jc w:val="both"/>
        <w:rPr>
          <w:rFonts w:cs="Mohareb 4"/>
          <w:sz w:val="4"/>
          <w:szCs w:val="4"/>
          <w:rtl/>
        </w:rPr>
      </w:pPr>
    </w:p>
    <w:p w:rsidR="00984E5D" w:rsidRPr="00984E5D" w:rsidRDefault="00984E5D" w:rsidP="00AA71D6">
      <w:pPr>
        <w:autoSpaceDE w:val="0"/>
        <w:autoSpaceDN w:val="0"/>
        <w:adjustRightInd w:val="0"/>
        <w:rPr>
          <w:rFonts w:cs="Mohareb 4"/>
          <w:color w:val="FFFFFF" w:themeColor="background1"/>
          <w:sz w:val="6"/>
          <w:szCs w:val="6"/>
          <w:rtl/>
        </w:rPr>
      </w:pPr>
      <w:r w:rsidRPr="00984E5D">
        <w:rPr>
          <w:rFonts w:cs="bader_al gordabia" w:hint="cs"/>
          <w:i/>
          <w:iCs/>
          <w:noProof/>
          <w:sz w:val="10"/>
          <w:szCs w:val="10"/>
          <w:rtl/>
        </w:rPr>
        <mc:AlternateContent>
          <mc:Choice Requires="wps">
            <w:drawing>
              <wp:anchor distT="0" distB="0" distL="114300" distR="114300" simplePos="0" relativeHeight="251737088" behindDoc="1" locked="0" layoutInCell="1" allowOverlap="1" wp14:anchorId="74030B4B" wp14:editId="33D544B1">
                <wp:simplePos x="0" y="0"/>
                <wp:positionH relativeFrom="column">
                  <wp:posOffset>59690</wp:posOffset>
                </wp:positionH>
                <wp:positionV relativeFrom="paragraph">
                  <wp:posOffset>40478</wp:posOffset>
                </wp:positionV>
                <wp:extent cx="6296025" cy="541655"/>
                <wp:effectExtent l="0" t="0" r="9525" b="0"/>
                <wp:wrapNone/>
                <wp:docPr id="48" name="مستطيل مستدير الزوايا 48"/>
                <wp:cNvGraphicFramePr/>
                <a:graphic xmlns:a="http://schemas.openxmlformats.org/drawingml/2006/main">
                  <a:graphicData uri="http://schemas.microsoft.com/office/word/2010/wordprocessingShape">
                    <wps:wsp>
                      <wps:cNvSpPr/>
                      <wps:spPr>
                        <a:xfrm>
                          <a:off x="0" y="0"/>
                          <a:ext cx="6296025" cy="541655"/>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A36342" w:rsidRDefault="009C7A3F" w:rsidP="00A36342">
                            <w:pPr>
                              <w:rPr>
                                <w:sz w:val="14"/>
                                <w:szCs w:val="1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48" o:spid="_x0000_s1051" style="position:absolute;left:0;text-align:left;margin-left:4.7pt;margin-top:3.2pt;width:495.75pt;height:42.6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WQ/1AIAAOEFAAAOAAAAZHJzL2Uyb0RvYy54bWysVN1q2zAUvh/sHYTuVzshydZQp4SWjkHX&#10;lraj14osJwZZR5OU2Nl1B6UvUtjN2HaxV3HeZkey4/6sbDDmC1nn7zs/Oufs7VeFJCthbA4qob2d&#10;mBKhOKS5mif0w+XRqzeUWMdUyiQokdC1sHR/8vLFXqnHog8LkKkwBEGUHZc6oQvn9DiKLF+Igtkd&#10;0EKhMANTMIekmUepYSWiFzLqx/EoKsGk2gAX1iL3sBHSScDPMsHdaZZZ4YhMKMbmwmnCOfNnNNlj&#10;47lhepHzNgz2D1EULFfotIM6ZI6Rpcl/gypybsBC5nY4FBFkWc5FyAGz6cVPsrlYMC1CLlgcq7sy&#10;2f8Hy09WZ4bkaUIH+FKKFfhGm8/1j/pL/XNzu7kmLfF1c1t/I/Xd5rr+vrnB/219R9AE61dqO0aY&#10;C31mWsri1Rejykzh/5gmqULN113NReUIR+aovzuK+0NKOMqGg95oOPSg0b21Nta9FVAQf0mogaVK&#10;z/FhQ73Z6ti6Rn+r5z1akHl6lEsZCN9M4kAasmLYBrN5L5jKZfEe0oY3jPFr/Ybe8+ohikdIUnk8&#10;BR65ceo5ka9Ak3O4ubUUXk+qc5FhbTHLfvDYITdOGedCuSYYu2Cp+FssAdAjZ+i/w24BHie5xW6i&#10;bPW9qQhD0RnHfwqsMe4sgmdQrjMucgXmOQCJWbWeG/1tkZrS+Cq5alaFvsO3R1XPmkG6xmY00Eyp&#10;1fwoxyc/ZtadMYNjiQOMq8ad4pFJKBMK7Y2SBZhPz/G9Pk4LSikpccwTaj8umRGUyHcK52i3Nxj4&#10;vRCIwfB1HwnzUDJ7KFHL4gCwhXq41DQPV6/v5JabGSiucCNNvVcUMcXRd0K5M1viwDXrB3caF9Np&#10;UMNdoJk7Vheae3BfaN/Nl9UVM7rte4cTcwLblcDGTzq/0fWWCqZLB1kexuK+ru0T4B4Jfd3uPL+o&#10;HtJB634zT34BAAD//wMAUEsDBBQABgAIAAAAIQB13TJ33gAAAAcBAAAPAAAAZHJzL2Rvd25yZXYu&#10;eG1sTI5LT8MwEITvSPwHa5G4IGoHlT7SOBXiceCCRBshcXPjbRI1Xkex04R/z/YEp9HOjGa/bDu5&#10;VpyxD40nDclMgUAqvW2o0lDs3+5XIEI0ZE3rCTX8YIBtfn2VmdT6kT7xvIuV4BEKqdFQx9ilUoay&#10;RmfCzHdInB1970zks6+k7c3I466VD0otpDMN8YfadPhcY3naDU5D+Ppulo+rl6J4nX+8n/b9MNrk&#10;Tuvbm+lpAyLiFP/KcMFndMiZ6eAHskG0GtZzLmpYsFxSpdQaxIH9ZAkyz+R//vwXAAD//wMAUEsB&#10;Ai0AFAAGAAgAAAAhALaDOJL+AAAA4QEAABMAAAAAAAAAAAAAAAAAAAAAAFtDb250ZW50X1R5cGVz&#10;XS54bWxQSwECLQAUAAYACAAAACEAOP0h/9YAAACUAQAACwAAAAAAAAAAAAAAAAAvAQAAX3JlbHMv&#10;LnJlbHNQSwECLQAUAAYACAAAACEAlF1kP9QCAADhBQAADgAAAAAAAAAAAAAAAAAuAgAAZHJzL2Uy&#10;b0RvYy54bWxQSwECLQAUAAYACAAAACEAdd0yd94AAAAHAQAADwAAAAAAAAAAAAAAAAAuBQAAZHJz&#10;L2Rvd25yZXYueG1sUEsFBgAAAAAEAAQA8wAAADkGAAAAAA==&#10;" fillcolor="#7f7f7f [1612]" stroked="f" strokeweight="2pt">
                <v:textbox>
                  <w:txbxContent>
                    <w:p w:rsidR="00382810" w:rsidRPr="00A36342" w:rsidRDefault="00382810" w:rsidP="00A36342">
                      <w:pPr>
                        <w:rPr>
                          <w:sz w:val="14"/>
                          <w:szCs w:val="14"/>
                        </w:rPr>
                      </w:pPr>
                    </w:p>
                  </w:txbxContent>
                </v:textbox>
              </v:roundrect>
            </w:pict>
          </mc:Fallback>
        </mc:AlternateContent>
      </w:r>
      <w:r w:rsidR="00E14A3A" w:rsidRPr="00984E5D">
        <w:rPr>
          <w:rFonts w:cs="Mohareb 4" w:hint="cs"/>
          <w:color w:val="FFFFFF" w:themeColor="background1"/>
          <w:sz w:val="6"/>
          <w:szCs w:val="6"/>
          <w:rtl/>
        </w:rPr>
        <w:t xml:space="preserve">            </w:t>
      </w:r>
    </w:p>
    <w:p w:rsidR="00A36342" w:rsidRDefault="00984E5D" w:rsidP="00AA71D6">
      <w:pPr>
        <w:autoSpaceDE w:val="0"/>
        <w:autoSpaceDN w:val="0"/>
        <w:adjustRightInd w:val="0"/>
        <w:rPr>
          <w:rFonts w:cs="Mohareb 4"/>
          <w:color w:val="FFFFFF" w:themeColor="background1"/>
          <w:sz w:val="32"/>
          <w:szCs w:val="32"/>
          <w:rtl/>
        </w:rPr>
      </w:pPr>
      <w:r>
        <w:rPr>
          <w:rFonts w:cs="Mohareb 4" w:hint="cs"/>
          <w:color w:val="FFFFFF" w:themeColor="background1"/>
          <w:sz w:val="32"/>
          <w:szCs w:val="32"/>
          <w:rtl/>
        </w:rPr>
        <w:t xml:space="preserve">         </w:t>
      </w:r>
      <w:r w:rsidR="00A36342">
        <w:rPr>
          <w:rFonts w:cs="Mohareb 4" w:hint="cs"/>
          <w:color w:val="FFFFFF" w:themeColor="background1"/>
          <w:sz w:val="32"/>
          <w:szCs w:val="32"/>
          <w:rtl/>
        </w:rPr>
        <w:t>يوم</w:t>
      </w:r>
      <w:r w:rsidR="00E14A3A">
        <w:rPr>
          <w:rFonts w:cs="Mohareb 4" w:hint="cs"/>
          <w:color w:val="FFFFFF" w:themeColor="background1"/>
          <w:sz w:val="32"/>
          <w:szCs w:val="32"/>
          <w:rtl/>
        </w:rPr>
        <w:t xml:space="preserve"> </w:t>
      </w:r>
      <w:r w:rsidR="00E14A3A">
        <w:rPr>
          <w:rFonts w:cs="Mohareb 4"/>
          <w:color w:val="FFFFFF" w:themeColor="background1"/>
          <w:sz w:val="32"/>
          <w:szCs w:val="32"/>
          <w:rtl/>
        </w:rPr>
        <w:t>–</w:t>
      </w:r>
      <w:r w:rsidR="00E14A3A">
        <w:rPr>
          <w:rFonts w:cs="Mohareb 4" w:hint="cs"/>
          <w:color w:val="FFFFFF" w:themeColor="background1"/>
          <w:sz w:val="32"/>
          <w:szCs w:val="32"/>
          <w:rtl/>
        </w:rPr>
        <w:t xml:space="preserve"> أسبوع </w:t>
      </w:r>
      <w:r w:rsidR="00A36342">
        <w:rPr>
          <w:rFonts w:cs="Mohareb 4" w:hint="cs"/>
          <w:color w:val="FFFFFF" w:themeColor="background1"/>
          <w:sz w:val="32"/>
          <w:szCs w:val="32"/>
          <w:rtl/>
        </w:rPr>
        <w:t xml:space="preserve"> </w:t>
      </w:r>
      <w:r w:rsidR="00A36342">
        <w:rPr>
          <w:rFonts w:cs="Mohareb 4"/>
          <w:color w:val="FFFFFF" w:themeColor="background1"/>
          <w:sz w:val="32"/>
          <w:szCs w:val="32"/>
          <w:rtl/>
        </w:rPr>
        <w:t>–</w:t>
      </w:r>
      <w:r w:rsidR="00A36342">
        <w:rPr>
          <w:rFonts w:cs="Mohareb 4" w:hint="cs"/>
          <w:color w:val="FFFFFF" w:themeColor="background1"/>
          <w:sz w:val="32"/>
          <w:szCs w:val="32"/>
          <w:rtl/>
        </w:rPr>
        <w:t xml:space="preserve"> شهر </w:t>
      </w:r>
      <w:r w:rsidR="00A36342">
        <w:rPr>
          <w:rFonts w:cs="Mohareb 4"/>
          <w:color w:val="FFFFFF" w:themeColor="background1"/>
          <w:sz w:val="32"/>
          <w:szCs w:val="32"/>
          <w:rtl/>
        </w:rPr>
        <w:t>–</w:t>
      </w:r>
      <w:r w:rsidR="00A36342">
        <w:rPr>
          <w:rFonts w:cs="Mohareb 4" w:hint="cs"/>
          <w:color w:val="FFFFFF" w:themeColor="background1"/>
          <w:sz w:val="32"/>
          <w:szCs w:val="32"/>
          <w:rtl/>
        </w:rPr>
        <w:t xml:space="preserve"> فصل دراسي أول </w:t>
      </w:r>
      <w:r w:rsidR="00A36342">
        <w:rPr>
          <w:rFonts w:cs="Mohareb 4"/>
          <w:color w:val="FFFFFF" w:themeColor="background1"/>
          <w:sz w:val="32"/>
          <w:szCs w:val="32"/>
          <w:rtl/>
        </w:rPr>
        <w:t>–</w:t>
      </w:r>
      <w:r w:rsidR="00A36342">
        <w:rPr>
          <w:rFonts w:cs="Mohareb 4" w:hint="cs"/>
          <w:color w:val="FFFFFF" w:themeColor="background1"/>
          <w:sz w:val="32"/>
          <w:szCs w:val="32"/>
          <w:rtl/>
        </w:rPr>
        <w:t xml:space="preserve"> فصل دراسي ثاني </w:t>
      </w:r>
      <w:r w:rsidR="00A36342">
        <w:rPr>
          <w:rFonts w:cs="Mohareb 4"/>
          <w:color w:val="FFFFFF" w:themeColor="background1"/>
          <w:sz w:val="32"/>
          <w:szCs w:val="32"/>
          <w:rtl/>
        </w:rPr>
        <w:t>–</w:t>
      </w:r>
      <w:r w:rsidR="00A36342">
        <w:rPr>
          <w:rFonts w:cs="Mohareb 4" w:hint="cs"/>
          <w:color w:val="FFFFFF" w:themeColor="background1"/>
          <w:sz w:val="32"/>
          <w:szCs w:val="32"/>
          <w:rtl/>
        </w:rPr>
        <w:t xml:space="preserve"> سنة</w:t>
      </w:r>
    </w:p>
    <w:p w:rsidR="00E14A3A" w:rsidRDefault="00E14A3A" w:rsidP="00AA71D6">
      <w:pPr>
        <w:autoSpaceDE w:val="0"/>
        <w:autoSpaceDN w:val="0"/>
        <w:adjustRightInd w:val="0"/>
        <w:rPr>
          <w:rFonts w:cs="Mohareb 4"/>
          <w:color w:val="FFFFFF" w:themeColor="background1"/>
          <w:sz w:val="6"/>
          <w:szCs w:val="6"/>
          <w:rtl/>
        </w:rPr>
      </w:pPr>
    </w:p>
    <w:p w:rsidR="00670C23" w:rsidRDefault="00670C23" w:rsidP="00AA71D6">
      <w:pPr>
        <w:autoSpaceDE w:val="0"/>
        <w:autoSpaceDN w:val="0"/>
        <w:adjustRightInd w:val="0"/>
        <w:rPr>
          <w:rFonts w:cs="Mohareb 4"/>
          <w:color w:val="FFFFFF" w:themeColor="background1"/>
          <w:sz w:val="6"/>
          <w:szCs w:val="6"/>
          <w:rtl/>
        </w:rPr>
      </w:pPr>
    </w:p>
    <w:p w:rsidR="00670C23" w:rsidRDefault="00670C23" w:rsidP="00AA71D6">
      <w:pPr>
        <w:autoSpaceDE w:val="0"/>
        <w:autoSpaceDN w:val="0"/>
        <w:adjustRightInd w:val="0"/>
        <w:rPr>
          <w:rFonts w:cs="Mohareb 4"/>
          <w:color w:val="FFFFFF" w:themeColor="background1"/>
          <w:sz w:val="6"/>
          <w:szCs w:val="6"/>
          <w:rtl/>
        </w:rPr>
      </w:pPr>
    </w:p>
    <w:p w:rsidR="00670C23" w:rsidRDefault="00670C23" w:rsidP="00670C23">
      <w:pPr>
        <w:autoSpaceDE w:val="0"/>
        <w:autoSpaceDN w:val="0"/>
        <w:adjustRightInd w:val="0"/>
        <w:spacing w:line="192" w:lineRule="auto"/>
        <w:ind w:left="113" w:right="57"/>
        <w:jc w:val="both"/>
        <w:rPr>
          <w:rFonts w:cs="AL-Mohanad Bold"/>
          <w:sz w:val="8"/>
          <w:szCs w:val="8"/>
          <w:rtl/>
        </w:rPr>
      </w:pPr>
    </w:p>
    <w:p w:rsidR="00670C23" w:rsidRDefault="00670C23" w:rsidP="00670C23">
      <w:pPr>
        <w:autoSpaceDE w:val="0"/>
        <w:autoSpaceDN w:val="0"/>
        <w:adjustRightInd w:val="0"/>
        <w:spacing w:line="192" w:lineRule="auto"/>
        <w:ind w:left="113" w:right="57"/>
        <w:jc w:val="both"/>
        <w:rPr>
          <w:rFonts w:cs="AL-Mohanad Bold"/>
          <w:sz w:val="8"/>
          <w:szCs w:val="8"/>
          <w:rtl/>
        </w:rPr>
      </w:pPr>
      <w:r>
        <w:rPr>
          <w:rFonts w:cs="AL-Mohanad Bold" w:hint="cs"/>
          <w:noProof/>
          <w:sz w:val="8"/>
          <w:szCs w:val="8"/>
          <w:rtl/>
        </w:rPr>
        <mc:AlternateContent>
          <mc:Choice Requires="wps">
            <w:drawing>
              <wp:anchor distT="0" distB="0" distL="114300" distR="114300" simplePos="0" relativeHeight="251741184" behindDoc="0" locked="0" layoutInCell="1" allowOverlap="1" wp14:anchorId="17B90B4D" wp14:editId="30F34A03">
                <wp:simplePos x="0" y="0"/>
                <wp:positionH relativeFrom="column">
                  <wp:posOffset>2752164</wp:posOffset>
                </wp:positionH>
                <wp:positionV relativeFrom="paragraph">
                  <wp:posOffset>170090</wp:posOffset>
                </wp:positionV>
                <wp:extent cx="3568482" cy="595423"/>
                <wp:effectExtent l="0" t="0" r="13335" b="14605"/>
                <wp:wrapNone/>
                <wp:docPr id="21" name="مستطيل 21"/>
                <wp:cNvGraphicFramePr/>
                <a:graphic xmlns:a="http://schemas.openxmlformats.org/drawingml/2006/main">
                  <a:graphicData uri="http://schemas.microsoft.com/office/word/2010/wordprocessingShape">
                    <wps:wsp>
                      <wps:cNvSpPr/>
                      <wps:spPr>
                        <a:xfrm>
                          <a:off x="0" y="0"/>
                          <a:ext cx="3568482" cy="595423"/>
                        </a:xfrm>
                        <a:prstGeom prst="rect">
                          <a:avLst/>
                        </a:prstGeom>
                        <a:solidFill>
                          <a:schemeClr val="tx1">
                            <a:lumMod val="75000"/>
                            <a:lumOff val="2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B4081" w:rsidRDefault="009C7A3F" w:rsidP="00647A9F">
                            <w:pPr>
                              <w:autoSpaceDE w:val="0"/>
                              <w:autoSpaceDN w:val="0"/>
                              <w:adjustRightInd w:val="0"/>
                              <w:spacing w:line="240" w:lineRule="auto"/>
                              <w:ind w:right="57"/>
                              <w:jc w:val="center"/>
                              <w:rPr>
                                <w:rFonts w:cs="AL-Mohanad Bold"/>
                                <w:sz w:val="36"/>
                                <w:szCs w:val="36"/>
                              </w:rPr>
                            </w:pPr>
                            <w:r>
                              <w:rPr>
                                <w:rFonts w:ascii="Traditional Arabic" w:hAnsi="Traditional Arabic" w:cs="Traditional Arabic" w:hint="cs"/>
                                <w:b/>
                                <w:bCs/>
                                <w:sz w:val="36"/>
                                <w:szCs w:val="36"/>
                                <w:rtl/>
                              </w:rPr>
                              <w:t>13/</w:t>
                            </w:r>
                            <w:r w:rsidRPr="006B4081">
                              <w:rPr>
                                <w:rFonts w:ascii="Traditional Arabic" w:hAnsi="Traditional Arabic" w:cs="Traditional Arabic"/>
                                <w:b/>
                                <w:bCs/>
                                <w:sz w:val="36"/>
                                <w:szCs w:val="36"/>
                                <w:rtl/>
                              </w:rPr>
                              <w:t xml:space="preserve"> </w:t>
                            </w:r>
                            <w:r>
                              <w:rPr>
                                <w:rFonts w:ascii="Traditional Arabic" w:hAnsi="Traditional Arabic" w:cs="Traditional Arabic" w:hint="cs"/>
                                <w:b/>
                                <w:bCs/>
                                <w:sz w:val="36"/>
                                <w:szCs w:val="36"/>
                                <w:rtl/>
                              </w:rPr>
                              <w:t xml:space="preserve">1/ 1 </w:t>
                            </w:r>
                            <w:r w:rsidRPr="006B4081">
                              <w:rPr>
                                <w:rFonts w:cs="bader_al gordabia" w:hint="cs"/>
                                <w:b/>
                                <w:bCs/>
                                <w:i/>
                                <w:iCs/>
                                <w:sz w:val="36"/>
                                <w:szCs w:val="36"/>
                                <w:rtl/>
                              </w:rPr>
                              <w:t xml:space="preserve">:  </w:t>
                            </w:r>
                            <w:r>
                              <w:rPr>
                                <w:rFonts w:cs="bader_al gordabia" w:hint="cs"/>
                                <w:b/>
                                <w:bCs/>
                                <w:i/>
                                <w:iCs/>
                                <w:sz w:val="36"/>
                                <w:szCs w:val="36"/>
                                <w:rtl/>
                              </w:rPr>
                              <w:t xml:space="preserve">التوزيع الدوري ( المتكرر ) للخطة  التنفيذية </w:t>
                            </w:r>
                            <w:proofErr w:type="spellStart"/>
                            <w:r>
                              <w:rPr>
                                <w:rFonts w:cs="bader_al gordabia" w:hint="cs"/>
                                <w:b/>
                                <w:bCs/>
                                <w:i/>
                                <w:iCs/>
                                <w:sz w:val="36"/>
                                <w:szCs w:val="36"/>
                                <w:rtl/>
                              </w:rPr>
                              <w:t>التنفيذية</w:t>
                            </w:r>
                            <w:proofErr w:type="spellEnd"/>
                          </w:p>
                          <w:p w:rsidR="009C7A3F" w:rsidRDefault="009C7A3F" w:rsidP="00670C23">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مستطيل 21" o:spid="_x0000_s1052" style="position:absolute;left:0;text-align:left;margin-left:216.7pt;margin-top:13.4pt;width:281pt;height:46.9pt;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BUmugIAAL8FAAAOAAAAZHJzL2Uyb0RvYy54bWysVMtO3DAU3VfqP1jel2TCDI8RGTQCUVWi&#10;gAoVa49jk0h+1fbMZLoum35Kt130V+Bvem0nYQqoi6qbxPd17vseHbdSoBWzrtGqxKOdHCOmqK4a&#10;dVfizzdn7w4wcp6oigitWIk3zOHj2ds3R2szZYWutaiYRQCi3HRtSlx7b6ZZ5mjNJHE72jAFQq6t&#10;JB5Ie5dVlqwBXYqsyPO9bK1tZaymzDngniYhnkV8zhn1l5w75pEoMcTm49fG7yJ8s9kRmd5ZYuqG&#10;dmGQf4hCkkaB0wHqlHiClrZ5ASUbarXT3O9QLTPNeUNZzAGyGeXPsrmuiWExFyiOM0OZ3P+DpRer&#10;K4uaqsTFCCNFJPTo8f7h58OPh1+P3x+/IWBDjdbGTUH12lzZjnLwDAm33Mrwh1RQG+u6GerKWo8o&#10;MHcnewfjgwIjCrLJ4WRc7AbQ7MnaWOffMy1ReJTYQt9iOcnq3Pmk2qsEZ06LpjprhIhEmBV2Iixa&#10;Eeiyb0fRVCzlR10l3v4kz7teAxsmIrGLng2RxIkLKDGuLQdZyD1lG19+I1hwK9QnxqFykF8RHQ4I&#10;CZxQypRPsbiaVCyxg8sYygufETAgc0hswO4A/syxx06V6fSDKYsjPxjnfwssGQ8W0bNWfjCWjdL2&#10;NQABWXWekz6UbKs04enbRZumaq8fn4WuNjBqVqcddIaeNdDsc+L8FbGwdLCecEj8JXy40OsS6+6F&#10;Ua3t19f4QR92AaQYrWGJS+y+LIllGIkPCrbkcDQeh62PxHiyXwBhtyWLbYlayhMNEwSLANHFZ9D3&#10;oudyq+Ut3Jt58Aoioij4LjH1tidOfDoucLEom8+jGmy6If5cXRsawEOhwzDftLfEmm7iPezKhe4X&#10;nkyfDX7SDZZKz5de8yZuRSh1qmvXArgScX67ixbO0DYdtZ7u7uw3AAAA//8DAFBLAwQUAAYACAAA&#10;ACEAywth/90AAAAKAQAADwAAAGRycy9kb3ducmV2LnhtbEyPwU7DMAyG70i8Q2QkbiwlHRUrTScE&#10;QyBxouMBssZrKxqnSrKuvD3mBEfbn35/f7Vd3ChmDHHwpOF2lYFAar0dqNPwuX+5uQcRkyFrRk+o&#10;4RsjbOvLi8qU1p/pA+cmdYJDKJZGQ5/SVEoZ2x6diSs/IfHt6IMzicfQSRvMmcPdKFWWFdKZgfhD&#10;byZ86rH9ak5Ow7GYc2N3zfvrLj7vA3kV5zel9fXV8vgAIuGS/mD41Wd1qNnp4E9koxg1rPN8zagG&#10;VXAFBjabO14cmFRZAbKu5P8K9Q8AAAD//wMAUEsBAi0AFAAGAAgAAAAhALaDOJL+AAAA4QEAABMA&#10;AAAAAAAAAAAAAAAAAAAAAFtDb250ZW50X1R5cGVzXS54bWxQSwECLQAUAAYACAAAACEAOP0h/9YA&#10;AACUAQAACwAAAAAAAAAAAAAAAAAvAQAAX3JlbHMvLnJlbHNQSwECLQAUAAYACAAAACEAFrAVJroC&#10;AAC/BQAADgAAAAAAAAAAAAAAAAAuAgAAZHJzL2Uyb0RvYy54bWxQSwECLQAUAAYACAAAACEAywth&#10;/90AAAAKAQAADwAAAAAAAAAAAAAAAAAUBQAAZHJzL2Rvd25yZXYueG1sUEsFBgAAAAAEAAQA8wAA&#10;AB4GAAAAAA==&#10;" fillcolor="#404040 [2429]" strokecolor="#243f60 [1604]" strokeweight="2pt">
                <v:textbox>
                  <w:txbxContent>
                    <w:p w:rsidR="00382810" w:rsidRPr="006B4081" w:rsidRDefault="00382810" w:rsidP="00647A9F">
                      <w:pPr>
                        <w:autoSpaceDE w:val="0"/>
                        <w:autoSpaceDN w:val="0"/>
                        <w:adjustRightInd w:val="0"/>
                        <w:spacing w:line="240" w:lineRule="auto"/>
                        <w:ind w:right="57"/>
                        <w:jc w:val="center"/>
                        <w:rPr>
                          <w:rFonts w:cs="AL-Mohanad Bold"/>
                          <w:sz w:val="36"/>
                          <w:szCs w:val="36"/>
                        </w:rPr>
                      </w:pPr>
                      <w:r>
                        <w:rPr>
                          <w:rFonts w:ascii="Traditional Arabic" w:hAnsi="Traditional Arabic" w:cs="Traditional Arabic" w:hint="cs"/>
                          <w:b/>
                          <w:bCs/>
                          <w:sz w:val="36"/>
                          <w:szCs w:val="36"/>
                          <w:rtl/>
                        </w:rPr>
                        <w:t>13/</w:t>
                      </w:r>
                      <w:r w:rsidRPr="006B4081">
                        <w:rPr>
                          <w:rFonts w:ascii="Traditional Arabic" w:hAnsi="Traditional Arabic" w:cs="Traditional Arabic"/>
                          <w:b/>
                          <w:bCs/>
                          <w:sz w:val="36"/>
                          <w:szCs w:val="36"/>
                          <w:rtl/>
                        </w:rPr>
                        <w:t xml:space="preserve"> </w:t>
                      </w:r>
                      <w:r>
                        <w:rPr>
                          <w:rFonts w:ascii="Traditional Arabic" w:hAnsi="Traditional Arabic" w:cs="Traditional Arabic" w:hint="cs"/>
                          <w:b/>
                          <w:bCs/>
                          <w:sz w:val="36"/>
                          <w:szCs w:val="36"/>
                          <w:rtl/>
                        </w:rPr>
                        <w:t xml:space="preserve">1/ 1 </w:t>
                      </w:r>
                      <w:r w:rsidRPr="006B4081">
                        <w:rPr>
                          <w:rFonts w:cs="bader_al gordabia" w:hint="cs"/>
                          <w:b/>
                          <w:bCs/>
                          <w:i/>
                          <w:iCs/>
                          <w:sz w:val="36"/>
                          <w:szCs w:val="36"/>
                          <w:rtl/>
                        </w:rPr>
                        <w:t xml:space="preserve">:  </w:t>
                      </w:r>
                      <w:r>
                        <w:rPr>
                          <w:rFonts w:cs="bader_al gordabia" w:hint="cs"/>
                          <w:b/>
                          <w:bCs/>
                          <w:i/>
                          <w:iCs/>
                          <w:sz w:val="36"/>
                          <w:szCs w:val="36"/>
                          <w:rtl/>
                        </w:rPr>
                        <w:t xml:space="preserve">التوزيع الدوري ( المتكرر ) للخطة  التنفيذية </w:t>
                      </w:r>
                      <w:proofErr w:type="spellStart"/>
                      <w:r>
                        <w:rPr>
                          <w:rFonts w:cs="bader_al gordabia" w:hint="cs"/>
                          <w:b/>
                          <w:bCs/>
                          <w:i/>
                          <w:iCs/>
                          <w:sz w:val="36"/>
                          <w:szCs w:val="36"/>
                          <w:rtl/>
                        </w:rPr>
                        <w:t>التنفيذية</w:t>
                      </w:r>
                      <w:proofErr w:type="spellEnd"/>
                    </w:p>
                    <w:p w:rsidR="00382810" w:rsidRDefault="00382810" w:rsidP="00670C23">
                      <w:pPr>
                        <w:jc w:val="center"/>
                      </w:pPr>
                    </w:p>
                  </w:txbxContent>
                </v:textbox>
              </v:rect>
            </w:pict>
          </mc:Fallback>
        </mc:AlternateContent>
      </w:r>
    </w:p>
    <w:p w:rsidR="00670C23" w:rsidRDefault="00670C23" w:rsidP="00670C23">
      <w:pPr>
        <w:autoSpaceDE w:val="0"/>
        <w:autoSpaceDN w:val="0"/>
        <w:adjustRightInd w:val="0"/>
        <w:spacing w:line="192" w:lineRule="auto"/>
        <w:ind w:left="113" w:right="57"/>
        <w:jc w:val="both"/>
        <w:rPr>
          <w:rFonts w:cs="AL-Mohanad Bold"/>
          <w:sz w:val="8"/>
          <w:szCs w:val="8"/>
          <w:rtl/>
        </w:rPr>
      </w:pPr>
    </w:p>
    <w:p w:rsidR="00670C23" w:rsidRDefault="00670C23" w:rsidP="00670C23">
      <w:pPr>
        <w:autoSpaceDE w:val="0"/>
        <w:autoSpaceDN w:val="0"/>
        <w:adjustRightInd w:val="0"/>
        <w:spacing w:line="192" w:lineRule="auto"/>
        <w:ind w:left="113" w:right="57"/>
        <w:jc w:val="both"/>
        <w:rPr>
          <w:rFonts w:cs="AL-Mohanad Bold"/>
          <w:sz w:val="8"/>
          <w:szCs w:val="8"/>
          <w:rtl/>
        </w:rPr>
      </w:pPr>
    </w:p>
    <w:p w:rsidR="00670C23" w:rsidRPr="00984E5D" w:rsidRDefault="00670C23" w:rsidP="00984E5D">
      <w:pPr>
        <w:autoSpaceDE w:val="0"/>
        <w:autoSpaceDN w:val="0"/>
        <w:adjustRightInd w:val="0"/>
        <w:spacing w:line="240" w:lineRule="auto"/>
        <w:ind w:left="113" w:right="57"/>
        <w:jc w:val="both"/>
        <w:rPr>
          <w:rFonts w:cs="AL-Mohanad Bold"/>
          <w:sz w:val="8"/>
          <w:szCs w:val="8"/>
          <w:rtl/>
        </w:rPr>
      </w:pPr>
    </w:p>
    <w:p w:rsidR="009E5BC5" w:rsidRDefault="009E5BC5" w:rsidP="00647A9F">
      <w:pPr>
        <w:autoSpaceDE w:val="0"/>
        <w:autoSpaceDN w:val="0"/>
        <w:adjustRightInd w:val="0"/>
        <w:spacing w:line="120" w:lineRule="auto"/>
        <w:ind w:left="113" w:right="57"/>
        <w:jc w:val="both"/>
        <w:rPr>
          <w:rFonts w:cs="AL-Mohanad Bold"/>
          <w:sz w:val="32"/>
          <w:szCs w:val="32"/>
          <w:rtl/>
        </w:rPr>
      </w:pPr>
    </w:p>
    <w:p w:rsidR="00670C23" w:rsidRPr="00984E5D"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670C23" w:rsidRPr="00984E5D">
        <w:rPr>
          <w:rFonts w:cs="AL-Mohanad Bold"/>
          <w:sz w:val="32"/>
          <w:szCs w:val="32"/>
          <w:rtl/>
        </w:rPr>
        <w:t xml:space="preserve"> 1 :</w:t>
      </w:r>
      <w:r w:rsidR="00984E5D" w:rsidRPr="00984E5D">
        <w:rPr>
          <w:rFonts w:cs="AL-Mohanad Bold" w:hint="cs"/>
          <w:sz w:val="32"/>
          <w:szCs w:val="32"/>
          <w:rtl/>
        </w:rPr>
        <w:t xml:space="preserve"> </w:t>
      </w:r>
      <w:r w:rsidR="00670C23" w:rsidRPr="00984E5D">
        <w:rPr>
          <w:rFonts w:cs="AL-Mohanad Bold" w:hint="cs"/>
          <w:sz w:val="32"/>
          <w:szCs w:val="32"/>
          <w:rtl/>
        </w:rPr>
        <w:t xml:space="preserve"> المهام الي</w:t>
      </w:r>
      <w:r w:rsidR="009E4FAC">
        <w:rPr>
          <w:rFonts w:cs="AL-Mohanad Bold" w:hint="cs"/>
          <w:sz w:val="32"/>
          <w:szCs w:val="32"/>
          <w:rtl/>
        </w:rPr>
        <w:t>ــ</w:t>
      </w:r>
      <w:r w:rsidR="00670C23" w:rsidRPr="00984E5D">
        <w:rPr>
          <w:rFonts w:cs="AL-Mohanad Bold" w:hint="cs"/>
          <w:sz w:val="32"/>
          <w:szCs w:val="32"/>
          <w:rtl/>
        </w:rPr>
        <w:t>ومية المتكررة في خ</w:t>
      </w:r>
      <w:r w:rsidR="009E4FAC">
        <w:rPr>
          <w:rFonts w:cs="AL-Mohanad Bold" w:hint="cs"/>
          <w:sz w:val="32"/>
          <w:szCs w:val="32"/>
          <w:rtl/>
        </w:rPr>
        <w:t>ــ</w:t>
      </w:r>
      <w:r w:rsidR="00670C23" w:rsidRPr="00984E5D">
        <w:rPr>
          <w:rFonts w:cs="AL-Mohanad Bold" w:hint="cs"/>
          <w:sz w:val="32"/>
          <w:szCs w:val="32"/>
          <w:rtl/>
        </w:rPr>
        <w:t>طة ق</w:t>
      </w:r>
      <w:r w:rsidR="009E4FAC">
        <w:rPr>
          <w:rFonts w:cs="AL-Mohanad Bold" w:hint="cs"/>
          <w:sz w:val="32"/>
          <w:szCs w:val="32"/>
          <w:rtl/>
        </w:rPr>
        <w:t>ــ</w:t>
      </w:r>
      <w:r w:rsidR="00670C23" w:rsidRPr="00984E5D">
        <w:rPr>
          <w:rFonts w:cs="AL-Mohanad Bold" w:hint="cs"/>
          <w:sz w:val="32"/>
          <w:szCs w:val="32"/>
          <w:rtl/>
        </w:rPr>
        <w:t>ائد المدرس</w:t>
      </w:r>
      <w:r w:rsidR="009E4FAC">
        <w:rPr>
          <w:rFonts w:cs="AL-Mohanad Bold" w:hint="cs"/>
          <w:sz w:val="32"/>
          <w:szCs w:val="32"/>
          <w:rtl/>
        </w:rPr>
        <w:t>ـــ</w:t>
      </w:r>
      <w:r w:rsidR="00670C23" w:rsidRPr="00984E5D">
        <w:rPr>
          <w:rFonts w:cs="AL-Mohanad Bold" w:hint="cs"/>
          <w:sz w:val="32"/>
          <w:szCs w:val="32"/>
          <w:rtl/>
        </w:rPr>
        <w:t>ة</w:t>
      </w:r>
    </w:p>
    <w:p w:rsidR="00670C23" w:rsidRPr="00984E5D"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670C23" w:rsidRPr="00984E5D">
        <w:rPr>
          <w:rFonts w:cs="AL-Mohanad Bold" w:hint="cs"/>
          <w:sz w:val="32"/>
          <w:szCs w:val="32"/>
          <w:rtl/>
        </w:rPr>
        <w:t xml:space="preserve"> 2 :</w:t>
      </w:r>
      <w:r w:rsidR="00984E5D" w:rsidRPr="00984E5D">
        <w:rPr>
          <w:rFonts w:cs="AL-Mohanad Bold" w:hint="cs"/>
          <w:sz w:val="32"/>
          <w:szCs w:val="32"/>
          <w:rtl/>
        </w:rPr>
        <w:t xml:space="preserve">  </w:t>
      </w:r>
      <w:r w:rsidR="00670C23" w:rsidRPr="00984E5D">
        <w:rPr>
          <w:rFonts w:cs="AL-Mohanad Bold" w:hint="cs"/>
          <w:sz w:val="32"/>
          <w:szCs w:val="32"/>
          <w:rtl/>
        </w:rPr>
        <w:t xml:space="preserve"> المهام الأسبوعية المتكررة في خطة قائد المدرسة </w:t>
      </w:r>
    </w:p>
    <w:p w:rsidR="00984E5D" w:rsidRPr="00984E5D"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984E5D" w:rsidRPr="00984E5D">
        <w:rPr>
          <w:rFonts w:cs="AL-Mohanad Bold" w:hint="cs"/>
          <w:sz w:val="32"/>
          <w:szCs w:val="32"/>
          <w:rtl/>
        </w:rPr>
        <w:t>3 :  المهام الش</w:t>
      </w:r>
      <w:r w:rsidR="009E4FAC">
        <w:rPr>
          <w:rFonts w:cs="AL-Mohanad Bold" w:hint="cs"/>
          <w:sz w:val="32"/>
          <w:szCs w:val="32"/>
          <w:rtl/>
        </w:rPr>
        <w:t>ـ</w:t>
      </w:r>
      <w:r w:rsidR="00984E5D" w:rsidRPr="00984E5D">
        <w:rPr>
          <w:rFonts w:cs="AL-Mohanad Bold" w:hint="cs"/>
          <w:sz w:val="32"/>
          <w:szCs w:val="32"/>
          <w:rtl/>
        </w:rPr>
        <w:t>ه</w:t>
      </w:r>
      <w:r w:rsidR="009E4FAC">
        <w:rPr>
          <w:rFonts w:cs="AL-Mohanad Bold" w:hint="cs"/>
          <w:sz w:val="32"/>
          <w:szCs w:val="32"/>
          <w:rtl/>
        </w:rPr>
        <w:t>ـ</w:t>
      </w:r>
      <w:r w:rsidR="00984E5D" w:rsidRPr="00984E5D">
        <w:rPr>
          <w:rFonts w:cs="AL-Mohanad Bold" w:hint="cs"/>
          <w:sz w:val="32"/>
          <w:szCs w:val="32"/>
          <w:rtl/>
        </w:rPr>
        <w:t>رية المتكررة في خ</w:t>
      </w:r>
      <w:r w:rsidR="009E4FAC">
        <w:rPr>
          <w:rFonts w:cs="AL-Mohanad Bold" w:hint="cs"/>
          <w:sz w:val="32"/>
          <w:szCs w:val="32"/>
          <w:rtl/>
        </w:rPr>
        <w:t>ـ</w:t>
      </w:r>
      <w:r w:rsidR="00984E5D" w:rsidRPr="00984E5D">
        <w:rPr>
          <w:rFonts w:cs="AL-Mohanad Bold" w:hint="cs"/>
          <w:sz w:val="32"/>
          <w:szCs w:val="32"/>
          <w:rtl/>
        </w:rPr>
        <w:t>طة ق</w:t>
      </w:r>
      <w:r w:rsidR="009E4FAC">
        <w:rPr>
          <w:rFonts w:cs="AL-Mohanad Bold" w:hint="cs"/>
          <w:sz w:val="32"/>
          <w:szCs w:val="32"/>
          <w:rtl/>
        </w:rPr>
        <w:t>ـــ</w:t>
      </w:r>
      <w:r w:rsidR="00984E5D" w:rsidRPr="00984E5D">
        <w:rPr>
          <w:rFonts w:cs="AL-Mohanad Bold" w:hint="cs"/>
          <w:sz w:val="32"/>
          <w:szCs w:val="32"/>
          <w:rtl/>
        </w:rPr>
        <w:t>ائد المدرس</w:t>
      </w:r>
      <w:r w:rsidR="009E4FAC">
        <w:rPr>
          <w:rFonts w:cs="AL-Mohanad Bold" w:hint="cs"/>
          <w:sz w:val="32"/>
          <w:szCs w:val="32"/>
          <w:rtl/>
        </w:rPr>
        <w:t>ـــ</w:t>
      </w:r>
      <w:r w:rsidR="00984E5D" w:rsidRPr="00984E5D">
        <w:rPr>
          <w:rFonts w:cs="AL-Mohanad Bold" w:hint="cs"/>
          <w:sz w:val="32"/>
          <w:szCs w:val="32"/>
          <w:rtl/>
        </w:rPr>
        <w:t>ة</w:t>
      </w:r>
    </w:p>
    <w:p w:rsidR="00984E5D" w:rsidRPr="00984E5D"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984E5D" w:rsidRPr="00984E5D">
        <w:rPr>
          <w:rFonts w:cs="AL-Mohanad Bold" w:hint="cs"/>
          <w:sz w:val="32"/>
          <w:szCs w:val="32"/>
          <w:rtl/>
        </w:rPr>
        <w:t>4 :  المهام الفصلية  المتكررة في خ</w:t>
      </w:r>
      <w:r w:rsidR="009E4FAC">
        <w:rPr>
          <w:rFonts w:cs="AL-Mohanad Bold" w:hint="cs"/>
          <w:sz w:val="32"/>
          <w:szCs w:val="32"/>
          <w:rtl/>
        </w:rPr>
        <w:t>ــ</w:t>
      </w:r>
      <w:r w:rsidR="00984E5D" w:rsidRPr="00984E5D">
        <w:rPr>
          <w:rFonts w:cs="AL-Mohanad Bold" w:hint="cs"/>
          <w:sz w:val="32"/>
          <w:szCs w:val="32"/>
          <w:rtl/>
        </w:rPr>
        <w:t>طة قائد المدرس</w:t>
      </w:r>
      <w:r w:rsidR="009E4FAC">
        <w:rPr>
          <w:rFonts w:cs="AL-Mohanad Bold" w:hint="cs"/>
          <w:sz w:val="32"/>
          <w:szCs w:val="32"/>
          <w:rtl/>
        </w:rPr>
        <w:t>ـــ</w:t>
      </w:r>
      <w:r w:rsidR="00984E5D" w:rsidRPr="00984E5D">
        <w:rPr>
          <w:rFonts w:cs="AL-Mohanad Bold" w:hint="cs"/>
          <w:sz w:val="32"/>
          <w:szCs w:val="32"/>
          <w:rtl/>
        </w:rPr>
        <w:t>ة</w:t>
      </w:r>
    </w:p>
    <w:p w:rsidR="00984E5D" w:rsidRPr="00984E5D"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984E5D" w:rsidRPr="00984E5D">
        <w:rPr>
          <w:rFonts w:cs="AL-Mohanad Bold" w:hint="cs"/>
          <w:sz w:val="32"/>
          <w:szCs w:val="32"/>
          <w:rtl/>
        </w:rPr>
        <w:t>5 :  المهام السنوية   المتكررة في خ</w:t>
      </w:r>
      <w:r w:rsidR="009E4FAC">
        <w:rPr>
          <w:rFonts w:cs="AL-Mohanad Bold" w:hint="cs"/>
          <w:sz w:val="32"/>
          <w:szCs w:val="32"/>
          <w:rtl/>
        </w:rPr>
        <w:t>ــ</w:t>
      </w:r>
      <w:r w:rsidR="00984E5D" w:rsidRPr="00984E5D">
        <w:rPr>
          <w:rFonts w:cs="AL-Mohanad Bold" w:hint="cs"/>
          <w:sz w:val="32"/>
          <w:szCs w:val="32"/>
          <w:rtl/>
        </w:rPr>
        <w:t>طة قائد المدرس</w:t>
      </w:r>
      <w:r w:rsidR="009E4FAC">
        <w:rPr>
          <w:rFonts w:cs="AL-Mohanad Bold" w:hint="cs"/>
          <w:sz w:val="32"/>
          <w:szCs w:val="32"/>
          <w:rtl/>
        </w:rPr>
        <w:t>ـــ</w:t>
      </w:r>
      <w:r w:rsidR="00984E5D" w:rsidRPr="00984E5D">
        <w:rPr>
          <w:rFonts w:cs="AL-Mohanad Bold" w:hint="cs"/>
          <w:sz w:val="32"/>
          <w:szCs w:val="32"/>
          <w:rtl/>
        </w:rPr>
        <w:t>ة</w:t>
      </w:r>
    </w:p>
    <w:p w:rsidR="00670C23" w:rsidRPr="00984E5D" w:rsidRDefault="00670C23" w:rsidP="00984E5D">
      <w:pPr>
        <w:autoSpaceDE w:val="0"/>
        <w:autoSpaceDN w:val="0"/>
        <w:adjustRightInd w:val="0"/>
        <w:spacing w:line="120" w:lineRule="auto"/>
        <w:ind w:left="113" w:right="57"/>
        <w:jc w:val="both"/>
        <w:rPr>
          <w:rFonts w:cs="AL-Mohanad Bold"/>
          <w:sz w:val="2"/>
          <w:szCs w:val="2"/>
          <w:rtl/>
        </w:rPr>
      </w:pPr>
    </w:p>
    <w:p w:rsidR="00670C23" w:rsidRDefault="00670C23" w:rsidP="00670C23">
      <w:pPr>
        <w:autoSpaceDE w:val="0"/>
        <w:autoSpaceDN w:val="0"/>
        <w:adjustRightInd w:val="0"/>
        <w:spacing w:line="192" w:lineRule="auto"/>
        <w:ind w:left="113" w:right="57"/>
        <w:jc w:val="both"/>
        <w:rPr>
          <w:rFonts w:cs="AL-Mohanad Bold"/>
          <w:sz w:val="8"/>
          <w:szCs w:val="8"/>
          <w:rtl/>
        </w:rPr>
      </w:pPr>
      <w:r>
        <w:rPr>
          <w:rFonts w:cs="AL-Mohanad Bold" w:hint="cs"/>
          <w:noProof/>
          <w:sz w:val="8"/>
          <w:szCs w:val="8"/>
          <w:rtl/>
        </w:rPr>
        <mc:AlternateContent>
          <mc:Choice Requires="wps">
            <w:drawing>
              <wp:anchor distT="0" distB="0" distL="114300" distR="114300" simplePos="0" relativeHeight="251739136" behindDoc="0" locked="0" layoutInCell="1" allowOverlap="1" wp14:anchorId="006B220C" wp14:editId="2905C861">
                <wp:simplePos x="0" y="0"/>
                <wp:positionH relativeFrom="column">
                  <wp:posOffset>2101425</wp:posOffset>
                </wp:positionH>
                <wp:positionV relativeFrom="paragraph">
                  <wp:posOffset>166160</wp:posOffset>
                </wp:positionV>
                <wp:extent cx="4223627" cy="595423"/>
                <wp:effectExtent l="0" t="0" r="24765" b="14605"/>
                <wp:wrapNone/>
                <wp:docPr id="12" name="مستطيل 12"/>
                <wp:cNvGraphicFramePr/>
                <a:graphic xmlns:a="http://schemas.openxmlformats.org/drawingml/2006/main">
                  <a:graphicData uri="http://schemas.microsoft.com/office/word/2010/wordprocessingShape">
                    <wps:wsp>
                      <wps:cNvSpPr/>
                      <wps:spPr>
                        <a:xfrm>
                          <a:off x="0" y="0"/>
                          <a:ext cx="4223627" cy="595423"/>
                        </a:xfrm>
                        <a:prstGeom prst="rect">
                          <a:avLst/>
                        </a:prstGeom>
                        <a:solidFill>
                          <a:schemeClr val="tx1">
                            <a:lumMod val="75000"/>
                            <a:lumOff val="2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6B4081" w:rsidRDefault="009C7A3F" w:rsidP="0075607A">
                            <w:pPr>
                              <w:autoSpaceDE w:val="0"/>
                              <w:autoSpaceDN w:val="0"/>
                              <w:adjustRightInd w:val="0"/>
                              <w:spacing w:line="240" w:lineRule="auto"/>
                              <w:ind w:right="57"/>
                              <w:jc w:val="center"/>
                              <w:rPr>
                                <w:rFonts w:cs="AL-Mohanad Bold"/>
                                <w:sz w:val="36"/>
                                <w:szCs w:val="36"/>
                              </w:rPr>
                            </w:pPr>
                            <w:r>
                              <w:rPr>
                                <w:rFonts w:ascii="Traditional Arabic" w:hAnsi="Traditional Arabic" w:cs="Traditional Arabic" w:hint="cs"/>
                                <w:b/>
                                <w:bCs/>
                                <w:sz w:val="36"/>
                                <w:szCs w:val="36"/>
                                <w:rtl/>
                              </w:rPr>
                              <w:t>13/1/</w:t>
                            </w:r>
                            <w:r w:rsidRPr="006B4081">
                              <w:rPr>
                                <w:rFonts w:ascii="Traditional Arabic" w:hAnsi="Traditional Arabic" w:cs="Traditional Arabic"/>
                                <w:b/>
                                <w:bCs/>
                                <w:sz w:val="36"/>
                                <w:szCs w:val="36"/>
                                <w:rtl/>
                              </w:rPr>
                              <w:t xml:space="preserve"> 2</w:t>
                            </w:r>
                            <w:r>
                              <w:rPr>
                                <w:rFonts w:ascii="Traditional Arabic" w:hAnsi="Traditional Arabic" w:cs="Traditional Arabic" w:hint="cs"/>
                                <w:b/>
                                <w:bCs/>
                                <w:sz w:val="36"/>
                                <w:szCs w:val="36"/>
                                <w:rtl/>
                              </w:rPr>
                              <w:t xml:space="preserve"> </w:t>
                            </w:r>
                            <w:r w:rsidRPr="006B4081">
                              <w:rPr>
                                <w:rFonts w:cs="bader_al gordabia" w:hint="cs"/>
                                <w:b/>
                                <w:bCs/>
                                <w:i/>
                                <w:iCs/>
                                <w:sz w:val="36"/>
                                <w:szCs w:val="36"/>
                                <w:rtl/>
                              </w:rPr>
                              <w:t xml:space="preserve">:  </w:t>
                            </w:r>
                            <w:r>
                              <w:rPr>
                                <w:rFonts w:cs="bader_al gordabia" w:hint="cs"/>
                                <w:b/>
                                <w:bCs/>
                                <w:i/>
                                <w:iCs/>
                                <w:sz w:val="36"/>
                                <w:szCs w:val="36"/>
                                <w:rtl/>
                              </w:rPr>
                              <w:t>التوزيع  الفئوي للخطة التنفيذية</w:t>
                            </w:r>
                          </w:p>
                          <w:p w:rsidR="009C7A3F" w:rsidRDefault="009C7A3F" w:rsidP="00670C23">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مستطيل 12" o:spid="_x0000_s1053" style="position:absolute;left:0;text-align:left;margin-left:165.45pt;margin-top:13.1pt;width:332.55pt;height:46.9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GFeuQIAAL8FAAAOAAAAZHJzL2Uyb0RvYy54bWysVE1P2zAYvk/af7B8H0lDC6MiRRWIaRKD&#10;ajBxdh2bRPLXbLdJd94u+ym77rC/Av9mr+00dIB2mHZJ/H497/d7fNJJgdbMukarEo/2coyYorpq&#10;1F2JP92cv3mLkfNEVURoxUq8YQ6fzF6/Om7NlBW61qJiFgGIctPWlLj23kyzzNGaSeL2tGEKhFxb&#10;STyQ9i6rLGkBXYqsyPODrNW2MlZT5hxwz5IQzyI+54z6K84d80iUGGLz8Wvjdxm+2eyYTO8sMXVD&#10;+zDIP0QhSaPA6QB1RjxBK9s8g5INtdpp7veolpnmvKEs5gDZjPIn2VzXxLCYCxTHmaFM7v/B0sv1&#10;wqKmgt4VGCkioUcP3+5/3v+4//Xw/eErAjbUqDVuCqrXZmF7ysEzJNxxK8MfUkFdrOtmqCvrPKLA&#10;HBfF/kFxiBEF2eRoMi72A2j2aG2s8++Ylig8Smyhb7GcZH3hfFLdqgRnToumOm+EiESYFXYqLFoT&#10;6LLvRtFUrOQHXSXe4STP+14DGyYisYstGyKJExdQYlw7DrKQe8o2vvxGsOBWqI+MQ+UgvyI6HBAS&#10;OKGUKZ9icTWpWGIHlzGUZz4jYEDmkNiA3QP8meMWO1Wm1w+mLI78YJz/LbBkPFhEz1r5wVg2StuX&#10;AARk1XtO+lCyndKEp++WXZwq6DqoBtZSVxsYNavTDjpDzxto9gVxfkEsLB2sJxwSfwUfLnRbYt2/&#10;MKq1/fISP+jDLoAUoxaWuMTu84pYhpF4r2BLjkbjcdj6SIwnhwUQdley3JWolTzVMEEjOFmGxmfQ&#10;92LL5VbLW7g38+AVRERR8F1i6u2WOPXpuMDFomw+j2qw6Yb4C3VtaAAPhQ7DfNPdEmv6ifewK5d6&#10;u/Bk+mTwk26wVHq+8po3cSse69q3AK5EnN/+ooUztEtHrce7O/sNAAD//wMAUEsDBBQABgAIAAAA&#10;IQB44qGr3AAAAAoBAAAPAAAAZHJzL2Rvd25yZXYueG1sTI9BTsMwEEX3SNzBGiR21MGRIhLiVAiK&#10;QGJF2gO48TSJiMeR7abh9gwrWI7m6f/36+3qJrFgiKMnDfebDARS5+1IvYbD/vXuAURMhqyZPKGG&#10;b4ywba6valNZf6FPXNrUCw6hWBkNQ0pzJWXsBnQmbvyMxL+TD84kPkMvbTAXDneTVFlWSGdG4obB&#10;zPg8YPfVnp2GU7Hkxu7aj7ddfNkH8iou70rr25v16RFEwjX9wfCrz+rQsNPRn8lGMWnI86xkVIMq&#10;FAgGyrLgcUcmuRhkU8v/E5ofAAAA//8DAFBLAQItABQABgAIAAAAIQC2gziS/gAAAOEBAAATAAAA&#10;AAAAAAAAAAAAAAAAAABbQ29udGVudF9UeXBlc10ueG1sUEsBAi0AFAAGAAgAAAAhADj9If/WAAAA&#10;lAEAAAsAAAAAAAAAAAAAAAAALwEAAF9yZWxzLy5yZWxzUEsBAi0AFAAGAAgAAAAhAMmgYV65AgAA&#10;vwUAAA4AAAAAAAAAAAAAAAAALgIAAGRycy9lMm9Eb2MueG1sUEsBAi0AFAAGAAgAAAAhAHjioavc&#10;AAAACgEAAA8AAAAAAAAAAAAAAAAAEwUAAGRycy9kb3ducmV2LnhtbFBLBQYAAAAABAAEAPMAAAAc&#10;BgAAAAA=&#10;" fillcolor="#404040 [2429]" strokecolor="#243f60 [1604]" strokeweight="2pt">
                <v:textbox>
                  <w:txbxContent>
                    <w:p w:rsidR="00382810" w:rsidRPr="006B4081" w:rsidRDefault="00382810" w:rsidP="0075607A">
                      <w:pPr>
                        <w:autoSpaceDE w:val="0"/>
                        <w:autoSpaceDN w:val="0"/>
                        <w:adjustRightInd w:val="0"/>
                        <w:spacing w:line="240" w:lineRule="auto"/>
                        <w:ind w:right="57"/>
                        <w:jc w:val="center"/>
                        <w:rPr>
                          <w:rFonts w:cs="AL-Mohanad Bold"/>
                          <w:sz w:val="36"/>
                          <w:szCs w:val="36"/>
                        </w:rPr>
                      </w:pPr>
                      <w:r>
                        <w:rPr>
                          <w:rFonts w:ascii="Traditional Arabic" w:hAnsi="Traditional Arabic" w:cs="Traditional Arabic" w:hint="cs"/>
                          <w:b/>
                          <w:bCs/>
                          <w:sz w:val="36"/>
                          <w:szCs w:val="36"/>
                          <w:rtl/>
                        </w:rPr>
                        <w:t>13/1/</w:t>
                      </w:r>
                      <w:r w:rsidRPr="006B4081">
                        <w:rPr>
                          <w:rFonts w:ascii="Traditional Arabic" w:hAnsi="Traditional Arabic" w:cs="Traditional Arabic"/>
                          <w:b/>
                          <w:bCs/>
                          <w:sz w:val="36"/>
                          <w:szCs w:val="36"/>
                          <w:rtl/>
                        </w:rPr>
                        <w:t xml:space="preserve"> 2</w:t>
                      </w:r>
                      <w:r>
                        <w:rPr>
                          <w:rFonts w:ascii="Traditional Arabic" w:hAnsi="Traditional Arabic" w:cs="Traditional Arabic" w:hint="cs"/>
                          <w:b/>
                          <w:bCs/>
                          <w:sz w:val="36"/>
                          <w:szCs w:val="36"/>
                          <w:rtl/>
                        </w:rPr>
                        <w:t xml:space="preserve"> </w:t>
                      </w:r>
                      <w:r w:rsidRPr="006B4081">
                        <w:rPr>
                          <w:rFonts w:cs="bader_al gordabia" w:hint="cs"/>
                          <w:b/>
                          <w:bCs/>
                          <w:i/>
                          <w:iCs/>
                          <w:sz w:val="36"/>
                          <w:szCs w:val="36"/>
                          <w:rtl/>
                        </w:rPr>
                        <w:t xml:space="preserve">:  </w:t>
                      </w:r>
                      <w:r>
                        <w:rPr>
                          <w:rFonts w:cs="bader_al gordabia" w:hint="cs"/>
                          <w:b/>
                          <w:bCs/>
                          <w:i/>
                          <w:iCs/>
                          <w:sz w:val="36"/>
                          <w:szCs w:val="36"/>
                          <w:rtl/>
                        </w:rPr>
                        <w:t>التوزيع  الفئوي للخطة التنفيذية</w:t>
                      </w:r>
                    </w:p>
                    <w:p w:rsidR="00382810" w:rsidRDefault="00382810" w:rsidP="00670C23">
                      <w:pPr>
                        <w:jc w:val="center"/>
                      </w:pPr>
                    </w:p>
                  </w:txbxContent>
                </v:textbox>
              </v:rect>
            </w:pict>
          </mc:Fallback>
        </mc:AlternateContent>
      </w:r>
    </w:p>
    <w:p w:rsidR="00670C23" w:rsidRDefault="00670C23" w:rsidP="00670C23">
      <w:pPr>
        <w:autoSpaceDE w:val="0"/>
        <w:autoSpaceDN w:val="0"/>
        <w:adjustRightInd w:val="0"/>
        <w:spacing w:line="192" w:lineRule="auto"/>
        <w:ind w:left="113" w:right="57"/>
        <w:jc w:val="both"/>
        <w:rPr>
          <w:rFonts w:cs="AL-Mohanad Bold"/>
          <w:sz w:val="8"/>
          <w:szCs w:val="8"/>
          <w:rtl/>
        </w:rPr>
      </w:pPr>
    </w:p>
    <w:p w:rsidR="00670C23" w:rsidRDefault="00670C23" w:rsidP="00670C23">
      <w:pPr>
        <w:autoSpaceDE w:val="0"/>
        <w:autoSpaceDN w:val="0"/>
        <w:adjustRightInd w:val="0"/>
        <w:spacing w:line="192" w:lineRule="auto"/>
        <w:ind w:left="113" w:right="57"/>
        <w:jc w:val="both"/>
        <w:rPr>
          <w:rFonts w:cs="AL-Mohanad Bold"/>
          <w:sz w:val="8"/>
          <w:szCs w:val="8"/>
          <w:rtl/>
        </w:rPr>
      </w:pPr>
    </w:p>
    <w:p w:rsidR="00670C23" w:rsidRDefault="00670C23" w:rsidP="00670C23">
      <w:pPr>
        <w:autoSpaceDE w:val="0"/>
        <w:autoSpaceDN w:val="0"/>
        <w:adjustRightInd w:val="0"/>
        <w:spacing w:line="192" w:lineRule="auto"/>
        <w:ind w:left="113" w:right="57"/>
        <w:jc w:val="both"/>
        <w:rPr>
          <w:rFonts w:cs="AL-Mohanad Bold"/>
          <w:sz w:val="8"/>
          <w:szCs w:val="8"/>
          <w:rtl/>
        </w:rPr>
      </w:pPr>
    </w:p>
    <w:p w:rsidR="00670C23" w:rsidRDefault="00670C23" w:rsidP="00670C23">
      <w:pPr>
        <w:autoSpaceDE w:val="0"/>
        <w:autoSpaceDN w:val="0"/>
        <w:adjustRightInd w:val="0"/>
        <w:spacing w:line="192" w:lineRule="auto"/>
        <w:ind w:left="113" w:right="57"/>
        <w:jc w:val="both"/>
        <w:rPr>
          <w:rFonts w:cs="AL-Mohanad Bold"/>
          <w:sz w:val="8"/>
          <w:szCs w:val="8"/>
          <w:rtl/>
        </w:rPr>
      </w:pPr>
    </w:p>
    <w:p w:rsidR="00984E5D" w:rsidRPr="00984E5D" w:rsidRDefault="00984E5D" w:rsidP="00670C23">
      <w:pPr>
        <w:autoSpaceDE w:val="0"/>
        <w:autoSpaceDN w:val="0"/>
        <w:adjustRightInd w:val="0"/>
        <w:spacing w:line="192" w:lineRule="auto"/>
        <w:ind w:left="113" w:right="57"/>
        <w:jc w:val="both"/>
        <w:rPr>
          <w:rFonts w:cs="AL-Mohanad Bold"/>
          <w:sz w:val="2"/>
          <w:szCs w:val="2"/>
          <w:rtl/>
        </w:rPr>
      </w:pPr>
    </w:p>
    <w:p w:rsidR="00670C23" w:rsidRPr="006B4081"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670C23" w:rsidRPr="006B4081">
        <w:rPr>
          <w:rFonts w:cs="AL-Mohanad Bold" w:hint="cs"/>
          <w:sz w:val="32"/>
          <w:szCs w:val="32"/>
          <w:rtl/>
        </w:rPr>
        <w:t xml:space="preserve"> 1 : </w:t>
      </w:r>
      <w:r w:rsidR="00670C23" w:rsidRPr="006B4081">
        <w:rPr>
          <w:rFonts w:cs="AL-Mohanad Bold"/>
          <w:sz w:val="32"/>
          <w:szCs w:val="32"/>
          <w:rtl/>
        </w:rPr>
        <w:t>مهام</w:t>
      </w:r>
      <w:r w:rsidR="009E4FAC">
        <w:rPr>
          <w:rFonts w:cs="AL-Mohanad Bold" w:hint="cs"/>
          <w:sz w:val="32"/>
          <w:szCs w:val="32"/>
          <w:rtl/>
        </w:rPr>
        <w:t xml:space="preserve"> </w:t>
      </w:r>
      <w:r w:rsidR="0015458F">
        <w:rPr>
          <w:rFonts w:cs="AL-Mohanad Bold" w:hint="cs"/>
          <w:sz w:val="32"/>
          <w:szCs w:val="32"/>
          <w:rtl/>
        </w:rPr>
        <w:t>يُفترض إنجازها قب</w:t>
      </w:r>
      <w:r w:rsidR="00670C23" w:rsidRPr="006B4081">
        <w:rPr>
          <w:rFonts w:cs="AL-Mohanad Bold" w:hint="cs"/>
          <w:sz w:val="32"/>
          <w:szCs w:val="32"/>
          <w:rtl/>
        </w:rPr>
        <w:t xml:space="preserve">ل بداية الفصل الدراسي الأول </w:t>
      </w:r>
      <w:r w:rsidR="00670C23" w:rsidRPr="006B4081">
        <w:rPr>
          <w:rFonts w:cs="AL-Mohanad Bold"/>
          <w:sz w:val="32"/>
          <w:szCs w:val="32"/>
          <w:rtl/>
        </w:rPr>
        <w:t>.</w:t>
      </w:r>
    </w:p>
    <w:p w:rsidR="00670C23" w:rsidRPr="006B4081"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670C23" w:rsidRPr="006B4081">
        <w:rPr>
          <w:rFonts w:cs="AL-Mohanad Bold" w:hint="cs"/>
          <w:sz w:val="32"/>
          <w:szCs w:val="32"/>
          <w:rtl/>
        </w:rPr>
        <w:t xml:space="preserve"> 2 : </w:t>
      </w:r>
      <w:r w:rsidR="00670C23" w:rsidRPr="006B4081">
        <w:rPr>
          <w:rFonts w:cs="AL-Mohanad Bold"/>
          <w:sz w:val="32"/>
          <w:szCs w:val="32"/>
          <w:rtl/>
        </w:rPr>
        <w:t>مهام</w:t>
      </w:r>
      <w:r w:rsidR="009E4FAC">
        <w:rPr>
          <w:rFonts w:cs="AL-Mohanad Bold" w:hint="cs"/>
          <w:sz w:val="32"/>
          <w:szCs w:val="32"/>
          <w:rtl/>
        </w:rPr>
        <w:t xml:space="preserve"> </w:t>
      </w:r>
      <w:r w:rsidR="00670C23" w:rsidRPr="006B4081">
        <w:rPr>
          <w:rFonts w:cs="AL-Mohanad Bold" w:hint="cs"/>
          <w:sz w:val="32"/>
          <w:szCs w:val="32"/>
          <w:rtl/>
        </w:rPr>
        <w:t xml:space="preserve">يُفترض إنجازها مع بداية الفصل الدراسي الأول </w:t>
      </w:r>
      <w:r w:rsidR="00670C23" w:rsidRPr="006B4081">
        <w:rPr>
          <w:rFonts w:cs="AL-Mohanad Bold"/>
          <w:sz w:val="32"/>
          <w:szCs w:val="32"/>
          <w:rtl/>
        </w:rPr>
        <w:t>.</w:t>
      </w:r>
    </w:p>
    <w:p w:rsidR="00670C23" w:rsidRPr="006B4081"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670C23" w:rsidRPr="006B4081">
        <w:rPr>
          <w:rFonts w:cs="AL-Mohanad Bold" w:hint="cs"/>
          <w:sz w:val="32"/>
          <w:szCs w:val="32"/>
          <w:rtl/>
        </w:rPr>
        <w:t xml:space="preserve"> 3 : </w:t>
      </w:r>
      <w:r w:rsidR="00670C23" w:rsidRPr="006B4081">
        <w:rPr>
          <w:rFonts w:cs="AL-Mohanad Bold"/>
          <w:sz w:val="32"/>
          <w:szCs w:val="32"/>
          <w:rtl/>
        </w:rPr>
        <w:t>مهام</w:t>
      </w:r>
      <w:r w:rsidR="009E4FAC">
        <w:rPr>
          <w:rFonts w:cs="AL-Mohanad Bold" w:hint="cs"/>
          <w:sz w:val="32"/>
          <w:szCs w:val="32"/>
          <w:rtl/>
        </w:rPr>
        <w:t xml:space="preserve"> </w:t>
      </w:r>
      <w:r w:rsidR="00670C23" w:rsidRPr="006B4081">
        <w:rPr>
          <w:rFonts w:cs="AL-Mohanad Bold" w:hint="cs"/>
          <w:sz w:val="32"/>
          <w:szCs w:val="32"/>
          <w:rtl/>
        </w:rPr>
        <w:t xml:space="preserve">يُفترض إنجازها أثناء الفصل الدراسي الأول </w:t>
      </w:r>
      <w:r w:rsidR="00670C23" w:rsidRPr="006B4081">
        <w:rPr>
          <w:rFonts w:cs="AL-Mohanad Bold"/>
          <w:sz w:val="32"/>
          <w:szCs w:val="32"/>
          <w:rtl/>
        </w:rPr>
        <w:t>.</w:t>
      </w:r>
    </w:p>
    <w:p w:rsidR="00670C23" w:rsidRPr="006B4081" w:rsidRDefault="009E5BC5" w:rsidP="00647A9F">
      <w:pPr>
        <w:autoSpaceDE w:val="0"/>
        <w:autoSpaceDN w:val="0"/>
        <w:adjustRightInd w:val="0"/>
        <w:spacing w:line="120" w:lineRule="auto"/>
        <w:ind w:left="113" w:right="57"/>
        <w:jc w:val="both"/>
        <w:rPr>
          <w:rFonts w:cs="AL-Mohanad Bold"/>
          <w:sz w:val="32"/>
          <w:szCs w:val="32"/>
          <w:rtl/>
        </w:rPr>
      </w:pPr>
      <w:r>
        <w:rPr>
          <w:rFonts w:cs="AL-Mohanad Bold" w:hint="cs"/>
          <w:sz w:val="32"/>
          <w:szCs w:val="32"/>
          <w:rtl/>
        </w:rPr>
        <w:t xml:space="preserve"> </w:t>
      </w:r>
      <w:r w:rsidR="00670C23" w:rsidRPr="006B4081">
        <w:rPr>
          <w:rFonts w:cs="AL-Mohanad Bold" w:hint="cs"/>
          <w:sz w:val="32"/>
          <w:szCs w:val="32"/>
          <w:rtl/>
        </w:rPr>
        <w:t xml:space="preserve"> 4 : </w:t>
      </w:r>
      <w:r w:rsidR="009E4FAC">
        <w:rPr>
          <w:rFonts w:cs="AL-Mohanad Bold"/>
          <w:sz w:val="32"/>
          <w:szCs w:val="32"/>
          <w:rtl/>
        </w:rPr>
        <w:t>مها</w:t>
      </w:r>
      <w:r w:rsidR="009E4FAC">
        <w:rPr>
          <w:rFonts w:cs="AL-Mohanad Bold" w:hint="cs"/>
          <w:sz w:val="32"/>
          <w:szCs w:val="32"/>
          <w:rtl/>
        </w:rPr>
        <w:t xml:space="preserve">م </w:t>
      </w:r>
      <w:r w:rsidR="00670C23" w:rsidRPr="006B4081">
        <w:rPr>
          <w:rFonts w:cs="AL-Mohanad Bold" w:hint="cs"/>
          <w:sz w:val="32"/>
          <w:szCs w:val="32"/>
          <w:rtl/>
        </w:rPr>
        <w:t xml:space="preserve">يُفترض إنجازها أثناء الفصل الدراسي الثاني </w:t>
      </w:r>
      <w:r w:rsidR="00670C23" w:rsidRPr="006B4081">
        <w:rPr>
          <w:rFonts w:cs="AL-Mohanad Bold"/>
          <w:sz w:val="32"/>
          <w:szCs w:val="32"/>
          <w:rtl/>
        </w:rPr>
        <w:t>.</w:t>
      </w:r>
    </w:p>
    <w:p w:rsidR="00670C23" w:rsidRDefault="009E5BC5" w:rsidP="00647A9F">
      <w:pPr>
        <w:autoSpaceDE w:val="0"/>
        <w:autoSpaceDN w:val="0"/>
        <w:adjustRightInd w:val="0"/>
        <w:spacing w:line="120" w:lineRule="auto"/>
        <w:ind w:left="113" w:right="57"/>
        <w:jc w:val="both"/>
        <w:rPr>
          <w:rFonts w:cs="Times New Roman"/>
          <w:b/>
          <w:bCs/>
          <w:i/>
          <w:iCs/>
          <w:sz w:val="32"/>
          <w:szCs w:val="32"/>
          <w:rtl/>
        </w:rPr>
      </w:pPr>
      <w:r>
        <w:rPr>
          <w:rFonts w:cs="AL-Mohanad Bold" w:hint="cs"/>
          <w:sz w:val="32"/>
          <w:szCs w:val="32"/>
          <w:rtl/>
        </w:rPr>
        <w:t xml:space="preserve"> </w:t>
      </w:r>
      <w:r w:rsidR="00670C23" w:rsidRPr="006B4081">
        <w:rPr>
          <w:rFonts w:cs="AL-Mohanad Bold" w:hint="cs"/>
          <w:sz w:val="32"/>
          <w:szCs w:val="32"/>
          <w:rtl/>
        </w:rPr>
        <w:t xml:space="preserve"> 5 : </w:t>
      </w:r>
      <w:r w:rsidR="00670C23" w:rsidRPr="006B4081">
        <w:rPr>
          <w:rFonts w:cs="AL-Mohanad Bold"/>
          <w:sz w:val="32"/>
          <w:szCs w:val="32"/>
          <w:rtl/>
        </w:rPr>
        <w:t>مهام</w:t>
      </w:r>
      <w:r w:rsidR="009E4FAC">
        <w:rPr>
          <w:rFonts w:cs="AL-Mohanad Bold" w:hint="cs"/>
          <w:sz w:val="32"/>
          <w:szCs w:val="32"/>
          <w:rtl/>
        </w:rPr>
        <w:t xml:space="preserve"> </w:t>
      </w:r>
      <w:r w:rsidR="00670C23" w:rsidRPr="006B4081">
        <w:rPr>
          <w:rFonts w:cs="AL-Mohanad Bold" w:hint="cs"/>
          <w:sz w:val="32"/>
          <w:szCs w:val="32"/>
          <w:rtl/>
        </w:rPr>
        <w:t xml:space="preserve">يُفترض إنجازها عقب نهاية الفصل الدراسي الثاني </w:t>
      </w:r>
      <w:r w:rsidR="00670C23" w:rsidRPr="006B4081">
        <w:rPr>
          <w:rFonts w:cs="AL-Mohanad Bold"/>
          <w:sz w:val="32"/>
          <w:szCs w:val="32"/>
          <w:rtl/>
        </w:rPr>
        <w:t>.</w:t>
      </w:r>
      <w:r w:rsidR="00670C23" w:rsidRPr="006B4081">
        <w:rPr>
          <w:rFonts w:cs="Times New Roman" w:hint="cs"/>
          <w:b/>
          <w:bCs/>
          <w:i/>
          <w:iCs/>
          <w:sz w:val="32"/>
          <w:szCs w:val="32"/>
          <w:rtl/>
        </w:rPr>
        <w:t xml:space="preserve"> </w:t>
      </w:r>
    </w:p>
    <w:p w:rsidR="00984E5D" w:rsidRDefault="00984E5D" w:rsidP="00670C23">
      <w:pPr>
        <w:autoSpaceDE w:val="0"/>
        <w:autoSpaceDN w:val="0"/>
        <w:adjustRightInd w:val="0"/>
        <w:spacing w:line="120" w:lineRule="auto"/>
        <w:ind w:left="113" w:right="57"/>
        <w:jc w:val="both"/>
        <w:rPr>
          <w:rFonts w:cs="Times New Roman"/>
          <w:b/>
          <w:bCs/>
          <w:i/>
          <w:iCs/>
          <w:sz w:val="32"/>
          <w:szCs w:val="32"/>
          <w:rtl/>
        </w:rPr>
      </w:pPr>
    </w:p>
    <w:p w:rsidR="00984E5D" w:rsidRDefault="00984E5D" w:rsidP="00670C23">
      <w:pPr>
        <w:autoSpaceDE w:val="0"/>
        <w:autoSpaceDN w:val="0"/>
        <w:adjustRightInd w:val="0"/>
        <w:spacing w:line="120" w:lineRule="auto"/>
        <w:ind w:left="113" w:right="57"/>
        <w:jc w:val="both"/>
        <w:rPr>
          <w:rFonts w:cs="Times New Roman"/>
          <w:b/>
          <w:bCs/>
          <w:i/>
          <w:iCs/>
          <w:sz w:val="32"/>
          <w:szCs w:val="32"/>
          <w:rtl/>
        </w:rPr>
      </w:pPr>
    </w:p>
    <w:p w:rsidR="00984E5D" w:rsidRPr="00984E5D" w:rsidRDefault="00984E5D" w:rsidP="00984E5D">
      <w:pPr>
        <w:pStyle w:val="a8"/>
        <w:autoSpaceDE w:val="0"/>
        <w:autoSpaceDN w:val="0"/>
        <w:adjustRightInd w:val="0"/>
        <w:spacing w:line="276" w:lineRule="auto"/>
        <w:ind w:left="833" w:right="57"/>
        <w:rPr>
          <w:rFonts w:cs="Times New Roman"/>
          <w:iCs w:val="0"/>
          <w:sz w:val="36"/>
          <w:szCs w:val="36"/>
          <w:rtl/>
        </w:rPr>
      </w:pPr>
      <w:r w:rsidRPr="00984E5D">
        <w:rPr>
          <w:rFonts w:cs="AL-Fares" w:hint="cs"/>
          <w:iCs w:val="0"/>
          <w:sz w:val="36"/>
          <w:szCs w:val="36"/>
          <w:rtl/>
        </w:rPr>
        <w:t>***</w:t>
      </w:r>
    </w:p>
    <w:p w:rsidR="00670C23" w:rsidRDefault="00670C23" w:rsidP="00AA71D6">
      <w:pPr>
        <w:autoSpaceDE w:val="0"/>
        <w:autoSpaceDN w:val="0"/>
        <w:adjustRightInd w:val="0"/>
        <w:rPr>
          <w:rFonts w:cs="Mohareb 4"/>
          <w:color w:val="FFFFFF" w:themeColor="background1"/>
          <w:sz w:val="6"/>
          <w:szCs w:val="6"/>
          <w:rtl/>
        </w:rPr>
      </w:pPr>
    </w:p>
    <w:p w:rsidR="009108CB" w:rsidRDefault="009108CB" w:rsidP="00AA71D6">
      <w:pPr>
        <w:autoSpaceDE w:val="0"/>
        <w:autoSpaceDN w:val="0"/>
        <w:adjustRightInd w:val="0"/>
        <w:rPr>
          <w:rFonts w:cs="Mohareb 4"/>
          <w:color w:val="FFFFFF" w:themeColor="background1"/>
          <w:sz w:val="6"/>
          <w:szCs w:val="6"/>
          <w:rtl/>
        </w:rPr>
      </w:pPr>
    </w:p>
    <w:p w:rsidR="009108CB" w:rsidRDefault="009108CB" w:rsidP="00AA71D6">
      <w:pPr>
        <w:autoSpaceDE w:val="0"/>
        <w:autoSpaceDN w:val="0"/>
        <w:adjustRightInd w:val="0"/>
        <w:rPr>
          <w:rFonts w:cs="Mohareb 4"/>
          <w:color w:val="FFFFFF" w:themeColor="background1"/>
          <w:sz w:val="6"/>
          <w:szCs w:val="6"/>
          <w:rtl/>
        </w:rPr>
      </w:pPr>
    </w:p>
    <w:p w:rsidR="009108CB" w:rsidRDefault="009108CB" w:rsidP="00AA71D6">
      <w:pPr>
        <w:autoSpaceDE w:val="0"/>
        <w:autoSpaceDN w:val="0"/>
        <w:adjustRightInd w:val="0"/>
        <w:rPr>
          <w:rFonts w:cs="Mohareb 4"/>
          <w:color w:val="FFFFFF" w:themeColor="background1"/>
          <w:sz w:val="6"/>
          <w:szCs w:val="6"/>
          <w:rtl/>
        </w:rPr>
      </w:pPr>
    </w:p>
    <w:p w:rsidR="009108CB" w:rsidRDefault="009108CB" w:rsidP="00AA71D6">
      <w:pPr>
        <w:autoSpaceDE w:val="0"/>
        <w:autoSpaceDN w:val="0"/>
        <w:adjustRightInd w:val="0"/>
        <w:rPr>
          <w:rFonts w:cs="Mohareb 4"/>
          <w:color w:val="FFFFFF" w:themeColor="background1"/>
          <w:sz w:val="6"/>
          <w:szCs w:val="6"/>
          <w:rtl/>
        </w:rPr>
      </w:pPr>
    </w:p>
    <w:p w:rsidR="00670C23" w:rsidRDefault="00670C23" w:rsidP="00AA71D6">
      <w:pPr>
        <w:autoSpaceDE w:val="0"/>
        <w:autoSpaceDN w:val="0"/>
        <w:adjustRightInd w:val="0"/>
        <w:rPr>
          <w:rFonts w:cs="Mohareb 4"/>
          <w:color w:val="FFFFFF" w:themeColor="background1"/>
          <w:sz w:val="6"/>
          <w:szCs w:val="6"/>
          <w:rtl/>
        </w:rPr>
      </w:pPr>
    </w:p>
    <w:p w:rsidR="00670C23" w:rsidRDefault="0015458F" w:rsidP="00AA71D6">
      <w:pPr>
        <w:autoSpaceDE w:val="0"/>
        <w:autoSpaceDN w:val="0"/>
        <w:adjustRightInd w:val="0"/>
        <w:rPr>
          <w:rFonts w:cs="Mohareb 4"/>
          <w:color w:val="FFFFFF" w:themeColor="background1"/>
          <w:sz w:val="6"/>
          <w:szCs w:val="6"/>
          <w:rtl/>
        </w:rPr>
      </w:pPr>
      <w:r>
        <w:rPr>
          <w:rFonts w:cs="Mohareb 4" w:hint="cs"/>
          <w:noProof/>
          <w:color w:val="FFFFFF" w:themeColor="background1"/>
          <w:sz w:val="6"/>
          <w:szCs w:val="6"/>
          <w:rtl/>
        </w:rPr>
        <w:lastRenderedPageBreak/>
        <mc:AlternateContent>
          <mc:Choice Requires="wps">
            <w:drawing>
              <wp:anchor distT="0" distB="0" distL="114300" distR="114300" simplePos="0" relativeHeight="251790336" behindDoc="0" locked="0" layoutInCell="1" allowOverlap="1" wp14:anchorId="56EB4D7F" wp14:editId="1C08EB9D">
                <wp:simplePos x="0" y="0"/>
                <wp:positionH relativeFrom="column">
                  <wp:posOffset>-250993</wp:posOffset>
                </wp:positionH>
                <wp:positionV relativeFrom="paragraph">
                  <wp:posOffset>-329445</wp:posOffset>
                </wp:positionV>
                <wp:extent cx="2018006" cy="1337082"/>
                <wp:effectExtent l="57150" t="38100" r="0" b="111125"/>
                <wp:wrapNone/>
                <wp:docPr id="79" name="انفجار 2 79"/>
                <wp:cNvGraphicFramePr/>
                <a:graphic xmlns:a="http://schemas.openxmlformats.org/drawingml/2006/main">
                  <a:graphicData uri="http://schemas.microsoft.com/office/word/2010/wordprocessingShape">
                    <wps:wsp>
                      <wps:cNvSpPr/>
                      <wps:spPr>
                        <a:xfrm>
                          <a:off x="0" y="0"/>
                          <a:ext cx="2018006" cy="1337082"/>
                        </a:xfrm>
                        <a:prstGeom prst="irregularSeal2">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49377A" w:rsidRDefault="009C7A3F" w:rsidP="0015458F">
                            <w:pPr>
                              <w:jc w:val="center"/>
                              <w:rPr>
                                <w:b/>
                                <w:bCs/>
                                <w:color w:val="FFFF00"/>
                                <w:sz w:val="20"/>
                                <w:szCs w:val="20"/>
                              </w:rPr>
                            </w:pPr>
                            <w:r w:rsidRPr="0049377A">
                              <w:rPr>
                                <w:rFonts w:hint="cs"/>
                                <w:b/>
                                <w:bCs/>
                                <w:color w:val="FFFF00"/>
                                <w:sz w:val="20"/>
                                <w:szCs w:val="20"/>
                                <w:rtl/>
                              </w:rPr>
                              <w:t xml:space="preserve">الأمثلة غير ملزمة النص أو العدد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انفجار 2 79" o:spid="_x0000_s1054" type="#_x0000_t72" style="position:absolute;left:0;text-align:left;margin-left:-19.75pt;margin-top:-25.95pt;width:158.9pt;height:105.3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Ay7WwMAAAgHAAAOAAAAZHJzL2Uyb0RvYy54bWysVUtvGzcQvhfofyB4r1cvV7LgdWA4cFDA&#10;SAzLQc4Ul6tdgEsyQ+rh3nrpX8kll/4b59/0I7l6OAkSoKgOXA5n5pv36PLVrtNso8i31pR8eDbg&#10;TBlpq9asSv7+8fa3GWc+CFMJbY0q+ZPy/NXVr79cbt1cjWxjdaWIAcT4+daVvAnBzYvCy0Z1wp9Z&#10;pwyYtaVOBJC0KioSW6B3uhgNBr8XW0uVIyuV93h9nZn8KuHXtZLhXV17FZguOXwL6aR0LuNZXF2K&#10;+YqEa1rZuyH+gxedaA2MHqBeiyDYmtpvoLpWkvW2DmfSdoWt61aqFAOiGQ6+imbRCKdSLEiOd4c0&#10;+f8PVr7d3BNrq5JPLzgzokONnj99+fvLX8+fnz89/8NGDAxkaev8HMILd0895XGNIe9q6uIXwbBd&#10;yuzTIbNqF5jEI4KboVqcSfCG4/F0MBtF1OKo7siHN8p2LF5K3hKp1VoLWiihRym3YnPnQ1baC0e7&#10;2sTT2NtW68zNLyqVHyrJuXVQtGiqLVvqNT0IBDyZTM7RElUbzY2mF5NEoDfOJ4P440zoFZpaBkrm&#10;Pa2WN5rYRsReyiIRWmjXiPw6RkumnkJcvXiK0e6tJ+qFY14qo8ZVBJLIPok+fkuhsX1j3pI1IflA&#10;Fp0s4C+8w0ClL6lN/ObQM0ZE0+2qCQ/tilGLUVwKLYxUVYwXIf4EbTbN4fXp7JGS8yf+epf9XqqN&#10;0o9si8peDM5j4pqSj2fDYyqSYBFbKDdNuoUnrZKj5kHVaMHYJjnRcfjVIdVCIkVhmFmNqFTONQwd&#10;Dew1kos6AkbkGh1xwO4B9pIZZI+dA+3lo2qu0UF58CPHsvJBI1lGwQ7KXWts30IvrWtE1VvO8nD/&#10;JDXxGnbLXRrP0SyKxqelrZ4ws2iFVH7v5G2LkbkTPtwLwvZCAbCRwzsctbYoi+1vKIylP7/3HuWx&#10;VMDlbIttWHL/cS1Iocv+MFg3F8NJHI+QiMn5dASCTjnLU45ZdzcWQzLE7ncyXaN80PvXmmz3AYv7&#10;OloFC60J23nUeuImgAYLq1+q6+t0x8p0ItyZhZMRPCY6LoLH3QdBrp+bgJXz1u43J6bz5dLIslHT&#10;2Ot1sHWbNsoxr30JsG5TL/UTGPf5KZ2kjn9gV/8CAAD//wMAUEsDBBQABgAIAAAAIQDbGSkm4AAA&#10;AAsBAAAPAAAAZHJzL2Rvd25yZXYueG1sTI9NT8MwDIbvSPyHyEhcpi1dp9KsNJ0QEkI7Mj7OWeO1&#10;FY1TNelW/j3mxG62/Oj185a72fXijGPoPGlYrxIQSLW3HTUaPt5flgpEiIas6T2hhh8MsKtub0pT&#10;WH+hNzwfYiM4hEJhNLQxDoWUoW7RmbDyAxLfTn50JvI6NtKO5sLhrpdpkjxIZzriD60Z8LnF+vsw&#10;OQ0nmdav3ed+WnxZ1agpLmifT1rf381PjyAizvEfhj99VoeKnY5+IhtEr2G52WaM8pCttyCYSHO1&#10;AXFkNFM5yKqU1x2qXwAAAP//AwBQSwECLQAUAAYACAAAACEAtoM4kv4AAADhAQAAEwAAAAAAAAAA&#10;AAAAAAAAAAAAW0NvbnRlbnRfVHlwZXNdLnhtbFBLAQItABQABgAIAAAAIQA4/SH/1gAAAJQBAAAL&#10;AAAAAAAAAAAAAAAAAC8BAABfcmVscy8ucmVsc1BLAQItABQABgAIAAAAIQAFBAy7WwMAAAgHAAAO&#10;AAAAAAAAAAAAAAAAAC4CAABkcnMvZTJvRG9jLnhtbFBLAQItABQABgAIAAAAIQDbGSkm4AAAAAsB&#10;AAAPAAAAAAAAAAAAAAAAALUFAABkcnMvZG93bnJldi54bWxQSwUGAAAAAAQABADzAAAAwgYAAAAA&#10;" fillcolor="#4f81bd [3204]" stroked="f" strokeweight="2pt">
                <v:shadow on="t" color="black" opacity="20971f" offset="0,2.2pt"/>
                <v:textbox>
                  <w:txbxContent>
                    <w:p w:rsidR="0015458F" w:rsidRPr="0049377A" w:rsidRDefault="0015458F" w:rsidP="0015458F">
                      <w:pPr>
                        <w:jc w:val="center"/>
                        <w:rPr>
                          <w:b/>
                          <w:bCs/>
                          <w:color w:val="FFFF00"/>
                          <w:sz w:val="20"/>
                          <w:szCs w:val="20"/>
                        </w:rPr>
                      </w:pPr>
                      <w:r w:rsidRPr="0049377A">
                        <w:rPr>
                          <w:rFonts w:hint="cs"/>
                          <w:b/>
                          <w:bCs/>
                          <w:color w:val="FFFF00"/>
                          <w:sz w:val="20"/>
                          <w:szCs w:val="20"/>
                          <w:rtl/>
                        </w:rPr>
                        <w:t xml:space="preserve">الأمثلة غير ملزمة النص أو العدد </w:t>
                      </w:r>
                    </w:p>
                  </w:txbxContent>
                </v:textbox>
              </v:shape>
            </w:pict>
          </mc:Fallback>
        </mc:AlternateContent>
      </w:r>
      <w:r w:rsidR="0061506D">
        <w:rPr>
          <w:rFonts w:cs="Mohareb 4" w:hint="cs"/>
          <w:noProof/>
          <w:color w:val="FFFFFF" w:themeColor="background1"/>
          <w:sz w:val="6"/>
          <w:szCs w:val="6"/>
          <w:rtl/>
        </w:rPr>
        <mc:AlternateContent>
          <mc:Choice Requires="wps">
            <w:drawing>
              <wp:anchor distT="0" distB="0" distL="114300" distR="114300" simplePos="0" relativeHeight="251742208" behindDoc="0" locked="0" layoutInCell="1" allowOverlap="1" wp14:anchorId="5E75EF48" wp14:editId="6D69944A">
                <wp:simplePos x="0" y="0"/>
                <wp:positionH relativeFrom="column">
                  <wp:posOffset>-149603</wp:posOffset>
                </wp:positionH>
                <wp:positionV relativeFrom="paragraph">
                  <wp:posOffset>6985</wp:posOffset>
                </wp:positionV>
                <wp:extent cx="6675062" cy="690880"/>
                <wp:effectExtent l="0" t="0" r="0" b="0"/>
                <wp:wrapNone/>
                <wp:docPr id="46" name="مستطيل 46"/>
                <wp:cNvGraphicFramePr/>
                <a:graphic xmlns:a="http://schemas.openxmlformats.org/drawingml/2006/main">
                  <a:graphicData uri="http://schemas.microsoft.com/office/word/2010/wordprocessingShape">
                    <wps:wsp>
                      <wps:cNvSpPr/>
                      <wps:spPr>
                        <a:xfrm>
                          <a:off x="0" y="0"/>
                          <a:ext cx="6675062" cy="6908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D84F70" w:rsidRDefault="009C7A3F" w:rsidP="0015458F">
                            <w:pPr>
                              <w:rPr>
                                <w:rFonts w:cs="AL-Mohanad Bold"/>
                                <w:color w:val="FFFFFF" w:themeColor="background1"/>
                                <w:sz w:val="48"/>
                                <w:szCs w:val="48"/>
                              </w:rPr>
                            </w:pPr>
                            <w:r w:rsidRPr="00D84F70">
                              <w:rPr>
                                <w:rFonts w:cs="AL-Mohanad Bold" w:hint="cs"/>
                                <w:color w:val="FFFFFF" w:themeColor="background1"/>
                                <w:sz w:val="48"/>
                                <w:szCs w:val="48"/>
                                <w:rtl/>
                              </w:rPr>
                              <w:t xml:space="preserve">نماذج وأمثلة على البرنامج الزمني الدوري والفئوي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مستطيل 46" o:spid="_x0000_s1055" style="position:absolute;left:0;text-align:left;margin-left:-11.8pt;margin-top:.55pt;width:525.6pt;height:54.4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eR6twIAAMQFAAAOAAAAZHJzL2Uyb0RvYy54bWysVMFO3DAQvVfqP1i+l2RXywIrsmgFoqpE&#10;ARUqzl7HIZFsj2t7d7M9t5d+Sq899Ffgbzq2k0CB9lD1knjGM29mnmfm8KhVkqyFdQ3ogo52ckqE&#10;5lA2+ragH69P3+xT4jzTJZOgRUG3wtGj+etXhxszE2OoQZbCEgTRbrYxBa29N7Msc7wWirkdMELj&#10;ZQVWMY+ivc1KyzaIrmQ2zvNptgFbGgtcOIfak3RJ5xG/qgT3F1XlhCeyoJibj18bv8vwzeaHbHZr&#10;makb3qXB/iELxRqNQQeoE+YZWdnmGZRquAUHld/hoDKoqoaLWANWM8qfVHNVMyNiLUiOMwNN7v/B&#10;8vP1pSVNWdDJlBLNFL7R/de7H3ff737ef7v/QlCNHG2Mm6Hplbm0neTwGApuK6vCH0shbeR1O/Aq&#10;Wk84KqfTvd18OqaE4930IN/fj8RnD97GOv9WgCLhUFCL7xbpZOsz5zEimvYmIZgD2ZSnjZRRCL0i&#10;jqUla4avzDgX2o+iu1yp91AmPaaQ92FjewWXiPwbmtQBU0NAT4GDJgsEpJLjyW+lCHZSfxAV0odF&#10;jmPEAfl5Mq5mpUjqkMrLuUTAgFxh/AE7VfMH7JRlZx9cRez7wTn/W2LJefCIkUH7wVk1GuxLABIp&#10;7iIn+56kRE1gybfLNrbW+KDvoSWUW+w3C2kQneGnDb74GXP+klmcPJxR3Cb+Aj+VhE1BoTtRUoP9&#10;/JI+2ONA4C0lG5zkgrpPK2YFJfKdxlE5GE0mYfSjMNndG6NgH98sH9/olToGbKMR7i3D4zHYe9lr&#10;KwvqBpfOIkTFK6Y5xi4o97YXjn3aMLi2uFgsohmOu2H+TF8ZHsAD0aGjr9sbZk3X9h4H5hz6qWez&#10;J92fbIOnhsXKQ9XE0QhUJ167J8BVEfu6W2thFz2Wo9XD8p3/AgAA//8DAFBLAwQUAAYACAAAACEA&#10;Bi+gJeEAAAAKAQAADwAAAGRycy9kb3ducmV2LnhtbEyPwU7DMBBE70j8g7VIXKrWaUAtDXEqitQL&#10;ElIJhV6deEmixuvIdpPA1+Oc4La7M5p9k25H3bIerWsMCVguImBIpVENVQKO7/v5AzDnJSnZGkIB&#10;3+hgm11fpTJRZqA37HNfsRBCLpECau+7hHNX1qilW5gOKWhfxmrpw2orrqwcQrhueRxFK65lQ+FD&#10;LTt8rrE85xct4NAP4373mp/ty30x232e8PTxMxPi9mZ8egTmcfR/ZpjwAzpkgakwF1KOtQLm8d0q&#10;WIOwBDbpUbwOh2KaNhvgWcr/V8h+AQAA//8DAFBLAQItABQABgAIAAAAIQC2gziS/gAAAOEBAAAT&#10;AAAAAAAAAAAAAAAAAAAAAABbQ29udGVudF9UeXBlc10ueG1sUEsBAi0AFAAGAAgAAAAhADj9If/W&#10;AAAAlAEAAAsAAAAAAAAAAAAAAAAALwEAAF9yZWxzLy5yZWxzUEsBAi0AFAAGAAgAAAAhAFep5Hq3&#10;AgAAxAUAAA4AAAAAAAAAAAAAAAAALgIAAGRycy9lMm9Eb2MueG1sUEsBAi0AFAAGAAgAAAAhAAYv&#10;oCXhAAAACgEAAA8AAAAAAAAAAAAAAAAAEQUAAGRycy9kb3ducmV2LnhtbFBLBQYAAAAABAAEAPMA&#10;AAAfBgAAAAA=&#10;" fillcolor="#365f91 [2404]" stroked="f" strokeweight="2pt">
                <v:textbox>
                  <w:txbxContent>
                    <w:p w:rsidR="00382810" w:rsidRPr="00D84F70" w:rsidRDefault="00382810" w:rsidP="0015458F">
                      <w:pPr>
                        <w:rPr>
                          <w:rFonts w:cs="AL-Mohanad Bold"/>
                          <w:color w:val="FFFFFF" w:themeColor="background1"/>
                          <w:sz w:val="48"/>
                          <w:szCs w:val="48"/>
                        </w:rPr>
                      </w:pPr>
                      <w:r w:rsidRPr="00D84F70">
                        <w:rPr>
                          <w:rFonts w:cs="AL-Mohanad Bold" w:hint="cs"/>
                          <w:color w:val="FFFFFF" w:themeColor="background1"/>
                          <w:sz w:val="48"/>
                          <w:szCs w:val="48"/>
                          <w:rtl/>
                        </w:rPr>
                        <w:t xml:space="preserve">نماذج وأمثلة على البرنامج الزمني الدوري والفئوي </w:t>
                      </w:r>
                    </w:p>
                  </w:txbxContent>
                </v:textbox>
              </v:rect>
            </w:pict>
          </mc:Fallback>
        </mc:AlternateContent>
      </w:r>
    </w:p>
    <w:p w:rsidR="00D84F70" w:rsidRDefault="00D84F70" w:rsidP="00AA71D6">
      <w:pPr>
        <w:autoSpaceDE w:val="0"/>
        <w:autoSpaceDN w:val="0"/>
        <w:adjustRightInd w:val="0"/>
        <w:rPr>
          <w:rFonts w:cs="Mohareb 4"/>
          <w:color w:val="FFFFFF" w:themeColor="background1"/>
          <w:sz w:val="6"/>
          <w:szCs w:val="6"/>
          <w:rtl/>
        </w:rPr>
      </w:pPr>
    </w:p>
    <w:p w:rsidR="00D84F70" w:rsidRDefault="00D84F70" w:rsidP="00AA71D6">
      <w:pPr>
        <w:autoSpaceDE w:val="0"/>
        <w:autoSpaceDN w:val="0"/>
        <w:adjustRightInd w:val="0"/>
        <w:rPr>
          <w:rFonts w:cs="Mohareb 4"/>
          <w:color w:val="FFFFFF" w:themeColor="background1"/>
          <w:sz w:val="6"/>
          <w:szCs w:val="6"/>
          <w:rtl/>
        </w:rPr>
      </w:pPr>
    </w:p>
    <w:p w:rsidR="00D84F70" w:rsidRPr="00E14A3A" w:rsidRDefault="00D84F70" w:rsidP="00AA71D6">
      <w:pPr>
        <w:autoSpaceDE w:val="0"/>
        <w:autoSpaceDN w:val="0"/>
        <w:adjustRightInd w:val="0"/>
        <w:rPr>
          <w:rFonts w:cs="Mohareb 4"/>
          <w:color w:val="FFFFFF" w:themeColor="background1"/>
          <w:sz w:val="6"/>
          <w:szCs w:val="6"/>
          <w:rtl/>
        </w:rPr>
      </w:pPr>
    </w:p>
    <w:tbl>
      <w:tblPr>
        <w:bidiVisual/>
        <w:tblW w:w="10530" w:type="dxa"/>
        <w:jc w:val="center"/>
        <w:tblInd w:w="-272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1E0" w:firstRow="1" w:lastRow="1" w:firstColumn="1" w:lastColumn="1" w:noHBand="0" w:noVBand="0"/>
      </w:tblPr>
      <w:tblGrid>
        <w:gridCol w:w="486"/>
        <w:gridCol w:w="10044"/>
      </w:tblGrid>
      <w:tr w:rsidR="00E14A3A" w:rsidRPr="00E14A3A" w:rsidTr="00D84F70">
        <w:trPr>
          <w:trHeight w:val="792"/>
          <w:jc w:val="center"/>
        </w:trPr>
        <w:tc>
          <w:tcPr>
            <w:tcW w:w="486" w:type="dxa"/>
            <w:tcBorders>
              <w:top w:val="double" w:sz="6" w:space="0" w:color="auto"/>
              <w:bottom w:val="doub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32"/>
                <w:szCs w:val="32"/>
                <w:rtl/>
                <w:lang w:eastAsia="ar-SA"/>
              </w:rPr>
            </w:pPr>
            <w:r w:rsidRPr="00D84F70">
              <w:rPr>
                <w:rFonts w:asciiTheme="minorBidi" w:eastAsia="Times New Roman" w:hAnsiTheme="minorBidi"/>
                <w:b/>
                <w:bCs/>
                <w:color w:val="000000" w:themeColor="text1"/>
                <w:sz w:val="32"/>
                <w:szCs w:val="32"/>
                <w:rtl/>
                <w:lang w:eastAsia="ar-SA"/>
              </w:rPr>
              <w:t>م</w:t>
            </w:r>
          </w:p>
        </w:tc>
        <w:tc>
          <w:tcPr>
            <w:tcW w:w="10044" w:type="dxa"/>
            <w:tcBorders>
              <w:top w:val="double" w:sz="6" w:space="0" w:color="auto"/>
              <w:bottom w:val="double" w:sz="6" w:space="0" w:color="auto"/>
            </w:tcBorders>
            <w:shd w:val="clear" w:color="auto" w:fill="FABF8F" w:themeFill="accent6" w:themeFillTint="99"/>
            <w:vAlign w:val="center"/>
          </w:tcPr>
          <w:p w:rsidR="00E14A3A" w:rsidRPr="00D84F70" w:rsidRDefault="009E5BC5" w:rsidP="0075607A">
            <w:pPr>
              <w:spacing w:after="0" w:line="240" w:lineRule="auto"/>
              <w:jc w:val="center"/>
              <w:rPr>
                <w:rFonts w:asciiTheme="minorBidi" w:eastAsia="Times New Roman" w:hAnsiTheme="minorBidi" w:cs="bader_al gordabia"/>
                <w:b/>
                <w:bCs/>
                <w:color w:val="000000" w:themeColor="text1"/>
                <w:sz w:val="40"/>
                <w:szCs w:val="40"/>
                <w:rtl/>
                <w:lang w:eastAsia="ar-SA"/>
              </w:rPr>
            </w:pPr>
            <w:r>
              <w:rPr>
                <w:rFonts w:ascii="Traditional Arabic" w:eastAsia="Times New Roman" w:hAnsi="Traditional Arabic" w:cs="Traditional Arabic" w:hint="cs"/>
                <w:b/>
                <w:bCs/>
                <w:color w:val="000000" w:themeColor="text1"/>
                <w:sz w:val="40"/>
                <w:szCs w:val="40"/>
                <w:rtl/>
                <w:lang w:eastAsia="ar-SA"/>
              </w:rPr>
              <w:t>13</w:t>
            </w:r>
            <w:r w:rsidR="00E14A3A" w:rsidRPr="00D84F70">
              <w:rPr>
                <w:rFonts w:ascii="Traditional Arabic" w:eastAsia="Times New Roman" w:hAnsi="Traditional Arabic" w:cs="Traditional Arabic"/>
                <w:b/>
                <w:bCs/>
                <w:color w:val="000000" w:themeColor="text1"/>
                <w:sz w:val="40"/>
                <w:szCs w:val="40"/>
                <w:rtl/>
                <w:lang w:eastAsia="ar-SA"/>
              </w:rPr>
              <w:t xml:space="preserve"> </w:t>
            </w:r>
            <w:r w:rsidR="0075607A">
              <w:rPr>
                <w:rFonts w:ascii="Traditional Arabic" w:eastAsia="Times New Roman" w:hAnsi="Traditional Arabic" w:cs="Traditional Arabic" w:hint="cs"/>
                <w:b/>
                <w:bCs/>
                <w:color w:val="000000" w:themeColor="text1"/>
                <w:sz w:val="40"/>
                <w:szCs w:val="40"/>
                <w:rtl/>
                <w:lang w:eastAsia="ar-SA"/>
              </w:rPr>
              <w:t>/</w:t>
            </w:r>
            <w:r w:rsidR="00EB21F2" w:rsidRPr="00D84F70">
              <w:rPr>
                <w:rFonts w:ascii="Traditional Arabic" w:eastAsia="Times New Roman" w:hAnsi="Traditional Arabic" w:cs="Traditional Arabic" w:hint="cs"/>
                <w:b/>
                <w:bCs/>
                <w:color w:val="000000" w:themeColor="text1"/>
                <w:sz w:val="40"/>
                <w:szCs w:val="40"/>
                <w:rtl/>
                <w:lang w:eastAsia="ar-SA"/>
              </w:rPr>
              <w:t xml:space="preserve"> 1 </w:t>
            </w:r>
            <w:r w:rsidR="0075607A">
              <w:rPr>
                <w:rFonts w:ascii="Traditional Arabic" w:eastAsia="Times New Roman" w:hAnsi="Traditional Arabic" w:cs="Traditional Arabic" w:hint="cs"/>
                <w:b/>
                <w:bCs/>
                <w:color w:val="000000" w:themeColor="text1"/>
                <w:sz w:val="40"/>
                <w:szCs w:val="40"/>
                <w:rtl/>
                <w:lang w:eastAsia="ar-SA"/>
              </w:rPr>
              <w:t>/</w:t>
            </w:r>
            <w:r>
              <w:rPr>
                <w:rFonts w:ascii="Traditional Arabic" w:eastAsia="Times New Roman" w:hAnsi="Traditional Arabic" w:cs="Traditional Arabic"/>
                <w:b/>
                <w:bCs/>
                <w:color w:val="000000" w:themeColor="text1"/>
                <w:sz w:val="40"/>
                <w:szCs w:val="40"/>
                <w:rtl/>
                <w:lang w:eastAsia="ar-SA"/>
              </w:rPr>
              <w:t xml:space="preserve"> 1 </w:t>
            </w:r>
            <w:r>
              <w:rPr>
                <w:rFonts w:ascii="Traditional Arabic" w:eastAsia="Times New Roman" w:hAnsi="Traditional Arabic" w:cs="Traditional Arabic" w:hint="cs"/>
                <w:b/>
                <w:bCs/>
                <w:color w:val="000000" w:themeColor="text1"/>
                <w:sz w:val="40"/>
                <w:szCs w:val="40"/>
                <w:rtl/>
                <w:lang w:eastAsia="ar-SA"/>
              </w:rPr>
              <w:t xml:space="preserve">           </w:t>
            </w:r>
            <w:r w:rsidR="00E14A3A" w:rsidRPr="00D84F70">
              <w:rPr>
                <w:rFonts w:asciiTheme="minorBidi" w:eastAsia="Times New Roman" w:hAnsiTheme="minorBidi" w:cs="bader_al gordabia" w:hint="cs"/>
                <w:b/>
                <w:bCs/>
                <w:color w:val="000000" w:themeColor="text1"/>
                <w:sz w:val="40"/>
                <w:szCs w:val="40"/>
                <w:rtl/>
                <w:lang w:eastAsia="ar-SA"/>
              </w:rPr>
              <w:t xml:space="preserve"> أبرز المهام اليومية المتكررة في خطة قائد المدرسة </w:t>
            </w:r>
          </w:p>
        </w:tc>
      </w:tr>
      <w:tr w:rsidR="00E14A3A" w:rsidRPr="00E14A3A" w:rsidTr="00D84F70">
        <w:trPr>
          <w:trHeight w:val="313"/>
          <w:jc w:val="center"/>
        </w:trPr>
        <w:tc>
          <w:tcPr>
            <w:tcW w:w="486" w:type="dxa"/>
            <w:vMerge w:val="restart"/>
            <w:tcBorders>
              <w:top w:val="doub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1</w:t>
            </w:r>
          </w:p>
        </w:tc>
        <w:tc>
          <w:tcPr>
            <w:tcW w:w="10044" w:type="dxa"/>
            <w:tcBorders>
              <w:top w:val="double" w:sz="6" w:space="0" w:color="auto"/>
              <w:bottom w:val="nil"/>
            </w:tcBorders>
            <w:vAlign w:val="center"/>
          </w:tcPr>
          <w:p w:rsidR="00E14A3A" w:rsidRPr="00E14A3A" w:rsidRDefault="00E14A3A" w:rsidP="003A04AD">
            <w:pPr>
              <w:numPr>
                <w:ilvl w:val="0"/>
                <w:numId w:val="17"/>
              </w:numPr>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hint="cs"/>
                <w:b/>
                <w:bCs/>
                <w:sz w:val="24"/>
                <w:szCs w:val="24"/>
                <w:rtl/>
                <w:lang w:eastAsia="ar-SA"/>
              </w:rPr>
              <w:t>الحضور المبكر إلى المدرسة، مع مراعاة تفعيل سجل (حضور وانصراف الموظفين)، من خلال تحقيق المهام التالية :</w:t>
            </w:r>
          </w:p>
        </w:tc>
      </w:tr>
      <w:tr w:rsidR="00E14A3A" w:rsidRPr="00E14A3A" w:rsidTr="00D84F70">
        <w:trPr>
          <w:trHeight w:val="313"/>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tabs>
                <w:tab w:val="left" w:pos="601"/>
                <w:tab w:val="left" w:pos="16052"/>
              </w:tabs>
              <w:spacing w:after="0" w:line="240" w:lineRule="auto"/>
              <w:jc w:val="center"/>
              <w:rPr>
                <w:rFonts w:asciiTheme="minorBidi" w:eastAsia="Times New Roman" w:hAnsiTheme="minorBidi"/>
                <w:b/>
                <w:bCs/>
                <w:color w:val="000000" w:themeColor="text1"/>
                <w:sz w:val="24"/>
                <w:szCs w:val="24"/>
                <w:rtl/>
                <w:lang w:eastAsia="ar-SA"/>
              </w:rPr>
            </w:pPr>
          </w:p>
        </w:tc>
        <w:tc>
          <w:tcPr>
            <w:tcW w:w="10044" w:type="dxa"/>
            <w:tcBorders>
              <w:top w:val="nil"/>
              <w:bottom w:val="nil"/>
            </w:tcBorders>
            <w:vAlign w:val="center"/>
          </w:tcPr>
          <w:p w:rsidR="00E14A3A" w:rsidRPr="00E14A3A" w:rsidRDefault="00E14A3A" w:rsidP="003A04AD">
            <w:pPr>
              <w:numPr>
                <w:ilvl w:val="0"/>
                <w:numId w:val="18"/>
              </w:numPr>
              <w:tabs>
                <w:tab w:val="left" w:pos="16052"/>
              </w:tabs>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التوقيع ضمن منسوبي المدرسة، وتدوين وقت الحضور والانصراف (عدم الاكتفاء بقفل الدوام فقط).</w:t>
            </w:r>
          </w:p>
        </w:tc>
      </w:tr>
      <w:tr w:rsidR="00E14A3A" w:rsidRPr="00E14A3A" w:rsidTr="00D84F70">
        <w:trPr>
          <w:trHeight w:val="608"/>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tabs>
                <w:tab w:val="left" w:pos="601"/>
                <w:tab w:val="left" w:pos="16052"/>
              </w:tabs>
              <w:spacing w:after="0" w:line="240" w:lineRule="auto"/>
              <w:jc w:val="center"/>
              <w:rPr>
                <w:rFonts w:asciiTheme="minorBidi" w:eastAsia="Times New Roman" w:hAnsiTheme="minorBidi"/>
                <w:b/>
                <w:bCs/>
                <w:color w:val="000000" w:themeColor="text1"/>
                <w:sz w:val="24"/>
                <w:szCs w:val="24"/>
                <w:rtl/>
                <w:lang w:eastAsia="ar-SA"/>
              </w:rPr>
            </w:pPr>
          </w:p>
        </w:tc>
        <w:tc>
          <w:tcPr>
            <w:tcW w:w="10044" w:type="dxa"/>
            <w:tcBorders>
              <w:top w:val="nil"/>
              <w:bottom w:val="nil"/>
            </w:tcBorders>
            <w:vAlign w:val="center"/>
          </w:tcPr>
          <w:p w:rsidR="00E14A3A" w:rsidRPr="00E14A3A" w:rsidRDefault="00E14A3A" w:rsidP="003A04AD">
            <w:pPr>
              <w:numPr>
                <w:ilvl w:val="0"/>
                <w:numId w:val="18"/>
              </w:numPr>
              <w:tabs>
                <w:tab w:val="left" w:pos="16052"/>
              </w:tabs>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قفل الدوام مع بد</w:t>
            </w:r>
            <w:r w:rsidRPr="00E14A3A">
              <w:rPr>
                <w:rFonts w:asciiTheme="minorBidi" w:eastAsia="Times New Roman" w:hAnsiTheme="minorBidi" w:hint="cs"/>
                <w:b/>
                <w:bCs/>
                <w:sz w:val="24"/>
                <w:szCs w:val="24"/>
                <w:rtl/>
                <w:lang w:eastAsia="ar-SA"/>
              </w:rPr>
              <w:t>ء</w:t>
            </w:r>
            <w:r w:rsidRPr="00E14A3A">
              <w:rPr>
                <w:rFonts w:asciiTheme="minorBidi" w:eastAsia="Times New Roman" w:hAnsiTheme="minorBidi"/>
                <w:b/>
                <w:bCs/>
                <w:sz w:val="24"/>
                <w:szCs w:val="24"/>
                <w:rtl/>
                <w:lang w:eastAsia="ar-SA"/>
              </w:rPr>
              <w:t xml:space="preserve"> الصف الصباحي </w:t>
            </w:r>
            <w:r w:rsidRPr="00E14A3A">
              <w:rPr>
                <w:rFonts w:asciiTheme="minorBidi" w:eastAsia="Times New Roman" w:hAnsiTheme="minorBidi" w:hint="cs"/>
                <w:b/>
                <w:bCs/>
                <w:sz w:val="24"/>
                <w:szCs w:val="24"/>
                <w:rtl/>
                <w:lang w:eastAsia="ar-SA"/>
              </w:rPr>
              <w:t xml:space="preserve">ثم </w:t>
            </w:r>
            <w:r w:rsidRPr="00E14A3A">
              <w:rPr>
                <w:rFonts w:asciiTheme="minorBidi" w:eastAsia="Times New Roman" w:hAnsiTheme="minorBidi"/>
                <w:b/>
                <w:bCs/>
                <w:sz w:val="24"/>
                <w:szCs w:val="24"/>
                <w:rtl/>
                <w:lang w:eastAsia="ar-SA"/>
              </w:rPr>
              <w:t xml:space="preserve">كتابة أسماء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(المجازين / الغائبين بعذر / المنتدبين / المكملين) في الحقل المخصص.</w:t>
            </w:r>
          </w:p>
        </w:tc>
      </w:tr>
      <w:tr w:rsidR="00E14A3A" w:rsidRPr="00E14A3A" w:rsidTr="00D84F70">
        <w:trPr>
          <w:trHeight w:val="313"/>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tabs>
                <w:tab w:val="left" w:pos="601"/>
                <w:tab w:val="left" w:pos="16052"/>
              </w:tabs>
              <w:spacing w:after="0" w:line="240" w:lineRule="auto"/>
              <w:jc w:val="center"/>
              <w:rPr>
                <w:rFonts w:asciiTheme="minorBidi" w:eastAsia="Times New Roman" w:hAnsiTheme="minorBidi"/>
                <w:b/>
                <w:bCs/>
                <w:color w:val="000000" w:themeColor="text1"/>
                <w:sz w:val="24"/>
                <w:szCs w:val="24"/>
                <w:rtl/>
                <w:lang w:eastAsia="ar-SA"/>
              </w:rPr>
            </w:pPr>
          </w:p>
        </w:tc>
        <w:tc>
          <w:tcPr>
            <w:tcW w:w="10044" w:type="dxa"/>
            <w:tcBorders>
              <w:top w:val="nil"/>
              <w:bottom w:val="nil"/>
            </w:tcBorders>
            <w:vAlign w:val="center"/>
          </w:tcPr>
          <w:p w:rsidR="00E14A3A" w:rsidRPr="00E14A3A" w:rsidRDefault="00E14A3A" w:rsidP="003A04AD">
            <w:pPr>
              <w:numPr>
                <w:ilvl w:val="0"/>
                <w:numId w:val="18"/>
              </w:numPr>
              <w:tabs>
                <w:tab w:val="left" w:pos="16052"/>
              </w:tabs>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رفع السجل (بعد بداية الحصة الدراسية الأولى) في مكان أمين لحين وقت الانصراف من الدوام </w:t>
            </w:r>
            <w:r w:rsidRPr="00E14A3A">
              <w:rPr>
                <w:rFonts w:asciiTheme="minorBidi" w:eastAsia="Times New Roman" w:hAnsiTheme="minorBidi" w:hint="cs"/>
                <w:b/>
                <w:bCs/>
                <w:sz w:val="24"/>
                <w:szCs w:val="24"/>
                <w:rtl/>
                <w:lang w:eastAsia="ar-SA"/>
              </w:rPr>
              <w:t xml:space="preserve">المدرسي </w:t>
            </w:r>
            <w:r w:rsidRPr="00E14A3A">
              <w:rPr>
                <w:rFonts w:asciiTheme="minorBidi" w:eastAsia="Times New Roman" w:hAnsiTheme="minorBidi"/>
                <w:b/>
                <w:bCs/>
                <w:sz w:val="24"/>
                <w:szCs w:val="24"/>
                <w:rtl/>
                <w:lang w:eastAsia="ar-SA"/>
              </w:rPr>
              <w:t>الرسمي.</w:t>
            </w:r>
          </w:p>
        </w:tc>
      </w:tr>
      <w:tr w:rsidR="00E14A3A" w:rsidRPr="00E14A3A" w:rsidTr="00D84F70">
        <w:trPr>
          <w:trHeight w:val="939"/>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tabs>
                <w:tab w:val="left" w:pos="601"/>
                <w:tab w:val="left" w:pos="16052"/>
              </w:tabs>
              <w:spacing w:after="0" w:line="240" w:lineRule="auto"/>
              <w:jc w:val="center"/>
              <w:rPr>
                <w:rFonts w:asciiTheme="minorBidi" w:eastAsia="Times New Roman" w:hAnsiTheme="minorBidi"/>
                <w:b/>
                <w:bCs/>
                <w:color w:val="000000" w:themeColor="text1"/>
                <w:sz w:val="24"/>
                <w:szCs w:val="24"/>
                <w:rtl/>
                <w:lang w:eastAsia="ar-SA"/>
              </w:rPr>
            </w:pPr>
          </w:p>
        </w:tc>
        <w:tc>
          <w:tcPr>
            <w:tcW w:w="10044" w:type="dxa"/>
            <w:tcBorders>
              <w:top w:val="nil"/>
              <w:bottom w:val="single" w:sz="6" w:space="0" w:color="auto"/>
            </w:tcBorders>
            <w:vAlign w:val="center"/>
          </w:tcPr>
          <w:p w:rsidR="00E14A3A" w:rsidRPr="00E14A3A" w:rsidRDefault="00E14A3A" w:rsidP="003A04AD">
            <w:pPr>
              <w:numPr>
                <w:ilvl w:val="0"/>
                <w:numId w:val="18"/>
              </w:numPr>
              <w:tabs>
                <w:tab w:val="left" w:pos="16052"/>
              </w:tabs>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كتابة أسماء الغائبين عند إخراج السجل لتوقيع الانصراف من الدوام </w:t>
            </w:r>
            <w:r w:rsidRPr="00E14A3A">
              <w:rPr>
                <w:rFonts w:asciiTheme="minorBidi" w:eastAsia="Times New Roman" w:hAnsiTheme="minorBidi" w:hint="cs"/>
                <w:b/>
                <w:bCs/>
                <w:sz w:val="24"/>
                <w:szCs w:val="24"/>
                <w:rtl/>
                <w:lang w:eastAsia="ar-SA"/>
              </w:rPr>
              <w:t xml:space="preserve">المدرسي </w:t>
            </w:r>
            <w:r w:rsidRPr="00E14A3A">
              <w:rPr>
                <w:rFonts w:asciiTheme="minorBidi" w:eastAsia="Times New Roman" w:hAnsiTheme="minorBidi"/>
                <w:b/>
                <w:bCs/>
                <w:sz w:val="24"/>
                <w:szCs w:val="24"/>
                <w:rtl/>
                <w:lang w:eastAsia="ar-SA"/>
              </w:rPr>
              <w:t>الرسمي.</w:t>
            </w:r>
          </w:p>
          <w:p w:rsidR="00E14A3A" w:rsidRPr="00E14A3A" w:rsidRDefault="00E14A3A" w:rsidP="003A04AD">
            <w:pPr>
              <w:numPr>
                <w:ilvl w:val="0"/>
                <w:numId w:val="18"/>
              </w:numPr>
              <w:tabs>
                <w:tab w:val="left" w:pos="16052"/>
              </w:tabs>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hint="cs"/>
                <w:b/>
                <w:bCs/>
                <w:sz w:val="24"/>
                <w:szCs w:val="24"/>
                <w:rtl/>
                <w:lang w:eastAsia="ar-SA"/>
              </w:rPr>
              <w:t>تفعيل سجل : متابعة (غياب ـ تأخر) الموظفين / الإجازات المرخص للموظفين بها / توثيق استئذان الموظفين أثناء الدوام.</w:t>
            </w:r>
          </w:p>
          <w:p w:rsidR="00E14A3A" w:rsidRPr="00E14A3A" w:rsidRDefault="00E14A3A" w:rsidP="003A04AD">
            <w:pPr>
              <w:numPr>
                <w:ilvl w:val="0"/>
                <w:numId w:val="18"/>
              </w:numPr>
              <w:tabs>
                <w:tab w:val="left" w:pos="16052"/>
              </w:tabs>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hint="cs"/>
                <w:b/>
                <w:bCs/>
                <w:sz w:val="24"/>
                <w:szCs w:val="24"/>
                <w:rtl/>
                <w:lang w:eastAsia="ar-SA"/>
              </w:rPr>
              <w:t>متابعة إكمال إصدار القرارات الخاصة بتأخر أو غياب الموظفين في المدرسة.</w:t>
            </w:r>
          </w:p>
        </w:tc>
      </w:tr>
      <w:tr w:rsidR="00E14A3A" w:rsidRPr="00E14A3A" w:rsidTr="00D84F70">
        <w:trPr>
          <w:trHeight w:val="313"/>
          <w:jc w:val="center"/>
        </w:trPr>
        <w:tc>
          <w:tcPr>
            <w:tcW w:w="486" w:type="dxa"/>
            <w:vMerge w:val="restart"/>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2</w:t>
            </w:r>
          </w:p>
        </w:tc>
        <w:tc>
          <w:tcPr>
            <w:tcW w:w="10044" w:type="dxa"/>
            <w:tcBorders>
              <w:top w:val="single" w:sz="6" w:space="0" w:color="auto"/>
              <w:bottom w:val="nil"/>
            </w:tcBorders>
            <w:vAlign w:val="center"/>
          </w:tcPr>
          <w:p w:rsidR="00E14A3A" w:rsidRPr="00E14A3A" w:rsidRDefault="00E14A3A" w:rsidP="003A04AD">
            <w:pPr>
              <w:numPr>
                <w:ilvl w:val="0"/>
                <w:numId w:val="19"/>
              </w:numPr>
              <w:spacing w:after="0" w:line="240" w:lineRule="auto"/>
              <w:ind w:left="284" w:hanging="284"/>
              <w:contextualSpacing/>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تفقد نظافة المبنى المدرسي ومرافقه الإنشائية، وتوفر المياه فيه، ووصول التيار الكهربائي إليه، مع متابعة :</w:t>
            </w:r>
          </w:p>
        </w:tc>
      </w:tr>
      <w:tr w:rsidR="00E14A3A" w:rsidRPr="00E14A3A" w:rsidTr="00D84F70">
        <w:trPr>
          <w:trHeight w:val="626"/>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lang w:eastAsia="ar-SA"/>
              </w:rPr>
            </w:pPr>
          </w:p>
        </w:tc>
        <w:tc>
          <w:tcPr>
            <w:tcW w:w="10044" w:type="dxa"/>
            <w:tcBorders>
              <w:top w:val="nil"/>
              <w:bottom w:val="nil"/>
            </w:tcBorders>
            <w:vAlign w:val="center"/>
          </w:tcPr>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استمرار النظافة في مختلف مرافق المبنى.</w:t>
            </w:r>
          </w:p>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hint="cs"/>
                <w:b/>
                <w:bCs/>
                <w:sz w:val="24"/>
                <w:szCs w:val="24"/>
                <w:rtl/>
                <w:lang w:eastAsia="ar-SA"/>
              </w:rPr>
              <w:t>جودة الطلاء الخارجي للمبنى.</w:t>
            </w:r>
          </w:p>
        </w:tc>
      </w:tr>
      <w:tr w:rsidR="00E14A3A" w:rsidRPr="00E14A3A" w:rsidTr="00D84F70">
        <w:trPr>
          <w:trHeight w:val="331"/>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lang w:eastAsia="ar-SA"/>
              </w:rPr>
            </w:pPr>
          </w:p>
        </w:tc>
        <w:tc>
          <w:tcPr>
            <w:tcW w:w="10044" w:type="dxa"/>
            <w:tcBorders>
              <w:top w:val="nil"/>
              <w:bottom w:val="nil"/>
            </w:tcBorders>
            <w:vAlign w:val="center"/>
          </w:tcPr>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 xml:space="preserve">صلاحية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الأبواب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 xml:space="preserve">النوافذ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الشرفات</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في مختلف مرافق المبنى.</w:t>
            </w:r>
          </w:p>
        </w:tc>
      </w:tr>
      <w:tr w:rsidR="00E14A3A" w:rsidRPr="00E14A3A" w:rsidTr="00D84F70">
        <w:trPr>
          <w:trHeight w:val="626"/>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lang w:eastAsia="ar-SA"/>
              </w:rPr>
            </w:pPr>
          </w:p>
        </w:tc>
        <w:tc>
          <w:tcPr>
            <w:tcW w:w="10044" w:type="dxa"/>
            <w:tcBorders>
              <w:top w:val="nil"/>
              <w:bottom w:val="nil"/>
            </w:tcBorders>
            <w:vAlign w:val="center"/>
          </w:tcPr>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 xml:space="preserve">كفاية الإضاءة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الطبيعية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الصناعية</w:t>
            </w:r>
            <w:r w:rsidRPr="00E14A3A">
              <w:rPr>
                <w:rFonts w:asciiTheme="minorBidi" w:eastAsia="Times New Roman" w:hAnsiTheme="minorBidi" w:hint="cs"/>
                <w:b/>
                <w:bCs/>
                <w:sz w:val="24"/>
                <w:szCs w:val="24"/>
                <w:rtl/>
                <w:lang w:eastAsia="ar-SA"/>
              </w:rPr>
              <w:t xml:space="preserve">) مع </w:t>
            </w:r>
            <w:r w:rsidRPr="00E14A3A">
              <w:rPr>
                <w:rFonts w:asciiTheme="minorBidi" w:eastAsia="Times New Roman" w:hAnsiTheme="minorBidi"/>
                <w:b/>
                <w:bCs/>
                <w:sz w:val="24"/>
                <w:szCs w:val="24"/>
                <w:rtl/>
                <w:lang w:eastAsia="ar-SA"/>
              </w:rPr>
              <w:t xml:space="preserve">كفاءة أجهزة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التهوية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 xml:space="preserve">التبريد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 xml:space="preserve">التكييف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التسخين</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في مختلف مرافق المبن</w:t>
            </w:r>
            <w:r w:rsidRPr="00E14A3A">
              <w:rPr>
                <w:rFonts w:asciiTheme="minorBidi" w:eastAsia="Times New Roman" w:hAnsiTheme="minorBidi" w:hint="cs"/>
                <w:b/>
                <w:bCs/>
                <w:sz w:val="24"/>
                <w:szCs w:val="24"/>
                <w:rtl/>
                <w:lang w:eastAsia="ar-SA"/>
              </w:rPr>
              <w:t>ى</w:t>
            </w:r>
            <w:r w:rsidRPr="00E14A3A">
              <w:rPr>
                <w:rFonts w:asciiTheme="minorBidi" w:eastAsia="Times New Roman" w:hAnsiTheme="minorBidi"/>
                <w:b/>
                <w:bCs/>
                <w:sz w:val="24"/>
                <w:szCs w:val="24"/>
                <w:rtl/>
                <w:lang w:eastAsia="ar-SA"/>
              </w:rPr>
              <w:t>.</w:t>
            </w:r>
          </w:p>
        </w:tc>
      </w:tr>
      <w:tr w:rsidR="00E14A3A" w:rsidRPr="00E14A3A" w:rsidTr="00D84F70">
        <w:trPr>
          <w:trHeight w:val="331"/>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lang w:eastAsia="ar-SA"/>
              </w:rPr>
            </w:pPr>
          </w:p>
        </w:tc>
        <w:tc>
          <w:tcPr>
            <w:tcW w:w="10044" w:type="dxa"/>
            <w:tcBorders>
              <w:top w:val="nil"/>
              <w:bottom w:val="nil"/>
            </w:tcBorders>
            <w:vAlign w:val="center"/>
          </w:tcPr>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 xml:space="preserve">سلامة التمديدات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الكهربائية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 xml:space="preserve">المائية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الصحية</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في</w:t>
            </w:r>
            <w:r w:rsidRPr="00E14A3A">
              <w:rPr>
                <w:rFonts w:asciiTheme="minorBidi" w:eastAsia="Times New Roman" w:hAnsiTheme="minorBidi" w:hint="cs"/>
                <w:b/>
                <w:bCs/>
                <w:sz w:val="24"/>
                <w:szCs w:val="24"/>
                <w:rtl/>
                <w:lang w:eastAsia="ar-SA"/>
              </w:rPr>
              <w:t xml:space="preserve"> مختلف مرافق</w:t>
            </w:r>
            <w:r w:rsidRPr="00E14A3A">
              <w:rPr>
                <w:rFonts w:asciiTheme="minorBidi" w:eastAsia="Times New Roman" w:hAnsiTheme="minorBidi"/>
                <w:b/>
                <w:bCs/>
                <w:sz w:val="24"/>
                <w:szCs w:val="24"/>
                <w:rtl/>
                <w:lang w:eastAsia="ar-SA"/>
              </w:rPr>
              <w:t xml:space="preserve"> المبن</w:t>
            </w:r>
            <w:r w:rsidRPr="00E14A3A">
              <w:rPr>
                <w:rFonts w:asciiTheme="minorBidi" w:eastAsia="Times New Roman" w:hAnsiTheme="minorBidi" w:hint="cs"/>
                <w:b/>
                <w:bCs/>
                <w:sz w:val="24"/>
                <w:szCs w:val="24"/>
                <w:rtl/>
                <w:lang w:eastAsia="ar-SA"/>
              </w:rPr>
              <w:t>ى.</w:t>
            </w:r>
          </w:p>
        </w:tc>
      </w:tr>
      <w:tr w:rsidR="00E14A3A" w:rsidRPr="00E14A3A" w:rsidTr="00D84F70">
        <w:trPr>
          <w:trHeight w:val="313"/>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lang w:eastAsia="ar-SA"/>
              </w:rPr>
            </w:pPr>
          </w:p>
        </w:tc>
        <w:tc>
          <w:tcPr>
            <w:tcW w:w="10044" w:type="dxa"/>
            <w:tcBorders>
              <w:top w:val="nil"/>
              <w:bottom w:val="nil"/>
            </w:tcBorders>
            <w:vAlign w:val="center"/>
          </w:tcPr>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 xml:space="preserve">الاهتمام باللمسات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التنظيمية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الجمالية</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xml:space="preserve"> في مختلف مرافق المبن</w:t>
            </w:r>
            <w:r w:rsidRPr="00E14A3A">
              <w:rPr>
                <w:rFonts w:asciiTheme="minorBidi" w:eastAsia="Times New Roman" w:hAnsiTheme="minorBidi" w:hint="cs"/>
                <w:b/>
                <w:bCs/>
                <w:sz w:val="24"/>
                <w:szCs w:val="24"/>
                <w:rtl/>
                <w:lang w:eastAsia="ar-SA"/>
              </w:rPr>
              <w:t>ى.</w:t>
            </w:r>
          </w:p>
        </w:tc>
      </w:tr>
      <w:tr w:rsidR="00E14A3A" w:rsidRPr="00E14A3A" w:rsidTr="00D84F70">
        <w:trPr>
          <w:trHeight w:val="331"/>
          <w:jc w:val="center"/>
        </w:trPr>
        <w:tc>
          <w:tcPr>
            <w:tcW w:w="486" w:type="dxa"/>
            <w:vMerge/>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lang w:eastAsia="ar-SA"/>
              </w:rPr>
            </w:pPr>
          </w:p>
        </w:tc>
        <w:tc>
          <w:tcPr>
            <w:tcW w:w="10044" w:type="dxa"/>
            <w:tcBorders>
              <w:top w:val="nil"/>
              <w:bottom w:val="single" w:sz="6" w:space="0" w:color="auto"/>
            </w:tcBorders>
            <w:vAlign w:val="center"/>
          </w:tcPr>
          <w:p w:rsidR="00E14A3A" w:rsidRPr="00E14A3A" w:rsidRDefault="00E14A3A" w:rsidP="003A04AD">
            <w:pPr>
              <w:numPr>
                <w:ilvl w:val="0"/>
                <w:numId w:val="20"/>
              </w:numPr>
              <w:spacing w:after="0" w:line="240" w:lineRule="auto"/>
              <w:ind w:left="284" w:hanging="284"/>
              <w:contextualSpacing/>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 xml:space="preserve">حداثة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الجداول المدرسية </w:t>
            </w:r>
            <w:r w:rsidRPr="00E14A3A">
              <w:rPr>
                <w:rFonts w:asciiTheme="minorBidi" w:eastAsia="Times New Roman" w:hAnsiTheme="minorBidi" w:hint="cs"/>
                <w:b/>
                <w:bCs/>
                <w:sz w:val="24"/>
                <w:szCs w:val="24"/>
                <w:rtl/>
                <w:lang w:eastAsia="ar-SA"/>
              </w:rPr>
              <w:t xml:space="preserve">ـ </w:t>
            </w:r>
            <w:r w:rsidRPr="00E14A3A">
              <w:rPr>
                <w:rFonts w:asciiTheme="minorBidi" w:eastAsia="Times New Roman" w:hAnsiTheme="minorBidi"/>
                <w:b/>
                <w:bCs/>
                <w:sz w:val="24"/>
                <w:szCs w:val="24"/>
                <w:rtl/>
                <w:lang w:eastAsia="ar-SA"/>
              </w:rPr>
              <w:t xml:space="preserve">الرسوم الإحصائية </w:t>
            </w:r>
            <w:r w:rsidRPr="00E14A3A">
              <w:rPr>
                <w:rFonts w:asciiTheme="minorBidi" w:eastAsia="Times New Roman" w:hAnsiTheme="minorBidi" w:hint="cs"/>
                <w:b/>
                <w:bCs/>
                <w:sz w:val="24"/>
                <w:szCs w:val="24"/>
                <w:rtl/>
                <w:lang w:eastAsia="ar-SA"/>
              </w:rPr>
              <w:t xml:space="preserve">ـ </w:t>
            </w:r>
            <w:r w:rsidRPr="00E14A3A">
              <w:rPr>
                <w:rFonts w:asciiTheme="minorBidi" w:eastAsia="Times New Roman" w:hAnsiTheme="minorBidi"/>
                <w:b/>
                <w:bCs/>
                <w:sz w:val="24"/>
                <w:szCs w:val="24"/>
                <w:rtl/>
                <w:lang w:eastAsia="ar-SA"/>
              </w:rPr>
              <w:t xml:space="preserve">الإعلانات التربوية </w:t>
            </w:r>
            <w:r w:rsidRPr="00E14A3A">
              <w:rPr>
                <w:rFonts w:asciiTheme="minorBidi" w:eastAsia="Times New Roman" w:hAnsiTheme="minorBidi" w:hint="cs"/>
                <w:b/>
                <w:bCs/>
                <w:sz w:val="24"/>
                <w:szCs w:val="24"/>
                <w:rtl/>
                <w:lang w:eastAsia="ar-SA"/>
              </w:rPr>
              <w:t xml:space="preserve">ـ </w:t>
            </w:r>
            <w:r w:rsidRPr="00E14A3A">
              <w:rPr>
                <w:rFonts w:asciiTheme="minorBidi" w:eastAsia="Times New Roman" w:hAnsiTheme="minorBidi"/>
                <w:b/>
                <w:bCs/>
                <w:sz w:val="24"/>
                <w:szCs w:val="24"/>
                <w:rtl/>
                <w:lang w:eastAsia="ar-SA"/>
              </w:rPr>
              <w:t>اللوحات الحائطية</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xml:space="preserve"> المثبتة في</w:t>
            </w:r>
            <w:r w:rsidRPr="00E14A3A">
              <w:rPr>
                <w:rFonts w:asciiTheme="minorBidi" w:eastAsia="Times New Roman" w:hAnsiTheme="minorBidi" w:hint="cs"/>
                <w:b/>
                <w:bCs/>
                <w:sz w:val="24"/>
                <w:szCs w:val="24"/>
                <w:rtl/>
                <w:lang w:eastAsia="ar-SA"/>
              </w:rPr>
              <w:t xml:space="preserve"> مرافق</w:t>
            </w:r>
            <w:r w:rsidRPr="00E14A3A">
              <w:rPr>
                <w:rFonts w:asciiTheme="minorBidi" w:eastAsia="Times New Roman" w:hAnsiTheme="minorBidi"/>
                <w:b/>
                <w:bCs/>
                <w:sz w:val="24"/>
                <w:szCs w:val="24"/>
                <w:rtl/>
                <w:lang w:eastAsia="ar-SA"/>
              </w:rPr>
              <w:t xml:space="preserve"> المبن</w:t>
            </w:r>
            <w:r w:rsidRPr="00E14A3A">
              <w:rPr>
                <w:rFonts w:asciiTheme="minorBidi" w:eastAsia="Times New Roman" w:hAnsiTheme="minorBidi" w:hint="cs"/>
                <w:b/>
                <w:bCs/>
                <w:sz w:val="24"/>
                <w:szCs w:val="24"/>
                <w:rtl/>
                <w:lang w:eastAsia="ar-SA"/>
              </w:rPr>
              <w:t>ى.</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3</w:t>
            </w:r>
          </w:p>
        </w:tc>
        <w:tc>
          <w:tcPr>
            <w:tcW w:w="10044" w:type="dxa"/>
            <w:tcBorders>
              <w:top w:val="single" w:sz="6" w:space="0" w:color="auto"/>
            </w:tcBorders>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متابعة تنفيذ فعاليات </w:t>
            </w:r>
            <w:r w:rsidRPr="00E14A3A">
              <w:rPr>
                <w:rFonts w:asciiTheme="minorBidi" w:eastAsia="Times New Roman" w:hAnsiTheme="minorBidi" w:hint="cs"/>
                <w:b/>
                <w:bCs/>
                <w:sz w:val="24"/>
                <w:szCs w:val="24"/>
                <w:rtl/>
                <w:lang w:eastAsia="ar-SA"/>
              </w:rPr>
              <w:t>ال</w:t>
            </w:r>
            <w:r w:rsidRPr="00E14A3A">
              <w:rPr>
                <w:rFonts w:asciiTheme="minorBidi" w:eastAsia="Times New Roman" w:hAnsiTheme="minorBidi"/>
                <w:b/>
                <w:bCs/>
                <w:sz w:val="24"/>
                <w:szCs w:val="24"/>
                <w:rtl/>
                <w:lang w:eastAsia="ar-SA"/>
              </w:rPr>
              <w:t>برنامج</w:t>
            </w:r>
            <w:r w:rsidRPr="00E14A3A">
              <w:rPr>
                <w:rFonts w:asciiTheme="minorBidi" w:eastAsia="Times New Roman" w:hAnsiTheme="minorBidi" w:hint="cs"/>
                <w:b/>
                <w:bCs/>
                <w:sz w:val="24"/>
                <w:szCs w:val="24"/>
                <w:rtl/>
                <w:lang w:eastAsia="ar-SA"/>
              </w:rPr>
              <w:t xml:space="preserve"> الصباحي</w:t>
            </w:r>
            <w:r w:rsidRPr="00E14A3A">
              <w:rPr>
                <w:rFonts w:asciiTheme="minorBidi" w:eastAsia="Times New Roman" w:hAnsiTheme="minorBidi"/>
                <w:b/>
                <w:bCs/>
                <w:sz w:val="24"/>
                <w:szCs w:val="24"/>
                <w:rtl/>
                <w:lang w:eastAsia="ar-SA"/>
              </w:rPr>
              <w:t xml:space="preserve"> </w:t>
            </w:r>
            <w:r w:rsidRPr="00E14A3A">
              <w:rPr>
                <w:rFonts w:asciiTheme="minorBidi" w:eastAsia="Times New Roman" w:hAnsiTheme="minorBidi" w:hint="cs"/>
                <w:b/>
                <w:bCs/>
                <w:sz w:val="24"/>
                <w:szCs w:val="24"/>
                <w:rtl/>
                <w:lang w:eastAsia="ar-SA"/>
              </w:rPr>
              <w:t xml:space="preserve">(الصف أو </w:t>
            </w:r>
            <w:r w:rsidRPr="00E14A3A">
              <w:rPr>
                <w:rFonts w:asciiTheme="minorBidi" w:eastAsia="Times New Roman" w:hAnsiTheme="minorBidi"/>
                <w:b/>
                <w:bCs/>
                <w:sz w:val="24"/>
                <w:szCs w:val="24"/>
                <w:rtl/>
                <w:lang w:eastAsia="ar-SA"/>
              </w:rPr>
              <w:t>الاصطفاف</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xml:space="preserve"> الصباحي.</w:t>
            </w:r>
          </w:p>
        </w:tc>
      </w:tr>
      <w:tr w:rsidR="00E14A3A" w:rsidRPr="00E14A3A" w:rsidTr="00D84F70">
        <w:trPr>
          <w:trHeight w:val="313"/>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4</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التأكد من بدء اليوم الدراسي بجدية</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xml:space="preserve"> من خلال المرور على جميع ال</w:t>
            </w:r>
            <w:r w:rsidRPr="00E14A3A">
              <w:rPr>
                <w:rFonts w:asciiTheme="minorBidi" w:eastAsia="Times New Roman" w:hAnsiTheme="minorBidi" w:hint="cs"/>
                <w:b/>
                <w:bCs/>
                <w:sz w:val="24"/>
                <w:szCs w:val="24"/>
                <w:rtl/>
                <w:lang w:eastAsia="ar-SA"/>
              </w:rPr>
              <w:t>حجرا</w:t>
            </w:r>
            <w:r w:rsidRPr="00E14A3A">
              <w:rPr>
                <w:rFonts w:asciiTheme="minorBidi" w:eastAsia="Times New Roman" w:hAnsiTheme="minorBidi"/>
                <w:b/>
                <w:bCs/>
                <w:sz w:val="24"/>
                <w:szCs w:val="24"/>
                <w:rtl/>
                <w:lang w:eastAsia="ar-SA"/>
              </w:rPr>
              <w:t>ت الدراسية و</w:t>
            </w:r>
            <w:r w:rsidRPr="00E14A3A">
              <w:rPr>
                <w:rFonts w:asciiTheme="minorBidi" w:eastAsia="Times New Roman" w:hAnsiTheme="minorBidi" w:hint="cs"/>
                <w:b/>
                <w:bCs/>
                <w:sz w:val="24"/>
                <w:szCs w:val="24"/>
                <w:rtl/>
                <w:lang w:eastAsia="ar-SA"/>
              </w:rPr>
              <w:t>تفقد مقار</w:t>
            </w:r>
            <w:r w:rsidRPr="00E14A3A">
              <w:rPr>
                <w:rFonts w:asciiTheme="minorBidi" w:eastAsia="Times New Roman" w:hAnsiTheme="minorBidi"/>
                <w:b/>
                <w:bCs/>
                <w:sz w:val="24"/>
                <w:szCs w:val="24"/>
                <w:rtl/>
                <w:lang w:eastAsia="ar-SA"/>
              </w:rPr>
              <w:t xml:space="preserve"> النشاط الطلابي.</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5</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متابعة تنفيذ الجدول الزمني لليوم الدراسي.</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6</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متابعة تنفيذ جدول الحصص الدراسية.</w:t>
            </w:r>
          </w:p>
        </w:tc>
      </w:tr>
      <w:tr w:rsidR="00E14A3A" w:rsidRPr="00E14A3A" w:rsidTr="00D84F70">
        <w:trPr>
          <w:trHeight w:val="313"/>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7</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متابعة تنفيذ جدول الإشراف اليومي</w:t>
            </w:r>
            <w:r w:rsidRPr="00E14A3A">
              <w:rPr>
                <w:rFonts w:asciiTheme="minorBidi" w:eastAsia="Times New Roman" w:hAnsiTheme="minorBidi" w:hint="cs"/>
                <w:b/>
                <w:bCs/>
                <w:sz w:val="24"/>
                <w:szCs w:val="24"/>
                <w:rtl/>
                <w:lang w:eastAsia="ar-SA"/>
              </w:rPr>
              <w:t xml:space="preserve"> على الطلاب</w:t>
            </w:r>
            <w:r w:rsidRPr="00E14A3A">
              <w:rPr>
                <w:rFonts w:asciiTheme="minorBidi" w:eastAsia="Times New Roman" w:hAnsiTheme="minorBidi"/>
                <w:b/>
                <w:bCs/>
                <w:sz w:val="24"/>
                <w:szCs w:val="24"/>
                <w:rtl/>
                <w:lang w:eastAsia="ar-SA"/>
              </w:rPr>
              <w:t>.</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8</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متابعة تنفيذ </w:t>
            </w:r>
            <w:r w:rsidRPr="00E14A3A">
              <w:rPr>
                <w:rFonts w:asciiTheme="minorBidi" w:eastAsia="Times New Roman" w:hAnsiTheme="minorBidi" w:hint="cs"/>
                <w:b/>
                <w:bCs/>
                <w:sz w:val="24"/>
                <w:szCs w:val="24"/>
                <w:rtl/>
                <w:lang w:eastAsia="ar-SA"/>
              </w:rPr>
              <w:t>جدول المناوبة اليومية</w:t>
            </w:r>
            <w:r w:rsidRPr="00E14A3A">
              <w:rPr>
                <w:rFonts w:asciiTheme="minorBidi" w:eastAsia="Times New Roman" w:hAnsiTheme="minorBidi"/>
                <w:b/>
                <w:bCs/>
                <w:sz w:val="24"/>
                <w:szCs w:val="24"/>
                <w:rtl/>
                <w:lang w:eastAsia="ar-SA"/>
              </w:rPr>
              <w:t>.</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9</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متابعة تغطية العجز في الحصص </w:t>
            </w:r>
            <w:r w:rsidRPr="00E14A3A">
              <w:rPr>
                <w:rFonts w:asciiTheme="minorBidi" w:eastAsia="Times New Roman" w:hAnsiTheme="minorBidi" w:hint="cs"/>
                <w:b/>
                <w:bCs/>
                <w:sz w:val="24"/>
                <w:szCs w:val="24"/>
                <w:rtl/>
                <w:lang w:eastAsia="ar-SA"/>
              </w:rPr>
              <w:t xml:space="preserve">الدراسية </w:t>
            </w:r>
            <w:r w:rsidRPr="00E14A3A">
              <w:rPr>
                <w:rFonts w:asciiTheme="minorBidi" w:eastAsia="Times New Roman" w:hAnsiTheme="minorBidi"/>
                <w:b/>
                <w:bCs/>
                <w:sz w:val="24"/>
                <w:szCs w:val="24"/>
                <w:rtl/>
                <w:lang w:eastAsia="ar-SA"/>
              </w:rPr>
              <w:t>ـ عند غياب أي معلم ـ ب</w:t>
            </w:r>
            <w:r w:rsidRPr="00E14A3A">
              <w:rPr>
                <w:rFonts w:asciiTheme="minorBidi" w:eastAsia="Times New Roman" w:hAnsiTheme="minorBidi" w:hint="cs"/>
                <w:b/>
                <w:bCs/>
                <w:sz w:val="24"/>
                <w:szCs w:val="24"/>
                <w:rtl/>
                <w:lang w:eastAsia="ar-SA"/>
              </w:rPr>
              <w:t xml:space="preserve">متابعة </w:t>
            </w:r>
            <w:r w:rsidRPr="00E14A3A">
              <w:rPr>
                <w:rFonts w:asciiTheme="minorBidi" w:eastAsia="Times New Roman" w:hAnsiTheme="minorBidi"/>
                <w:b/>
                <w:bCs/>
                <w:sz w:val="24"/>
                <w:szCs w:val="24"/>
                <w:rtl/>
                <w:lang w:eastAsia="ar-SA"/>
              </w:rPr>
              <w:t>إعداد جدول احتياط لذلك اليوم، والاحتفاظ ب</w:t>
            </w:r>
            <w:r w:rsidRPr="00E14A3A">
              <w:rPr>
                <w:rFonts w:asciiTheme="minorBidi" w:eastAsia="Times New Roman" w:hAnsiTheme="minorBidi" w:hint="cs"/>
                <w:b/>
                <w:bCs/>
                <w:sz w:val="24"/>
                <w:szCs w:val="24"/>
                <w:rtl/>
                <w:lang w:eastAsia="ar-SA"/>
              </w:rPr>
              <w:t>نسخة من</w:t>
            </w:r>
            <w:r w:rsidRPr="00E14A3A">
              <w:rPr>
                <w:rFonts w:asciiTheme="minorBidi" w:eastAsia="Times New Roman" w:hAnsiTheme="minorBidi"/>
                <w:b/>
                <w:bCs/>
                <w:sz w:val="24"/>
                <w:szCs w:val="24"/>
                <w:rtl/>
                <w:lang w:eastAsia="ar-SA"/>
              </w:rPr>
              <w:t>ه.</w:t>
            </w:r>
          </w:p>
        </w:tc>
      </w:tr>
      <w:tr w:rsidR="00E14A3A" w:rsidRPr="00E14A3A" w:rsidTr="00D84F70">
        <w:trPr>
          <w:trHeight w:val="313"/>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10</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متابعة </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xml:space="preserve">تأخر </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غياب</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الطلاب</w:t>
            </w:r>
            <w:r w:rsidRPr="00E14A3A">
              <w:rPr>
                <w:rFonts w:asciiTheme="minorBidi" w:eastAsia="Times New Roman" w:hAnsiTheme="minorBidi" w:hint="cs"/>
                <w:b/>
                <w:bCs/>
                <w:sz w:val="24"/>
                <w:szCs w:val="24"/>
                <w:rtl/>
                <w:lang w:eastAsia="ar-SA"/>
              </w:rPr>
              <w:t xml:space="preserve"> ..</w:t>
            </w:r>
            <w:r w:rsidRPr="00E14A3A">
              <w:rPr>
                <w:rFonts w:asciiTheme="minorBidi" w:eastAsia="Times New Roman" w:hAnsiTheme="minorBidi"/>
                <w:b/>
                <w:bCs/>
                <w:sz w:val="24"/>
                <w:szCs w:val="24"/>
                <w:rtl/>
                <w:lang w:eastAsia="ar-SA"/>
              </w:rPr>
              <w:t xml:space="preserve"> والتعامل بحزم وحكمة مع كثيري الغياب</w:t>
            </w:r>
            <w:r w:rsidRPr="00E14A3A">
              <w:rPr>
                <w:rFonts w:asciiTheme="minorBidi" w:eastAsia="Times New Roman" w:hAnsiTheme="minorBidi" w:hint="cs"/>
                <w:b/>
                <w:bCs/>
                <w:sz w:val="24"/>
                <w:szCs w:val="24"/>
                <w:rtl/>
                <w:lang w:eastAsia="ar-SA"/>
              </w:rPr>
              <w:t xml:space="preserve"> اليومي</w:t>
            </w:r>
            <w:r w:rsidRPr="00E14A3A">
              <w:rPr>
                <w:rFonts w:asciiTheme="minorBidi" w:eastAsia="Times New Roman" w:hAnsiTheme="minorBidi"/>
                <w:b/>
                <w:bCs/>
                <w:sz w:val="24"/>
                <w:szCs w:val="24"/>
                <w:rtl/>
                <w:lang w:eastAsia="ar-SA"/>
              </w:rPr>
              <w:t xml:space="preserve"> أو التأخر من خلال البرامج التربوية وتوثيقها.</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11</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الوقوف على الحالات الطارئة </w:t>
            </w:r>
            <w:r w:rsidRPr="00E14A3A">
              <w:rPr>
                <w:rFonts w:asciiTheme="minorBidi" w:eastAsia="Times New Roman" w:hAnsiTheme="minorBidi" w:hint="cs"/>
                <w:b/>
                <w:bCs/>
                <w:sz w:val="24"/>
                <w:szCs w:val="24"/>
                <w:rtl/>
                <w:lang w:eastAsia="ar-SA"/>
              </w:rPr>
              <w:t xml:space="preserve">(أي : </w:t>
            </w:r>
            <w:r w:rsidRPr="00E14A3A">
              <w:rPr>
                <w:rFonts w:asciiTheme="minorBidi" w:eastAsia="Times New Roman" w:hAnsiTheme="minorBidi"/>
                <w:b/>
                <w:bCs/>
                <w:sz w:val="24"/>
                <w:szCs w:val="24"/>
                <w:rtl/>
                <w:lang w:eastAsia="ar-SA"/>
              </w:rPr>
              <w:t>المواقف اليومية الطارئة</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والتعاون مع</w:t>
            </w:r>
            <w:r w:rsidRPr="00E14A3A">
              <w:rPr>
                <w:rFonts w:asciiTheme="minorBidi" w:eastAsia="Times New Roman" w:hAnsiTheme="minorBidi" w:hint="cs"/>
                <w:b/>
                <w:bCs/>
                <w:sz w:val="24"/>
                <w:szCs w:val="24"/>
                <w:rtl/>
                <w:lang w:eastAsia="ar-SA"/>
              </w:rPr>
              <w:t xml:space="preserve"> المرشد الطلابي</w:t>
            </w:r>
            <w:r w:rsidRPr="00E14A3A">
              <w:rPr>
                <w:rFonts w:asciiTheme="minorBidi" w:eastAsia="Times New Roman" w:hAnsiTheme="minorBidi"/>
                <w:b/>
                <w:bCs/>
                <w:sz w:val="24"/>
                <w:szCs w:val="24"/>
                <w:rtl/>
                <w:lang w:eastAsia="ar-SA"/>
              </w:rPr>
              <w:t xml:space="preserve"> في سرعة معالجتها.</w:t>
            </w:r>
          </w:p>
        </w:tc>
      </w:tr>
      <w:tr w:rsidR="00E14A3A" w:rsidRPr="00E14A3A" w:rsidTr="00D84F70">
        <w:trPr>
          <w:trHeight w:val="313"/>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12</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hint="cs"/>
                <w:b/>
                <w:bCs/>
                <w:sz w:val="24"/>
                <w:szCs w:val="24"/>
                <w:rtl/>
                <w:lang w:eastAsia="ar-SA"/>
              </w:rPr>
              <w:t>التأكد من فاعلية تنظيم خروج الطلاب من المدرسة أثناء اليوم الدراسي.</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13</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hint="cs"/>
                <w:b/>
                <w:bCs/>
                <w:sz w:val="24"/>
                <w:szCs w:val="24"/>
                <w:rtl/>
                <w:lang w:eastAsia="ar-SA"/>
              </w:rPr>
              <w:t xml:space="preserve">متابعة </w:t>
            </w:r>
            <w:r w:rsidRPr="00E14A3A">
              <w:rPr>
                <w:rFonts w:asciiTheme="minorBidi" w:eastAsia="Times New Roman" w:hAnsiTheme="minorBidi"/>
                <w:b/>
                <w:bCs/>
                <w:sz w:val="24"/>
                <w:szCs w:val="24"/>
                <w:rtl/>
                <w:lang w:eastAsia="ar-SA"/>
              </w:rPr>
              <w:t>توظيف مركز مصادر التعلم لخدمة المقررات الدراسية.</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14</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التأكد من سلامة </w:t>
            </w:r>
            <w:r w:rsidRPr="00E14A3A">
              <w:rPr>
                <w:rFonts w:asciiTheme="minorBidi" w:eastAsia="Times New Roman" w:hAnsiTheme="minorBidi" w:hint="cs"/>
                <w:b/>
                <w:bCs/>
                <w:sz w:val="24"/>
                <w:szCs w:val="24"/>
                <w:rtl/>
                <w:lang w:eastAsia="ar-SA"/>
              </w:rPr>
              <w:t>: (</w:t>
            </w:r>
            <w:r w:rsidRPr="00E14A3A">
              <w:rPr>
                <w:rFonts w:asciiTheme="minorBidi" w:eastAsia="Times New Roman" w:hAnsiTheme="minorBidi"/>
                <w:b/>
                <w:bCs/>
                <w:sz w:val="24"/>
                <w:szCs w:val="24"/>
                <w:rtl/>
                <w:lang w:eastAsia="ar-SA"/>
              </w:rPr>
              <w:t xml:space="preserve">المعامل </w:t>
            </w:r>
            <w:r w:rsidRPr="00E14A3A">
              <w:rPr>
                <w:rFonts w:asciiTheme="minorBidi" w:eastAsia="Times New Roman" w:hAnsiTheme="minorBidi" w:hint="cs"/>
                <w:b/>
                <w:bCs/>
                <w:sz w:val="24"/>
                <w:szCs w:val="24"/>
                <w:rtl/>
                <w:lang w:eastAsia="ar-SA"/>
              </w:rPr>
              <w:t xml:space="preserve">ـ </w:t>
            </w:r>
            <w:r w:rsidRPr="00E14A3A">
              <w:rPr>
                <w:rFonts w:asciiTheme="minorBidi" w:eastAsia="Times New Roman" w:hAnsiTheme="minorBidi"/>
                <w:b/>
                <w:bCs/>
                <w:sz w:val="24"/>
                <w:szCs w:val="24"/>
                <w:rtl/>
                <w:lang w:eastAsia="ar-SA"/>
              </w:rPr>
              <w:t>المختبرات</w:t>
            </w:r>
            <w:r w:rsidRPr="00E14A3A">
              <w:rPr>
                <w:rFonts w:asciiTheme="minorBidi" w:eastAsia="Times New Roman" w:hAnsiTheme="minorBidi" w:hint="cs"/>
                <w:b/>
                <w:bCs/>
                <w:sz w:val="24"/>
                <w:szCs w:val="24"/>
                <w:rtl/>
                <w:lang w:eastAsia="ar-SA"/>
              </w:rPr>
              <w:t>)</w:t>
            </w:r>
            <w:r w:rsidRPr="00E14A3A">
              <w:rPr>
                <w:rFonts w:asciiTheme="minorBidi" w:eastAsia="Times New Roman" w:hAnsiTheme="minorBidi"/>
                <w:b/>
                <w:bCs/>
                <w:sz w:val="24"/>
                <w:szCs w:val="24"/>
                <w:rtl/>
                <w:lang w:eastAsia="ar-SA"/>
              </w:rPr>
              <w:t xml:space="preserve"> المدرسية وممارستها لواجباتها، والاطلاع على التحضيرات الخاصة بها.</w:t>
            </w:r>
          </w:p>
        </w:tc>
      </w:tr>
      <w:tr w:rsidR="00E14A3A" w:rsidRPr="00E14A3A" w:rsidTr="00D84F70">
        <w:trPr>
          <w:trHeight w:val="313"/>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15</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تفقد المقصف المدرسي لمتابعة المتعهد في واقع الالتزام بنصوص العقد وتوفر الاشتراطات النظامية والصحية.</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16</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المحافظة على أداء الصلاة في وقتها مع متابعة أدائها جماعة من قبل جميع منسوبي المدرسة.</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17</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hint="cs"/>
                <w:b/>
                <w:bCs/>
                <w:sz w:val="24"/>
                <w:szCs w:val="24"/>
                <w:rtl/>
                <w:lang w:eastAsia="ar-SA"/>
              </w:rPr>
              <w:t>التأكد من فاعلية تنظيم خروج الطلاب من المدرسة عقب نهاية اليوم الدراسي.</w:t>
            </w:r>
          </w:p>
        </w:tc>
      </w:tr>
      <w:tr w:rsidR="00E14A3A" w:rsidRPr="00E14A3A" w:rsidTr="00D84F70">
        <w:trPr>
          <w:trHeight w:val="313"/>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18</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lang w:eastAsia="ar-SA"/>
              </w:rPr>
            </w:pPr>
            <w:r w:rsidRPr="00E14A3A">
              <w:rPr>
                <w:rFonts w:asciiTheme="minorBidi" w:eastAsia="Times New Roman" w:hAnsiTheme="minorBidi"/>
                <w:b/>
                <w:bCs/>
                <w:sz w:val="24"/>
                <w:szCs w:val="24"/>
                <w:rtl/>
                <w:lang w:eastAsia="ar-SA"/>
              </w:rPr>
              <w:t>التأكد من انصراف جميع الطلاب من المدرسة بعد نهاية اليوم الدراسي.</w:t>
            </w:r>
          </w:p>
        </w:tc>
      </w:tr>
      <w:tr w:rsidR="00E14A3A" w:rsidRPr="00E14A3A" w:rsidTr="00D84F70">
        <w:trPr>
          <w:trHeight w:val="295"/>
          <w:jc w:val="center"/>
        </w:trPr>
        <w:tc>
          <w:tcPr>
            <w:tcW w:w="486" w:type="dxa"/>
            <w:tcBorders>
              <w:top w:val="single" w:sz="6" w:space="0" w:color="auto"/>
              <w:bottom w:val="sing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hint="cs"/>
                <w:b/>
                <w:bCs/>
                <w:color w:val="000000" w:themeColor="text1"/>
                <w:sz w:val="24"/>
                <w:szCs w:val="24"/>
                <w:rtl/>
                <w:lang w:eastAsia="ar-SA"/>
              </w:rPr>
              <w:t>19</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التأكد من إغلاق</w:t>
            </w:r>
            <w:r w:rsidRPr="00E14A3A">
              <w:rPr>
                <w:rFonts w:asciiTheme="minorBidi" w:eastAsia="Times New Roman" w:hAnsiTheme="minorBidi" w:hint="cs"/>
                <w:b/>
                <w:bCs/>
                <w:sz w:val="24"/>
                <w:szCs w:val="24"/>
                <w:rtl/>
                <w:lang w:eastAsia="ar-SA"/>
              </w:rPr>
              <w:t xml:space="preserve"> جميع : (</w:t>
            </w:r>
            <w:r w:rsidRPr="00E14A3A">
              <w:rPr>
                <w:rFonts w:asciiTheme="minorBidi" w:eastAsia="Times New Roman" w:hAnsiTheme="minorBidi"/>
                <w:b/>
                <w:bCs/>
                <w:sz w:val="24"/>
                <w:szCs w:val="24"/>
                <w:rtl/>
                <w:lang w:eastAsia="ar-SA"/>
              </w:rPr>
              <w:t>مفاتيح الكهرباء</w:t>
            </w:r>
            <w:r w:rsidRPr="00E14A3A">
              <w:rPr>
                <w:rFonts w:asciiTheme="minorBidi" w:eastAsia="Times New Roman" w:hAnsiTheme="minorBidi" w:hint="cs"/>
                <w:b/>
                <w:bCs/>
                <w:sz w:val="24"/>
                <w:szCs w:val="24"/>
                <w:rtl/>
                <w:lang w:eastAsia="ar-SA"/>
              </w:rPr>
              <w:t xml:space="preserve"> ـ أبواب المبنى المدرسي)</w:t>
            </w:r>
            <w:r w:rsidRPr="00E14A3A">
              <w:rPr>
                <w:rFonts w:asciiTheme="minorBidi" w:eastAsia="Times New Roman" w:hAnsiTheme="minorBidi"/>
                <w:b/>
                <w:bCs/>
                <w:sz w:val="24"/>
                <w:szCs w:val="24"/>
                <w:rtl/>
                <w:lang w:eastAsia="ar-SA"/>
              </w:rPr>
              <w:t>.</w:t>
            </w:r>
          </w:p>
        </w:tc>
      </w:tr>
      <w:tr w:rsidR="00E14A3A" w:rsidRPr="00E14A3A" w:rsidTr="00D84F70">
        <w:trPr>
          <w:trHeight w:val="626"/>
          <w:jc w:val="center"/>
        </w:trPr>
        <w:tc>
          <w:tcPr>
            <w:tcW w:w="486" w:type="dxa"/>
            <w:tcBorders>
              <w:top w:val="single" w:sz="6" w:space="0" w:color="auto"/>
              <w:bottom w:val="double" w:sz="6" w:space="0" w:color="auto"/>
            </w:tcBorders>
            <w:shd w:val="clear" w:color="auto" w:fill="FABF8F" w:themeFill="accent6" w:themeFillTint="99"/>
            <w:vAlign w:val="center"/>
          </w:tcPr>
          <w:p w:rsidR="00E14A3A" w:rsidRPr="00D84F70" w:rsidRDefault="00E14A3A" w:rsidP="00E14A3A">
            <w:pPr>
              <w:spacing w:after="0" w:line="240" w:lineRule="auto"/>
              <w:jc w:val="center"/>
              <w:rPr>
                <w:rFonts w:asciiTheme="minorBidi" w:eastAsia="Times New Roman" w:hAnsiTheme="minorBidi"/>
                <w:b/>
                <w:bCs/>
                <w:color w:val="000000" w:themeColor="text1"/>
                <w:sz w:val="24"/>
                <w:szCs w:val="24"/>
                <w:rtl/>
                <w:lang w:eastAsia="ar-SA"/>
              </w:rPr>
            </w:pPr>
            <w:r w:rsidRPr="00D84F70">
              <w:rPr>
                <w:rFonts w:asciiTheme="minorBidi" w:eastAsia="Times New Roman" w:hAnsiTheme="minorBidi"/>
                <w:b/>
                <w:bCs/>
                <w:color w:val="000000" w:themeColor="text1"/>
                <w:sz w:val="24"/>
                <w:szCs w:val="24"/>
                <w:rtl/>
                <w:lang w:eastAsia="ar-SA"/>
              </w:rPr>
              <w:t>20</w:t>
            </w:r>
          </w:p>
        </w:tc>
        <w:tc>
          <w:tcPr>
            <w:tcW w:w="10044" w:type="dxa"/>
            <w:vAlign w:val="center"/>
          </w:tcPr>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 xml:space="preserve">الاطلاع ومراجعة المراسلات الواردة إلى المدرسة وتوجيهها إلى الجهة المعنية داخل المدرسة </w:t>
            </w:r>
            <w:r w:rsidRPr="00E14A3A">
              <w:rPr>
                <w:rFonts w:asciiTheme="minorBidi" w:eastAsia="Times New Roman" w:hAnsiTheme="minorBidi" w:hint="cs"/>
                <w:b/>
                <w:bCs/>
                <w:sz w:val="24"/>
                <w:szCs w:val="24"/>
                <w:rtl/>
                <w:lang w:eastAsia="ar-SA"/>
              </w:rPr>
              <w:t xml:space="preserve">ـ </w:t>
            </w:r>
          </w:p>
          <w:p w:rsidR="00E14A3A" w:rsidRPr="00E14A3A" w:rsidRDefault="00E14A3A" w:rsidP="00E14A3A">
            <w:pPr>
              <w:spacing w:after="0" w:line="240" w:lineRule="auto"/>
              <w:jc w:val="both"/>
              <w:rPr>
                <w:rFonts w:asciiTheme="minorBidi" w:eastAsia="Times New Roman" w:hAnsiTheme="minorBidi"/>
                <w:b/>
                <w:bCs/>
                <w:sz w:val="24"/>
                <w:szCs w:val="24"/>
                <w:rtl/>
                <w:lang w:eastAsia="ar-SA"/>
              </w:rPr>
            </w:pPr>
            <w:r w:rsidRPr="00E14A3A">
              <w:rPr>
                <w:rFonts w:asciiTheme="minorBidi" w:eastAsia="Times New Roman" w:hAnsiTheme="minorBidi"/>
                <w:b/>
                <w:bCs/>
                <w:sz w:val="24"/>
                <w:szCs w:val="24"/>
                <w:rtl/>
                <w:lang w:eastAsia="ar-SA"/>
              </w:rPr>
              <w:t>(أنظر : العملية رقم : 6)</w:t>
            </w:r>
            <w:r w:rsidRPr="00E14A3A">
              <w:rPr>
                <w:rFonts w:asciiTheme="minorBidi" w:eastAsia="Times New Roman" w:hAnsiTheme="minorBidi"/>
                <w:b/>
                <w:bCs/>
                <w:sz w:val="24"/>
                <w:szCs w:val="24"/>
                <w:rtl/>
              </w:rPr>
              <w:t>.</w:t>
            </w:r>
          </w:p>
        </w:tc>
      </w:tr>
    </w:tbl>
    <w:p w:rsidR="001C233E" w:rsidRDefault="001C233E" w:rsidP="00D84F70">
      <w:pPr>
        <w:autoSpaceDE w:val="0"/>
        <w:autoSpaceDN w:val="0"/>
        <w:adjustRightInd w:val="0"/>
        <w:spacing w:line="192" w:lineRule="auto"/>
        <w:ind w:right="57"/>
        <w:jc w:val="both"/>
        <w:rPr>
          <w:rFonts w:cs="AL-Mohanad Bold"/>
          <w:sz w:val="2"/>
          <w:szCs w:val="2"/>
          <w:rtl/>
        </w:rPr>
      </w:pPr>
    </w:p>
    <w:p w:rsidR="009108CB" w:rsidRDefault="009108CB" w:rsidP="00D84F70">
      <w:pPr>
        <w:autoSpaceDE w:val="0"/>
        <w:autoSpaceDN w:val="0"/>
        <w:adjustRightInd w:val="0"/>
        <w:spacing w:line="192" w:lineRule="auto"/>
        <w:ind w:right="57"/>
        <w:jc w:val="both"/>
        <w:rPr>
          <w:rFonts w:cs="AL-Mohanad Bold"/>
          <w:sz w:val="2"/>
          <w:szCs w:val="2"/>
          <w:rtl/>
        </w:rPr>
      </w:pPr>
    </w:p>
    <w:p w:rsidR="009108CB" w:rsidRPr="001C233E" w:rsidRDefault="009108CB" w:rsidP="00D84F70">
      <w:pPr>
        <w:autoSpaceDE w:val="0"/>
        <w:autoSpaceDN w:val="0"/>
        <w:adjustRightInd w:val="0"/>
        <w:spacing w:line="192" w:lineRule="auto"/>
        <w:ind w:right="57"/>
        <w:jc w:val="both"/>
        <w:rPr>
          <w:rFonts w:cs="AL-Mohanad Bold"/>
          <w:sz w:val="2"/>
          <w:szCs w:val="2"/>
          <w:rtl/>
        </w:rPr>
      </w:pPr>
    </w:p>
    <w:tbl>
      <w:tblPr>
        <w:bidiVisual/>
        <w:tblW w:w="10337" w:type="dxa"/>
        <w:jc w:val="center"/>
        <w:tblInd w:w="-32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1E0" w:firstRow="1" w:lastRow="1" w:firstColumn="1" w:lastColumn="1" w:noHBand="0" w:noVBand="0"/>
      </w:tblPr>
      <w:tblGrid>
        <w:gridCol w:w="797"/>
        <w:gridCol w:w="539"/>
        <w:gridCol w:w="5888"/>
        <w:gridCol w:w="1556"/>
        <w:gridCol w:w="1557"/>
      </w:tblGrid>
      <w:tr w:rsidR="001C233E" w:rsidRPr="001C233E" w:rsidTr="000D27FA">
        <w:trPr>
          <w:trHeight w:val="664"/>
          <w:jc w:val="center"/>
        </w:trPr>
        <w:tc>
          <w:tcPr>
            <w:tcW w:w="10337" w:type="dxa"/>
            <w:gridSpan w:val="5"/>
            <w:tcBorders>
              <w:top w:val="double" w:sz="6" w:space="0" w:color="auto"/>
              <w:bottom w:val="double" w:sz="6" w:space="0" w:color="auto"/>
              <w:right w:val="single" w:sz="6" w:space="0" w:color="auto"/>
            </w:tcBorders>
            <w:shd w:val="clear" w:color="auto" w:fill="FABF8F" w:themeFill="accent6" w:themeFillTint="99"/>
            <w:vAlign w:val="center"/>
          </w:tcPr>
          <w:p w:rsidR="001C233E" w:rsidRPr="00D84F70" w:rsidRDefault="009E5BC5" w:rsidP="009E5BC5">
            <w:pPr>
              <w:spacing w:after="0" w:line="240" w:lineRule="auto"/>
              <w:jc w:val="center"/>
              <w:rPr>
                <w:rFonts w:asciiTheme="minorBidi" w:eastAsia="Times New Roman" w:hAnsiTheme="minorBidi" w:cs="bader_al gordabia"/>
                <w:b/>
                <w:bCs/>
                <w:iCs/>
                <w:color w:val="000000" w:themeColor="text1"/>
                <w:sz w:val="40"/>
                <w:szCs w:val="40"/>
                <w:rtl/>
                <w:lang w:eastAsia="ar-SA"/>
              </w:rPr>
            </w:pPr>
            <w:r>
              <w:rPr>
                <w:rFonts w:ascii="Traditional Arabic" w:eastAsia="Times New Roman" w:hAnsi="Traditional Arabic" w:cs="Traditional Arabic" w:hint="cs"/>
                <w:b/>
                <w:bCs/>
                <w:color w:val="000000" w:themeColor="text1"/>
                <w:sz w:val="40"/>
                <w:szCs w:val="40"/>
                <w:rtl/>
                <w:lang w:eastAsia="ar-SA"/>
              </w:rPr>
              <w:lastRenderedPageBreak/>
              <w:t>13</w:t>
            </w:r>
            <w:r w:rsidRPr="00D84F70">
              <w:rPr>
                <w:rFonts w:ascii="Traditional Arabic" w:eastAsia="Times New Roman" w:hAnsi="Traditional Arabic" w:cs="Traditional Arabic"/>
                <w:b/>
                <w:bCs/>
                <w:color w:val="000000" w:themeColor="text1"/>
                <w:sz w:val="40"/>
                <w:szCs w:val="40"/>
                <w:rtl/>
                <w:lang w:eastAsia="ar-SA"/>
              </w:rPr>
              <w:t xml:space="preserve"> </w:t>
            </w:r>
            <w:r>
              <w:rPr>
                <w:rFonts w:ascii="Traditional Arabic" w:eastAsia="Times New Roman" w:hAnsi="Traditional Arabic" w:cs="Traditional Arabic" w:hint="cs"/>
                <w:b/>
                <w:bCs/>
                <w:color w:val="000000" w:themeColor="text1"/>
                <w:sz w:val="40"/>
                <w:szCs w:val="40"/>
                <w:rtl/>
                <w:lang w:eastAsia="ar-SA"/>
              </w:rPr>
              <w:t>/</w:t>
            </w:r>
            <w:r w:rsidRPr="00D84F70">
              <w:rPr>
                <w:rFonts w:ascii="Traditional Arabic" w:eastAsia="Times New Roman" w:hAnsi="Traditional Arabic" w:cs="Traditional Arabic" w:hint="cs"/>
                <w:b/>
                <w:bCs/>
                <w:color w:val="000000" w:themeColor="text1"/>
                <w:sz w:val="40"/>
                <w:szCs w:val="40"/>
                <w:rtl/>
                <w:lang w:eastAsia="ar-SA"/>
              </w:rPr>
              <w:t xml:space="preserve"> 1 </w:t>
            </w:r>
            <w:r>
              <w:rPr>
                <w:rFonts w:ascii="Traditional Arabic" w:eastAsia="Times New Roman" w:hAnsi="Traditional Arabic" w:cs="Traditional Arabic" w:hint="cs"/>
                <w:b/>
                <w:bCs/>
                <w:color w:val="000000" w:themeColor="text1"/>
                <w:sz w:val="40"/>
                <w:szCs w:val="40"/>
                <w:rtl/>
                <w:lang w:eastAsia="ar-SA"/>
              </w:rPr>
              <w:t>/</w:t>
            </w:r>
            <w:r>
              <w:rPr>
                <w:rFonts w:ascii="Traditional Arabic" w:eastAsia="Times New Roman" w:hAnsi="Traditional Arabic" w:cs="Traditional Arabic"/>
                <w:b/>
                <w:bCs/>
                <w:color w:val="000000" w:themeColor="text1"/>
                <w:sz w:val="40"/>
                <w:szCs w:val="40"/>
                <w:rtl/>
                <w:lang w:eastAsia="ar-SA"/>
              </w:rPr>
              <w:t xml:space="preserve"> 1</w:t>
            </w:r>
            <w:r>
              <w:rPr>
                <w:rFonts w:ascii="Traditional Arabic" w:eastAsia="Times New Roman" w:hAnsi="Traditional Arabic" w:cs="Traditional Arabic" w:hint="cs"/>
                <w:b/>
                <w:bCs/>
                <w:i/>
                <w:color w:val="000000" w:themeColor="text1"/>
                <w:sz w:val="40"/>
                <w:szCs w:val="40"/>
                <w:rtl/>
                <w:lang w:eastAsia="ar-SA"/>
              </w:rPr>
              <w:t xml:space="preserve">                </w:t>
            </w:r>
            <w:r w:rsidR="001C233E" w:rsidRPr="00D84F70">
              <w:rPr>
                <w:rFonts w:asciiTheme="minorBidi" w:eastAsia="Times New Roman" w:hAnsiTheme="minorBidi" w:cs="bader_al gordabia" w:hint="cs"/>
                <w:b/>
                <w:bCs/>
                <w:iCs/>
                <w:color w:val="000000" w:themeColor="text1"/>
                <w:sz w:val="40"/>
                <w:szCs w:val="40"/>
                <w:rtl/>
                <w:lang w:eastAsia="ar-SA"/>
              </w:rPr>
              <w:t xml:space="preserve"> أبرز المهام الأسبوعية المتكررة في خطة قائد المدرسة </w:t>
            </w:r>
          </w:p>
        </w:tc>
      </w:tr>
      <w:tr w:rsidR="000D27FA" w:rsidRPr="001C233E" w:rsidTr="0009605D">
        <w:trPr>
          <w:jc w:val="center"/>
        </w:trPr>
        <w:tc>
          <w:tcPr>
            <w:tcW w:w="797" w:type="dxa"/>
            <w:vMerge w:val="restart"/>
            <w:tcBorders>
              <w:top w:val="double" w:sz="6" w:space="0" w:color="auto"/>
              <w:left w:val="double" w:sz="6" w:space="0" w:color="auto"/>
              <w:bottom w:val="single" w:sz="6" w:space="0" w:color="auto"/>
            </w:tcBorders>
            <w:shd w:val="clear" w:color="auto" w:fill="FABF8F" w:themeFill="accent6" w:themeFillTint="99"/>
            <w:vAlign w:val="center"/>
          </w:tcPr>
          <w:p w:rsidR="000D27FA" w:rsidRPr="00E45305" w:rsidRDefault="00E45305" w:rsidP="001C233E">
            <w:pPr>
              <w:spacing w:after="0" w:line="240" w:lineRule="auto"/>
              <w:jc w:val="center"/>
              <w:rPr>
                <w:rFonts w:ascii="Traditional Arabic" w:eastAsia="Times New Roman" w:hAnsi="Traditional Arabic" w:cs="Traditional Arabic"/>
                <w:b/>
                <w:bCs/>
                <w:sz w:val="32"/>
                <w:szCs w:val="32"/>
                <w:rtl/>
              </w:rPr>
            </w:pPr>
            <w:r>
              <w:rPr>
                <w:rFonts w:ascii="Traditional Arabic" w:eastAsia="Times New Roman" w:hAnsi="Traditional Arabic" w:cs="Traditional Arabic" w:hint="cs"/>
                <w:b/>
                <w:bCs/>
                <w:sz w:val="32"/>
                <w:szCs w:val="32"/>
                <w:rtl/>
              </w:rPr>
              <w:t xml:space="preserve"> م</w:t>
            </w:r>
          </w:p>
        </w:tc>
        <w:tc>
          <w:tcPr>
            <w:tcW w:w="539" w:type="dxa"/>
            <w:tcBorders>
              <w:top w:val="double" w:sz="6" w:space="0" w:color="auto"/>
              <w:bottom w:val="double" w:sz="4" w:space="0" w:color="auto"/>
              <w:right w:val="nil"/>
            </w:tcBorders>
            <w:shd w:val="clear" w:color="auto" w:fill="D9D9D9" w:themeFill="background1" w:themeFillShade="D9"/>
            <w:vAlign w:val="center"/>
          </w:tcPr>
          <w:p w:rsidR="000D27FA" w:rsidRPr="007C712F" w:rsidRDefault="000D27FA" w:rsidP="001C233E">
            <w:pPr>
              <w:spacing w:after="0" w:line="240" w:lineRule="auto"/>
              <w:jc w:val="center"/>
              <w:rPr>
                <w:rFonts w:ascii="Traditional Arabic" w:eastAsia="Times New Roman" w:hAnsi="Traditional Arabic" w:cs="Traditional Arabic"/>
                <w:b/>
                <w:bCs/>
                <w:sz w:val="36"/>
                <w:szCs w:val="36"/>
                <w:rtl/>
              </w:rPr>
            </w:pPr>
            <w:r w:rsidRPr="007C712F">
              <w:rPr>
                <w:rFonts w:ascii="Traditional Arabic" w:eastAsia="Times New Roman" w:hAnsi="Traditional Arabic" w:cs="Traditional Arabic" w:hint="cs"/>
                <w:b/>
                <w:bCs/>
                <w:sz w:val="36"/>
                <w:szCs w:val="36"/>
                <w:rtl/>
              </w:rPr>
              <w:t xml:space="preserve"> </w:t>
            </w:r>
          </w:p>
        </w:tc>
        <w:tc>
          <w:tcPr>
            <w:tcW w:w="9001" w:type="dxa"/>
            <w:gridSpan w:val="3"/>
            <w:tcBorders>
              <w:top w:val="double" w:sz="6" w:space="0" w:color="auto"/>
              <w:left w:val="nil"/>
              <w:bottom w:val="double" w:sz="6" w:space="0" w:color="auto"/>
              <w:right w:val="single" w:sz="6" w:space="0" w:color="auto"/>
            </w:tcBorders>
            <w:shd w:val="clear" w:color="auto" w:fill="D9D9D9" w:themeFill="background1" w:themeFillShade="D9"/>
            <w:vAlign w:val="center"/>
          </w:tcPr>
          <w:p w:rsidR="000D27FA" w:rsidRPr="007C712F" w:rsidRDefault="000D27FA" w:rsidP="001C233E">
            <w:pPr>
              <w:spacing w:after="0" w:line="240" w:lineRule="auto"/>
              <w:jc w:val="center"/>
              <w:rPr>
                <w:rFonts w:ascii="Traditional Arabic" w:eastAsia="Times New Roman" w:hAnsi="Traditional Arabic" w:cs="Traditional Arabic"/>
                <w:b/>
                <w:bCs/>
                <w:sz w:val="36"/>
                <w:szCs w:val="36"/>
                <w:rtl/>
                <w:lang w:eastAsia="ar-SA"/>
              </w:rPr>
            </w:pPr>
            <w:r w:rsidRPr="007C712F">
              <w:rPr>
                <w:rFonts w:ascii="Traditional Arabic" w:eastAsia="Times New Roman" w:hAnsi="Traditional Arabic" w:cs="Traditional Arabic" w:hint="cs"/>
                <w:b/>
                <w:bCs/>
                <w:sz w:val="36"/>
                <w:szCs w:val="36"/>
                <w:rtl/>
                <w:lang w:eastAsia="ar-SA"/>
              </w:rPr>
              <w:t>متابعة تنظيم : (السجلات / الملفات / النماذج) المدرسية</w:t>
            </w:r>
            <w:r w:rsidRPr="007C712F">
              <w:rPr>
                <w:rFonts w:ascii="Traditional Arabic" w:eastAsia="Times New Roman" w:hAnsi="Traditional Arabic" w:cs="Traditional Arabic" w:hint="cs"/>
                <w:b/>
                <w:bCs/>
                <w:sz w:val="36"/>
                <w:szCs w:val="36"/>
                <w:rtl/>
              </w:rPr>
              <w:t xml:space="preserve"> وفق الدليل الاجرائي </w:t>
            </w:r>
          </w:p>
        </w:tc>
      </w:tr>
      <w:tr w:rsidR="000D27FA" w:rsidRPr="001C233E" w:rsidTr="0009605D">
        <w:trPr>
          <w:trHeight w:val="557"/>
          <w:jc w:val="center"/>
        </w:trPr>
        <w:tc>
          <w:tcPr>
            <w:tcW w:w="797" w:type="dxa"/>
            <w:vMerge/>
            <w:tcBorders>
              <w:top w:val="single" w:sz="6" w:space="0" w:color="auto"/>
              <w:left w:val="double" w:sz="6" w:space="0" w:color="auto"/>
              <w:bottom w:val="doub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raditional Arabic" w:eastAsia="Times New Roman" w:hAnsi="Traditional Arabic" w:cs="Traditional Arabic"/>
                <w:b/>
                <w:bCs/>
                <w:sz w:val="28"/>
                <w:szCs w:val="28"/>
                <w:rtl/>
              </w:rPr>
            </w:pPr>
          </w:p>
        </w:tc>
        <w:tc>
          <w:tcPr>
            <w:tcW w:w="6427" w:type="dxa"/>
            <w:gridSpan w:val="2"/>
            <w:tcBorders>
              <w:top w:val="double" w:sz="4" w:space="0" w:color="auto"/>
              <w:bottom w:val="double" w:sz="6" w:space="0" w:color="auto"/>
            </w:tcBorders>
            <w:shd w:val="clear" w:color="auto" w:fill="D9D9D9" w:themeFill="background1" w:themeFillShade="D9"/>
            <w:vAlign w:val="center"/>
          </w:tcPr>
          <w:p w:rsidR="000D27FA" w:rsidRPr="007C712F" w:rsidRDefault="000D27FA" w:rsidP="00D702B9">
            <w:pPr>
              <w:spacing w:after="0" w:line="240" w:lineRule="auto"/>
              <w:jc w:val="center"/>
              <w:rPr>
                <w:rFonts w:ascii="Traditional Arabic" w:eastAsia="Times New Roman" w:hAnsi="Traditional Arabic" w:cs="Traditional Arabic"/>
                <w:b/>
                <w:bCs/>
                <w:sz w:val="36"/>
                <w:szCs w:val="36"/>
                <w:rtl/>
              </w:rPr>
            </w:pPr>
            <w:r w:rsidRPr="007C712F">
              <w:rPr>
                <w:rFonts w:ascii="Traditional Arabic" w:eastAsia="Times New Roman" w:hAnsi="Traditional Arabic" w:cs="Traditional Arabic" w:hint="cs"/>
                <w:b/>
                <w:bCs/>
                <w:sz w:val="36"/>
                <w:szCs w:val="36"/>
                <w:rtl/>
                <w:lang w:eastAsia="ar-SA"/>
              </w:rPr>
              <w:t>مسمى (السجل ـ الملف ـ النموذج)</w:t>
            </w:r>
          </w:p>
        </w:tc>
        <w:tc>
          <w:tcPr>
            <w:tcW w:w="1556" w:type="dxa"/>
            <w:tcBorders>
              <w:top w:val="double" w:sz="6" w:space="0" w:color="auto"/>
              <w:bottom w:val="double" w:sz="6" w:space="0" w:color="auto"/>
            </w:tcBorders>
            <w:shd w:val="clear" w:color="auto" w:fill="D9D9D9" w:themeFill="background1" w:themeFillShade="D9"/>
            <w:vAlign w:val="center"/>
          </w:tcPr>
          <w:p w:rsidR="000D27FA" w:rsidRPr="007C712F" w:rsidRDefault="000D27FA" w:rsidP="001C233E">
            <w:pPr>
              <w:spacing w:after="0" w:line="240" w:lineRule="auto"/>
              <w:jc w:val="center"/>
              <w:rPr>
                <w:rFonts w:ascii="Traditional Arabic" w:eastAsia="Times New Roman" w:hAnsi="Traditional Arabic" w:cs="Traditional Arabic"/>
                <w:b/>
                <w:bCs/>
                <w:sz w:val="36"/>
                <w:szCs w:val="36"/>
                <w:rtl/>
              </w:rPr>
            </w:pPr>
            <w:r w:rsidRPr="007C712F">
              <w:rPr>
                <w:rFonts w:ascii="Traditional Arabic" w:eastAsia="Times New Roman" w:hAnsi="Traditional Arabic" w:cs="Traditional Arabic" w:hint="cs"/>
                <w:b/>
                <w:bCs/>
                <w:sz w:val="36"/>
                <w:szCs w:val="36"/>
                <w:rtl/>
              </w:rPr>
              <w:t>المسؤول</w:t>
            </w:r>
          </w:p>
        </w:tc>
        <w:tc>
          <w:tcPr>
            <w:tcW w:w="1557" w:type="dxa"/>
            <w:tcBorders>
              <w:top w:val="double" w:sz="6" w:space="0" w:color="auto"/>
              <w:bottom w:val="double" w:sz="6" w:space="0" w:color="auto"/>
              <w:right w:val="single" w:sz="6" w:space="0" w:color="auto"/>
            </w:tcBorders>
            <w:shd w:val="clear" w:color="auto" w:fill="D9D9D9" w:themeFill="background1" w:themeFillShade="D9"/>
            <w:vAlign w:val="center"/>
          </w:tcPr>
          <w:p w:rsidR="000D27FA" w:rsidRPr="007C712F" w:rsidRDefault="000D27FA" w:rsidP="001C233E">
            <w:pPr>
              <w:spacing w:after="0" w:line="240" w:lineRule="auto"/>
              <w:jc w:val="center"/>
              <w:rPr>
                <w:rFonts w:ascii="Traditional Arabic" w:eastAsia="Times New Roman" w:hAnsi="Traditional Arabic" w:cs="Traditional Arabic"/>
                <w:b/>
                <w:bCs/>
                <w:sz w:val="36"/>
                <w:szCs w:val="36"/>
                <w:rtl/>
              </w:rPr>
            </w:pPr>
            <w:r w:rsidRPr="007C712F">
              <w:rPr>
                <w:rFonts w:ascii="Traditional Arabic" w:eastAsia="Times New Roman" w:hAnsi="Traditional Arabic" w:cs="Traditional Arabic" w:hint="cs"/>
                <w:b/>
                <w:bCs/>
                <w:sz w:val="36"/>
                <w:szCs w:val="36"/>
                <w:rtl/>
              </w:rPr>
              <w:t>التنفيذ</w:t>
            </w:r>
          </w:p>
        </w:tc>
      </w:tr>
      <w:tr w:rsidR="000D27FA" w:rsidRPr="001C233E" w:rsidTr="000D27FA">
        <w:trPr>
          <w:jc w:val="center"/>
        </w:trPr>
        <w:tc>
          <w:tcPr>
            <w:tcW w:w="797" w:type="dxa"/>
            <w:tcBorders>
              <w:top w:val="double" w:sz="6" w:space="0" w:color="auto"/>
              <w:left w:val="doub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w:t>
            </w:r>
          </w:p>
        </w:tc>
        <w:tc>
          <w:tcPr>
            <w:tcW w:w="6427" w:type="dxa"/>
            <w:gridSpan w:val="2"/>
            <w:tcBorders>
              <w:top w:val="double" w:sz="6" w:space="0" w:color="auto"/>
              <w:bottom w:val="single" w:sz="6" w:space="0" w:color="auto"/>
            </w:tcBorders>
          </w:tcPr>
          <w:p w:rsidR="000D27FA" w:rsidRPr="001C233E" w:rsidRDefault="000D27FA" w:rsidP="001C233E">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ملفات الانجاز الخاصة بالمعلمين </w:t>
            </w:r>
          </w:p>
        </w:tc>
        <w:tc>
          <w:tcPr>
            <w:tcW w:w="1556" w:type="dxa"/>
            <w:tcBorders>
              <w:top w:val="doub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doub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2</w:t>
            </w:r>
          </w:p>
        </w:tc>
        <w:tc>
          <w:tcPr>
            <w:tcW w:w="6427" w:type="dxa"/>
            <w:gridSpan w:val="2"/>
            <w:tcBorders>
              <w:top w:val="single" w:sz="6" w:space="0" w:color="auto"/>
              <w:bottom w:val="single" w:sz="6" w:space="0" w:color="auto"/>
            </w:tcBorders>
          </w:tcPr>
          <w:p w:rsidR="000D27FA" w:rsidRPr="001C233E" w:rsidRDefault="000D27FA" w:rsidP="001C233E">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سجلات متابعة الأعداد الكتابي والأعمال التحريرية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3</w:t>
            </w:r>
          </w:p>
        </w:tc>
        <w:tc>
          <w:tcPr>
            <w:tcW w:w="6427" w:type="dxa"/>
            <w:gridSpan w:val="2"/>
            <w:tcBorders>
              <w:top w:val="single" w:sz="6" w:space="0" w:color="auto"/>
              <w:bottom w:val="single" w:sz="6" w:space="0" w:color="auto"/>
            </w:tcBorders>
          </w:tcPr>
          <w:p w:rsidR="000D27FA" w:rsidRPr="001C233E" w:rsidRDefault="000D27FA" w:rsidP="001C233E">
            <w:pPr>
              <w:spacing w:after="0" w:line="240" w:lineRule="auto"/>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سجل : استئذان العاملين أثناء الدوام المدرسي الرسمي.</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4</w:t>
            </w:r>
          </w:p>
        </w:tc>
        <w:tc>
          <w:tcPr>
            <w:tcW w:w="6427" w:type="dxa"/>
            <w:gridSpan w:val="2"/>
            <w:tcBorders>
              <w:top w:val="single" w:sz="6" w:space="0" w:color="auto"/>
              <w:bottom w:val="single" w:sz="6" w:space="0" w:color="auto"/>
            </w:tcBorders>
          </w:tcPr>
          <w:p w:rsidR="000D27FA" w:rsidRPr="001C233E" w:rsidRDefault="000D27FA" w:rsidP="001C233E">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سجل متابعة استراتيجيات التدريس والتعلم النشط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5</w:t>
            </w:r>
          </w:p>
        </w:tc>
        <w:tc>
          <w:tcPr>
            <w:tcW w:w="6427" w:type="dxa"/>
            <w:gridSpan w:val="2"/>
            <w:tcBorders>
              <w:top w:val="single" w:sz="6" w:space="0" w:color="auto"/>
              <w:bottom w:val="single" w:sz="6" w:space="0" w:color="auto"/>
            </w:tcBorders>
          </w:tcPr>
          <w:p w:rsidR="000D27FA" w:rsidRPr="001C233E" w:rsidRDefault="000D27FA" w:rsidP="00382810">
            <w:pPr>
              <w:spacing w:after="0" w:line="240" w:lineRule="auto"/>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سجل الزيارات الصفية وفق نموذج ( 50 )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6</w:t>
            </w:r>
          </w:p>
        </w:tc>
        <w:tc>
          <w:tcPr>
            <w:tcW w:w="6427" w:type="dxa"/>
            <w:gridSpan w:val="2"/>
            <w:tcBorders>
              <w:top w:val="single" w:sz="6" w:space="0" w:color="auto"/>
              <w:bottom w:val="single" w:sz="6" w:space="0" w:color="auto"/>
            </w:tcBorders>
          </w:tcPr>
          <w:p w:rsidR="000D27FA" w:rsidRPr="0009605D" w:rsidRDefault="000D27FA" w:rsidP="00382810">
            <w:pPr>
              <w:spacing w:after="0" w:line="240" w:lineRule="auto"/>
              <w:rPr>
                <w:rFonts w:ascii="Times New Roman" w:eastAsia="Times New Roman" w:hAnsi="Times New Roman" w:cs="Times New Roman"/>
                <w:b/>
                <w:bCs/>
                <w:sz w:val="24"/>
                <w:szCs w:val="24"/>
                <w:rtl/>
              </w:rPr>
            </w:pPr>
            <w:r w:rsidRPr="0009605D">
              <w:rPr>
                <w:rFonts w:ascii="Times New Roman" w:eastAsia="Times New Roman" w:hAnsi="Times New Roman" w:cs="Times New Roman"/>
                <w:b/>
                <w:bCs/>
                <w:sz w:val="24"/>
                <w:szCs w:val="24"/>
                <w:rtl/>
              </w:rPr>
              <w:t>سجل</w:t>
            </w:r>
            <w:r w:rsidRPr="0009605D">
              <w:rPr>
                <w:rFonts w:ascii="Times New Roman" w:eastAsia="Times New Roman" w:hAnsi="Times New Roman" w:cs="Times New Roman" w:hint="cs"/>
                <w:b/>
                <w:bCs/>
                <w:sz w:val="24"/>
                <w:szCs w:val="24"/>
                <w:rtl/>
              </w:rPr>
              <w:t>ات</w:t>
            </w:r>
            <w:r w:rsidRPr="0009605D">
              <w:rPr>
                <w:rFonts w:ascii="Times New Roman" w:eastAsia="Times New Roman" w:hAnsi="Times New Roman" w:cs="Times New Roman"/>
                <w:b/>
                <w:bCs/>
                <w:sz w:val="24"/>
                <w:szCs w:val="24"/>
                <w:rtl/>
              </w:rPr>
              <w:t xml:space="preserve"> </w:t>
            </w:r>
            <w:r w:rsidRPr="0009605D">
              <w:rPr>
                <w:rFonts w:ascii="Times New Roman" w:eastAsia="Times New Roman" w:hAnsi="Times New Roman" w:cs="Times New Roman" w:hint="cs"/>
                <w:b/>
                <w:bCs/>
                <w:sz w:val="24"/>
                <w:szCs w:val="24"/>
                <w:rtl/>
              </w:rPr>
              <w:t>:</w:t>
            </w:r>
            <w:r w:rsidRPr="0009605D">
              <w:rPr>
                <w:rFonts w:ascii="Times New Roman" w:eastAsia="Times New Roman" w:hAnsi="Times New Roman" w:cs="Times New Roman"/>
                <w:b/>
                <w:bCs/>
                <w:sz w:val="24"/>
                <w:szCs w:val="24"/>
                <w:rtl/>
              </w:rPr>
              <w:t xml:space="preserve"> </w:t>
            </w:r>
            <w:r w:rsidRPr="0009605D">
              <w:rPr>
                <w:rFonts w:ascii="Times New Roman" w:eastAsia="Times New Roman" w:hAnsi="Times New Roman" w:cs="Times New Roman" w:hint="cs"/>
                <w:b/>
                <w:bCs/>
                <w:sz w:val="24"/>
                <w:szCs w:val="24"/>
                <w:rtl/>
              </w:rPr>
              <w:t>(غياب ـ تأخر) (</w:t>
            </w:r>
            <w:r w:rsidRPr="0009605D">
              <w:rPr>
                <w:rFonts w:ascii="Times New Roman" w:eastAsia="Times New Roman" w:hAnsi="Times New Roman" w:cs="Times New Roman"/>
                <w:b/>
                <w:bCs/>
                <w:sz w:val="24"/>
                <w:szCs w:val="24"/>
                <w:rtl/>
              </w:rPr>
              <w:t xml:space="preserve">حوادث </w:t>
            </w:r>
            <w:r w:rsidRPr="0009605D">
              <w:rPr>
                <w:rFonts w:ascii="Times New Roman" w:eastAsia="Times New Roman" w:hAnsi="Times New Roman" w:cs="Times New Roman" w:hint="cs"/>
                <w:b/>
                <w:bCs/>
                <w:sz w:val="24"/>
                <w:szCs w:val="24"/>
                <w:rtl/>
              </w:rPr>
              <w:t xml:space="preserve">ـ </w:t>
            </w:r>
            <w:r w:rsidRPr="0009605D">
              <w:rPr>
                <w:rFonts w:ascii="Times New Roman" w:eastAsia="Times New Roman" w:hAnsi="Times New Roman" w:cs="Times New Roman"/>
                <w:b/>
                <w:bCs/>
                <w:sz w:val="24"/>
                <w:szCs w:val="24"/>
                <w:rtl/>
              </w:rPr>
              <w:t>إصابات</w:t>
            </w:r>
            <w:r w:rsidRPr="0009605D">
              <w:rPr>
                <w:rFonts w:ascii="Times New Roman" w:eastAsia="Times New Roman" w:hAnsi="Times New Roman" w:cs="Times New Roman" w:hint="cs"/>
                <w:b/>
                <w:bCs/>
                <w:sz w:val="24"/>
                <w:szCs w:val="24"/>
                <w:rtl/>
              </w:rPr>
              <w:t>) (مخالفات)</w:t>
            </w:r>
            <w:r w:rsidRPr="0009605D">
              <w:rPr>
                <w:rFonts w:ascii="Times New Roman" w:eastAsia="Times New Roman" w:hAnsi="Times New Roman" w:cs="Times New Roman"/>
                <w:b/>
                <w:bCs/>
                <w:sz w:val="24"/>
                <w:szCs w:val="24"/>
                <w:rtl/>
              </w:rPr>
              <w:t xml:space="preserve"> </w:t>
            </w:r>
            <w:r w:rsidRPr="0009605D">
              <w:rPr>
                <w:rFonts w:ascii="Times New Roman" w:eastAsia="Times New Roman" w:hAnsi="Times New Roman" w:cs="Times New Roman" w:hint="cs"/>
                <w:b/>
                <w:bCs/>
                <w:sz w:val="24"/>
                <w:szCs w:val="24"/>
                <w:rtl/>
              </w:rPr>
              <w:t>(</w:t>
            </w:r>
            <w:r w:rsidRPr="0009605D">
              <w:rPr>
                <w:rFonts w:ascii="Times New Roman" w:eastAsia="Times New Roman" w:hAnsi="Times New Roman" w:cs="Times New Roman"/>
                <w:b/>
                <w:bCs/>
                <w:sz w:val="24"/>
                <w:szCs w:val="24"/>
                <w:rtl/>
              </w:rPr>
              <w:t>خروج</w:t>
            </w:r>
            <w:r w:rsidRPr="0009605D">
              <w:rPr>
                <w:rFonts w:ascii="Times New Roman" w:eastAsia="Times New Roman" w:hAnsi="Times New Roman" w:cs="Times New Roman" w:hint="cs"/>
                <w:b/>
                <w:bCs/>
                <w:sz w:val="24"/>
                <w:szCs w:val="24"/>
                <w:rtl/>
              </w:rPr>
              <w:t>)</w:t>
            </w:r>
            <w:r w:rsidRPr="0009605D">
              <w:rPr>
                <w:rFonts w:ascii="Times New Roman" w:eastAsia="Times New Roman" w:hAnsi="Times New Roman" w:cs="Times New Roman"/>
                <w:b/>
                <w:bCs/>
                <w:sz w:val="24"/>
                <w:szCs w:val="24"/>
                <w:rtl/>
              </w:rPr>
              <w:t xml:space="preserve"> الطلا</w:t>
            </w:r>
            <w:r w:rsidRPr="0009605D">
              <w:rPr>
                <w:rFonts w:ascii="Times New Roman" w:eastAsia="Times New Roman" w:hAnsi="Times New Roman" w:cs="Times New Roman" w:hint="cs"/>
                <w:b/>
                <w:bCs/>
                <w:sz w:val="24"/>
                <w:szCs w:val="24"/>
                <w:rtl/>
              </w:rPr>
              <w:t>ب.</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7</w:t>
            </w:r>
          </w:p>
        </w:tc>
        <w:tc>
          <w:tcPr>
            <w:tcW w:w="6427" w:type="dxa"/>
            <w:gridSpan w:val="2"/>
            <w:tcBorders>
              <w:top w:val="single" w:sz="6" w:space="0" w:color="auto"/>
              <w:bottom w:val="single" w:sz="6" w:space="0" w:color="auto"/>
            </w:tcBorders>
          </w:tcPr>
          <w:p w:rsidR="000D27FA" w:rsidRPr="001C233E" w:rsidRDefault="000D27FA" w:rsidP="001C233E">
            <w:pPr>
              <w:spacing w:after="0" w:line="240" w:lineRule="auto"/>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جداول الاشراف والاحتياط والمناوبة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8</w:t>
            </w:r>
          </w:p>
        </w:tc>
        <w:tc>
          <w:tcPr>
            <w:tcW w:w="6427" w:type="dxa"/>
            <w:gridSpan w:val="2"/>
            <w:tcBorders>
              <w:top w:val="single" w:sz="6" w:space="0" w:color="auto"/>
              <w:bottom w:val="single" w:sz="6" w:space="0" w:color="auto"/>
            </w:tcBorders>
          </w:tcPr>
          <w:p w:rsidR="000D27FA" w:rsidRPr="001C233E" w:rsidRDefault="000D27FA" w:rsidP="00382810">
            <w:pPr>
              <w:spacing w:after="0" w:line="240" w:lineRule="auto"/>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السجل المالي للميزانية التشغيلية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9</w:t>
            </w:r>
          </w:p>
        </w:tc>
        <w:tc>
          <w:tcPr>
            <w:tcW w:w="6427" w:type="dxa"/>
            <w:gridSpan w:val="2"/>
            <w:tcBorders>
              <w:top w:val="single" w:sz="6" w:space="0" w:color="auto"/>
              <w:bottom w:val="single" w:sz="6" w:space="0" w:color="auto"/>
            </w:tcBorders>
          </w:tcPr>
          <w:p w:rsidR="000D27FA" w:rsidRPr="00790A67" w:rsidRDefault="000D27FA" w:rsidP="00382810">
            <w:pPr>
              <w:spacing w:after="0" w:line="240" w:lineRule="auto"/>
              <w:rPr>
                <w:rFonts w:ascii="Times New Roman" w:eastAsia="Times New Roman" w:hAnsi="Times New Roman" w:cs="Times New Roman"/>
                <w:b/>
                <w:bCs/>
                <w:sz w:val="24"/>
                <w:szCs w:val="24"/>
                <w:rtl/>
                <w:lang w:eastAsia="ar-SA"/>
              </w:rPr>
            </w:pPr>
            <w:r w:rsidRPr="00790A67">
              <w:rPr>
                <w:rFonts w:ascii="Times New Roman" w:eastAsia="Times New Roman" w:hAnsi="Times New Roman" w:cs="Times New Roman" w:hint="cs"/>
                <w:b/>
                <w:bCs/>
                <w:sz w:val="24"/>
                <w:szCs w:val="24"/>
                <w:rtl/>
                <w:lang w:eastAsia="ar-SA"/>
              </w:rPr>
              <w:t>السجل المالي للصندوق المدرسي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10</w:t>
            </w:r>
          </w:p>
        </w:tc>
        <w:tc>
          <w:tcPr>
            <w:tcW w:w="6427" w:type="dxa"/>
            <w:gridSpan w:val="2"/>
            <w:tcBorders>
              <w:top w:val="single" w:sz="6" w:space="0" w:color="auto"/>
              <w:bottom w:val="single" w:sz="6" w:space="0" w:color="auto"/>
            </w:tcBorders>
          </w:tcPr>
          <w:p w:rsidR="000D27FA" w:rsidRPr="0009605D" w:rsidRDefault="000D27FA" w:rsidP="00382810">
            <w:pPr>
              <w:spacing w:after="0" w:line="240" w:lineRule="auto"/>
              <w:rPr>
                <w:rFonts w:ascii="Times New Roman" w:eastAsia="Times New Roman" w:hAnsi="Times New Roman" w:cs="Times New Roman"/>
                <w:b/>
                <w:bCs/>
                <w:sz w:val="24"/>
                <w:szCs w:val="24"/>
                <w:rtl/>
              </w:rPr>
            </w:pPr>
            <w:r w:rsidRPr="0009605D">
              <w:rPr>
                <w:rFonts w:ascii="Times New Roman" w:eastAsia="Times New Roman" w:hAnsi="Times New Roman" w:cs="Times New Roman"/>
                <w:b/>
                <w:bCs/>
                <w:sz w:val="24"/>
                <w:szCs w:val="24"/>
                <w:rtl/>
              </w:rPr>
              <w:t>سجل</w:t>
            </w:r>
            <w:r w:rsidRPr="0009605D">
              <w:rPr>
                <w:rFonts w:ascii="Times New Roman" w:eastAsia="Times New Roman" w:hAnsi="Times New Roman" w:cs="Times New Roman" w:hint="cs"/>
                <w:b/>
                <w:bCs/>
                <w:sz w:val="24"/>
                <w:szCs w:val="24"/>
                <w:rtl/>
              </w:rPr>
              <w:t>ات :</w:t>
            </w:r>
            <w:r w:rsidRPr="0009605D">
              <w:rPr>
                <w:rFonts w:ascii="Times New Roman" w:eastAsia="Times New Roman" w:hAnsi="Times New Roman" w:cs="Times New Roman"/>
                <w:b/>
                <w:bCs/>
                <w:sz w:val="24"/>
                <w:szCs w:val="24"/>
                <w:rtl/>
              </w:rPr>
              <w:t xml:space="preserve"> (الوارد</w:t>
            </w:r>
            <w:r w:rsidRPr="0009605D">
              <w:rPr>
                <w:rFonts w:ascii="Times New Roman" w:eastAsia="Times New Roman" w:hAnsi="Times New Roman" w:cs="Times New Roman" w:hint="cs"/>
                <w:b/>
                <w:bCs/>
                <w:sz w:val="24"/>
                <w:szCs w:val="24"/>
                <w:rtl/>
              </w:rPr>
              <w:t xml:space="preserve"> / الصادر</w:t>
            </w:r>
            <w:r w:rsidRPr="0009605D">
              <w:rPr>
                <w:rFonts w:ascii="Times New Roman" w:eastAsia="Times New Roman" w:hAnsi="Times New Roman" w:cs="Times New Roman"/>
                <w:b/>
                <w:bCs/>
                <w:sz w:val="24"/>
                <w:szCs w:val="24"/>
                <w:rtl/>
              </w:rPr>
              <w:t xml:space="preserve"> / </w:t>
            </w:r>
            <w:r w:rsidRPr="0009605D">
              <w:rPr>
                <w:rFonts w:ascii="Times New Roman" w:eastAsia="Times New Roman" w:hAnsi="Times New Roman" w:cs="Times New Roman" w:hint="cs"/>
                <w:b/>
                <w:bCs/>
                <w:sz w:val="24"/>
                <w:szCs w:val="24"/>
                <w:rtl/>
              </w:rPr>
              <w:t>اطلاع الموظفين على التعاميم / ال</w:t>
            </w:r>
            <w:r w:rsidRPr="0009605D">
              <w:rPr>
                <w:rFonts w:ascii="Times New Roman" w:eastAsia="Times New Roman" w:hAnsi="Times New Roman" w:cs="Times New Roman"/>
                <w:b/>
                <w:bCs/>
                <w:sz w:val="24"/>
                <w:szCs w:val="24"/>
                <w:rtl/>
              </w:rPr>
              <w:t>توديع)</w:t>
            </w:r>
            <w:r w:rsidRPr="0009605D">
              <w:rPr>
                <w:rFonts w:ascii="Times New Roman" w:eastAsia="Times New Roman" w:hAnsi="Times New Roman" w:cs="Times New Roman" w:hint="cs"/>
                <w:b/>
                <w:bCs/>
                <w:sz w:val="24"/>
                <w:szCs w:val="24"/>
                <w:rtl/>
              </w:rPr>
              <w:t>.</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11</w:t>
            </w:r>
          </w:p>
        </w:tc>
        <w:tc>
          <w:tcPr>
            <w:tcW w:w="6427" w:type="dxa"/>
            <w:gridSpan w:val="2"/>
            <w:tcBorders>
              <w:top w:val="single" w:sz="6" w:space="0" w:color="auto"/>
              <w:bottom w:val="single" w:sz="6" w:space="0" w:color="auto"/>
            </w:tcBorders>
          </w:tcPr>
          <w:p w:rsidR="000D27FA" w:rsidRPr="0009605D" w:rsidRDefault="000D27FA" w:rsidP="00382810">
            <w:pPr>
              <w:spacing w:after="0" w:line="240" w:lineRule="auto"/>
              <w:rPr>
                <w:rFonts w:ascii="Times New Roman" w:eastAsia="Times New Roman" w:hAnsi="Times New Roman" w:cs="Times New Roman"/>
                <w:b/>
                <w:bCs/>
                <w:sz w:val="24"/>
                <w:szCs w:val="24"/>
                <w:rtl/>
              </w:rPr>
            </w:pPr>
            <w:r w:rsidRPr="0009605D">
              <w:rPr>
                <w:rFonts w:ascii="Times New Roman" w:eastAsia="Times New Roman" w:hAnsi="Times New Roman" w:cs="Times New Roman" w:hint="cs"/>
                <w:b/>
                <w:bCs/>
                <w:sz w:val="24"/>
                <w:szCs w:val="24"/>
                <w:rtl/>
              </w:rPr>
              <w:t>سجل متابعة توصيات المشرفين التربويين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12</w:t>
            </w:r>
          </w:p>
        </w:tc>
        <w:tc>
          <w:tcPr>
            <w:tcW w:w="6427" w:type="dxa"/>
            <w:gridSpan w:val="2"/>
            <w:tcBorders>
              <w:top w:val="single" w:sz="6" w:space="0" w:color="auto"/>
              <w:bottom w:val="single" w:sz="6" w:space="0" w:color="auto"/>
            </w:tcBorders>
          </w:tcPr>
          <w:p w:rsidR="000D27FA" w:rsidRPr="0009605D" w:rsidRDefault="000D27FA" w:rsidP="00382810">
            <w:pPr>
              <w:spacing w:after="0" w:line="240" w:lineRule="auto"/>
              <w:rPr>
                <w:rFonts w:ascii="Times New Roman" w:eastAsia="Times New Roman" w:hAnsi="Times New Roman" w:cs="Times New Roman"/>
                <w:b/>
                <w:bCs/>
                <w:sz w:val="24"/>
                <w:szCs w:val="24"/>
                <w:rtl/>
              </w:rPr>
            </w:pPr>
            <w:r w:rsidRPr="0009605D">
              <w:rPr>
                <w:rFonts w:ascii="Times New Roman" w:eastAsia="Times New Roman" w:hAnsi="Times New Roman" w:cs="Times New Roman" w:hint="cs"/>
                <w:b/>
                <w:bCs/>
                <w:sz w:val="24"/>
                <w:szCs w:val="24"/>
                <w:rtl/>
              </w:rPr>
              <w:t>ملف : حفظ نتائج ومخرجات عملية المراجعة والتدقيق الداخلي بالمدرسة.</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13</w:t>
            </w:r>
          </w:p>
        </w:tc>
        <w:tc>
          <w:tcPr>
            <w:tcW w:w="6427" w:type="dxa"/>
            <w:gridSpan w:val="2"/>
            <w:tcBorders>
              <w:top w:val="single" w:sz="6" w:space="0" w:color="auto"/>
              <w:bottom w:val="single" w:sz="6" w:space="0" w:color="auto"/>
            </w:tcBorders>
          </w:tcPr>
          <w:p w:rsidR="000D27FA" w:rsidRPr="0009605D" w:rsidRDefault="000D27FA" w:rsidP="00382810">
            <w:pPr>
              <w:spacing w:after="0" w:line="240" w:lineRule="auto"/>
              <w:rPr>
                <w:rFonts w:ascii="Times New Roman" w:eastAsia="Times New Roman" w:hAnsi="Times New Roman" w:cs="Times New Roman"/>
                <w:b/>
                <w:bCs/>
                <w:sz w:val="24"/>
                <w:szCs w:val="24"/>
                <w:rtl/>
              </w:rPr>
            </w:pPr>
            <w:r w:rsidRPr="0009605D">
              <w:rPr>
                <w:rFonts w:ascii="Times New Roman" w:eastAsia="Times New Roman" w:hAnsi="Times New Roman" w:cs="Times New Roman" w:hint="cs"/>
                <w:b/>
                <w:bCs/>
                <w:sz w:val="24"/>
                <w:szCs w:val="24"/>
                <w:rtl/>
              </w:rPr>
              <w:t>سجل الزيارات المكتبية للإداريين .</w:t>
            </w: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14</w:t>
            </w:r>
          </w:p>
        </w:tc>
        <w:tc>
          <w:tcPr>
            <w:tcW w:w="6427" w:type="dxa"/>
            <w:gridSpan w:val="2"/>
            <w:tcBorders>
              <w:top w:val="single" w:sz="6" w:space="0" w:color="auto"/>
              <w:bottom w:val="single" w:sz="6" w:space="0" w:color="auto"/>
            </w:tcBorders>
          </w:tcPr>
          <w:p w:rsidR="000D27FA" w:rsidRPr="001C233E" w:rsidRDefault="000D27FA" w:rsidP="00382810">
            <w:pPr>
              <w:spacing w:after="0" w:line="240" w:lineRule="auto"/>
              <w:rPr>
                <w:rFonts w:ascii="Times New Roman" w:eastAsia="Times New Roman" w:hAnsi="Times New Roman" w:cs="Times New Roman"/>
                <w:b/>
                <w:bCs/>
                <w:sz w:val="24"/>
                <w:szCs w:val="24"/>
                <w:rtl/>
              </w:rPr>
            </w:pP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sing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15</w:t>
            </w:r>
          </w:p>
        </w:tc>
        <w:tc>
          <w:tcPr>
            <w:tcW w:w="6427" w:type="dxa"/>
            <w:gridSpan w:val="2"/>
            <w:tcBorders>
              <w:top w:val="single" w:sz="6" w:space="0" w:color="auto"/>
              <w:bottom w:val="single" w:sz="6" w:space="0" w:color="auto"/>
            </w:tcBorders>
          </w:tcPr>
          <w:p w:rsidR="000D27FA" w:rsidRPr="001C233E" w:rsidRDefault="000D27FA" w:rsidP="00382810">
            <w:pPr>
              <w:spacing w:after="0" w:line="240" w:lineRule="auto"/>
              <w:rPr>
                <w:rFonts w:ascii="Times New Roman" w:eastAsia="Times New Roman" w:hAnsi="Times New Roman" w:cs="Times New Roman"/>
                <w:b/>
                <w:bCs/>
                <w:sz w:val="24"/>
                <w:szCs w:val="24"/>
                <w:rtl/>
              </w:rPr>
            </w:pPr>
          </w:p>
        </w:tc>
        <w:tc>
          <w:tcPr>
            <w:tcW w:w="1556" w:type="dxa"/>
            <w:tcBorders>
              <w:top w:val="single" w:sz="6" w:space="0" w:color="auto"/>
              <w:bottom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sing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r w:rsidR="000D27FA" w:rsidRPr="001C233E" w:rsidTr="000D27FA">
        <w:trPr>
          <w:jc w:val="center"/>
        </w:trPr>
        <w:tc>
          <w:tcPr>
            <w:tcW w:w="797" w:type="dxa"/>
            <w:tcBorders>
              <w:top w:val="single" w:sz="6" w:space="0" w:color="auto"/>
              <w:bottom w:val="double" w:sz="6" w:space="0" w:color="auto"/>
            </w:tcBorders>
            <w:shd w:val="clear" w:color="auto" w:fill="FABF8F" w:themeFill="accent6" w:themeFillTint="99"/>
            <w:vAlign w:val="center"/>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r w:rsidRPr="001C233E">
              <w:rPr>
                <w:rFonts w:ascii="Times New Roman" w:eastAsia="Times New Roman" w:hAnsi="Times New Roman" w:cs="Times New Roman" w:hint="cs"/>
                <w:b/>
                <w:bCs/>
                <w:sz w:val="24"/>
                <w:szCs w:val="24"/>
                <w:rtl/>
              </w:rPr>
              <w:t>16</w:t>
            </w:r>
          </w:p>
        </w:tc>
        <w:tc>
          <w:tcPr>
            <w:tcW w:w="6427" w:type="dxa"/>
            <w:gridSpan w:val="2"/>
            <w:tcBorders>
              <w:top w:val="single" w:sz="6" w:space="0" w:color="auto"/>
              <w:bottom w:val="double" w:sz="6" w:space="0" w:color="auto"/>
            </w:tcBorders>
          </w:tcPr>
          <w:p w:rsidR="000D27FA" w:rsidRPr="001C233E" w:rsidRDefault="000D27FA" w:rsidP="001C233E">
            <w:pPr>
              <w:spacing w:after="0" w:line="240" w:lineRule="auto"/>
              <w:rPr>
                <w:rFonts w:ascii="Times New Roman" w:eastAsia="Times New Roman" w:hAnsi="Times New Roman" w:cs="Times New Roman"/>
                <w:b/>
                <w:bCs/>
                <w:sz w:val="24"/>
                <w:szCs w:val="24"/>
                <w:rtl/>
              </w:rPr>
            </w:pPr>
          </w:p>
        </w:tc>
        <w:tc>
          <w:tcPr>
            <w:tcW w:w="1556" w:type="dxa"/>
            <w:tcBorders>
              <w:top w:val="single" w:sz="6" w:space="0" w:color="auto"/>
              <w:bottom w:val="doub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c>
          <w:tcPr>
            <w:tcW w:w="1557" w:type="dxa"/>
            <w:tcBorders>
              <w:top w:val="single" w:sz="6" w:space="0" w:color="auto"/>
              <w:bottom w:val="double" w:sz="6" w:space="0" w:color="auto"/>
              <w:right w:val="single" w:sz="6" w:space="0" w:color="auto"/>
            </w:tcBorders>
          </w:tcPr>
          <w:p w:rsidR="000D27FA" w:rsidRPr="001C233E" w:rsidRDefault="000D27FA" w:rsidP="001C233E">
            <w:pPr>
              <w:spacing w:after="0" w:line="240" w:lineRule="auto"/>
              <w:jc w:val="center"/>
              <w:rPr>
                <w:rFonts w:ascii="Times New Roman" w:eastAsia="Times New Roman" w:hAnsi="Times New Roman" w:cs="Times New Roman"/>
                <w:b/>
                <w:bCs/>
                <w:sz w:val="24"/>
                <w:szCs w:val="24"/>
                <w:rtl/>
              </w:rPr>
            </w:pPr>
          </w:p>
        </w:tc>
      </w:tr>
    </w:tbl>
    <w:p w:rsidR="001F3E98" w:rsidRDefault="001F3E98" w:rsidP="00E14A3A">
      <w:pPr>
        <w:autoSpaceDE w:val="0"/>
        <w:autoSpaceDN w:val="0"/>
        <w:adjustRightInd w:val="0"/>
        <w:spacing w:line="192" w:lineRule="auto"/>
        <w:ind w:left="113" w:right="57"/>
        <w:jc w:val="both"/>
        <w:rPr>
          <w:rFonts w:cs="AL-Mohanad Bold"/>
          <w:sz w:val="8"/>
          <w:szCs w:val="8"/>
          <w:rtl/>
        </w:rPr>
      </w:pPr>
    </w:p>
    <w:p w:rsidR="009108CB" w:rsidRDefault="009108CB" w:rsidP="00E14A3A">
      <w:pPr>
        <w:autoSpaceDE w:val="0"/>
        <w:autoSpaceDN w:val="0"/>
        <w:adjustRightInd w:val="0"/>
        <w:spacing w:line="192" w:lineRule="auto"/>
        <w:ind w:left="113" w:right="57"/>
        <w:jc w:val="both"/>
        <w:rPr>
          <w:rFonts w:cs="AL-Mohanad Bold"/>
          <w:sz w:val="8"/>
          <w:szCs w:val="8"/>
          <w:rtl/>
        </w:rPr>
      </w:pPr>
    </w:p>
    <w:p w:rsidR="009108CB" w:rsidRPr="001C233E" w:rsidRDefault="009108CB" w:rsidP="00E14A3A">
      <w:pPr>
        <w:autoSpaceDE w:val="0"/>
        <w:autoSpaceDN w:val="0"/>
        <w:adjustRightInd w:val="0"/>
        <w:spacing w:line="192" w:lineRule="auto"/>
        <w:ind w:left="113" w:right="57"/>
        <w:jc w:val="both"/>
        <w:rPr>
          <w:rFonts w:cs="AL-Mohanad Bold"/>
          <w:sz w:val="8"/>
          <w:szCs w:val="8"/>
          <w:rtl/>
        </w:rPr>
      </w:pPr>
    </w:p>
    <w:tbl>
      <w:tblPr>
        <w:bidiVisual/>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1E0" w:firstRow="1" w:lastRow="1" w:firstColumn="1" w:lastColumn="1" w:noHBand="0" w:noVBand="0"/>
      </w:tblPr>
      <w:tblGrid>
        <w:gridCol w:w="351"/>
        <w:gridCol w:w="5710"/>
        <w:gridCol w:w="527"/>
        <w:gridCol w:w="527"/>
        <w:gridCol w:w="528"/>
        <w:gridCol w:w="527"/>
        <w:gridCol w:w="527"/>
        <w:gridCol w:w="528"/>
        <w:gridCol w:w="527"/>
        <w:gridCol w:w="528"/>
      </w:tblGrid>
      <w:tr w:rsidR="001C233E" w:rsidRPr="001C233E" w:rsidTr="0062063F">
        <w:trPr>
          <w:trHeight w:val="664"/>
          <w:jc w:val="center"/>
        </w:trPr>
        <w:tc>
          <w:tcPr>
            <w:tcW w:w="0" w:type="auto"/>
            <w:tcBorders>
              <w:top w:val="double" w:sz="6" w:space="0" w:color="auto"/>
              <w:bottom w:val="double" w:sz="6" w:space="0" w:color="auto"/>
            </w:tcBorders>
            <w:shd w:val="clear" w:color="auto" w:fill="FABF8F" w:themeFill="accent6" w:themeFillTint="99"/>
            <w:vAlign w:val="center"/>
          </w:tcPr>
          <w:p w:rsidR="001C233E" w:rsidRPr="00F01B96" w:rsidRDefault="001C233E" w:rsidP="001C233E">
            <w:pPr>
              <w:spacing w:after="0" w:line="240" w:lineRule="auto"/>
              <w:jc w:val="center"/>
              <w:rPr>
                <w:rFonts w:ascii="Times New Roman" w:eastAsia="Times New Roman" w:hAnsi="Times New Roman" w:cs="MCS Gulf S_U normal."/>
                <w:color w:val="000000" w:themeColor="text1"/>
                <w:sz w:val="24"/>
                <w:szCs w:val="24"/>
                <w:rtl/>
                <w:lang w:eastAsia="ar-SA"/>
              </w:rPr>
            </w:pPr>
            <w:r w:rsidRPr="00F01B96">
              <w:rPr>
                <w:rFonts w:ascii="Times New Roman" w:eastAsia="Times New Roman" w:hAnsi="Times New Roman" w:cs="MCS Gulf S_U normal."/>
                <w:color w:val="000000" w:themeColor="text1"/>
                <w:sz w:val="24"/>
                <w:szCs w:val="24"/>
                <w:rtl/>
                <w:lang w:eastAsia="ar-SA"/>
              </w:rPr>
              <w:t>م</w:t>
            </w:r>
          </w:p>
        </w:tc>
        <w:tc>
          <w:tcPr>
            <w:tcW w:w="5710" w:type="dxa"/>
            <w:tcBorders>
              <w:top w:val="double" w:sz="6" w:space="0" w:color="auto"/>
              <w:bottom w:val="double" w:sz="6" w:space="0" w:color="auto"/>
            </w:tcBorders>
            <w:shd w:val="clear" w:color="auto" w:fill="FABF8F" w:themeFill="accent6" w:themeFillTint="99"/>
            <w:vAlign w:val="center"/>
          </w:tcPr>
          <w:p w:rsidR="001C233E" w:rsidRPr="00F01B96" w:rsidRDefault="009E5BC5" w:rsidP="009E5BC5">
            <w:pPr>
              <w:spacing w:after="0" w:line="240" w:lineRule="auto"/>
              <w:rPr>
                <w:rFonts w:asciiTheme="minorBidi" w:eastAsia="Times New Roman" w:hAnsiTheme="minorBidi" w:cs="bader_al gordabia"/>
                <w:iCs/>
                <w:color w:val="000000" w:themeColor="text1"/>
                <w:sz w:val="40"/>
                <w:szCs w:val="40"/>
                <w:rtl/>
                <w:lang w:eastAsia="ar-SA"/>
              </w:rPr>
            </w:pPr>
            <w:r>
              <w:rPr>
                <w:rFonts w:ascii="Traditional Arabic" w:eastAsia="Times New Roman" w:hAnsi="Traditional Arabic" w:cs="Traditional Arabic" w:hint="cs"/>
                <w:b/>
                <w:bCs/>
                <w:color w:val="000000" w:themeColor="text1"/>
                <w:sz w:val="40"/>
                <w:szCs w:val="40"/>
                <w:rtl/>
                <w:lang w:eastAsia="ar-SA"/>
              </w:rPr>
              <w:t>13</w:t>
            </w:r>
            <w:r w:rsidRPr="00D84F70">
              <w:rPr>
                <w:rFonts w:ascii="Traditional Arabic" w:eastAsia="Times New Roman" w:hAnsi="Traditional Arabic" w:cs="Traditional Arabic"/>
                <w:b/>
                <w:bCs/>
                <w:color w:val="000000" w:themeColor="text1"/>
                <w:sz w:val="40"/>
                <w:szCs w:val="40"/>
                <w:rtl/>
                <w:lang w:eastAsia="ar-SA"/>
              </w:rPr>
              <w:t xml:space="preserve"> </w:t>
            </w:r>
            <w:r>
              <w:rPr>
                <w:rFonts w:ascii="Traditional Arabic" w:eastAsia="Times New Roman" w:hAnsi="Traditional Arabic" w:cs="Traditional Arabic" w:hint="cs"/>
                <w:b/>
                <w:bCs/>
                <w:color w:val="000000" w:themeColor="text1"/>
                <w:sz w:val="40"/>
                <w:szCs w:val="40"/>
                <w:rtl/>
                <w:lang w:eastAsia="ar-SA"/>
              </w:rPr>
              <w:t>/</w:t>
            </w:r>
            <w:r w:rsidRPr="00D84F70">
              <w:rPr>
                <w:rFonts w:ascii="Traditional Arabic" w:eastAsia="Times New Roman" w:hAnsi="Traditional Arabic" w:cs="Traditional Arabic" w:hint="cs"/>
                <w:b/>
                <w:bCs/>
                <w:color w:val="000000" w:themeColor="text1"/>
                <w:sz w:val="40"/>
                <w:szCs w:val="40"/>
                <w:rtl/>
                <w:lang w:eastAsia="ar-SA"/>
              </w:rPr>
              <w:t xml:space="preserve"> 1 </w:t>
            </w:r>
            <w:r>
              <w:rPr>
                <w:rFonts w:ascii="Traditional Arabic" w:eastAsia="Times New Roman" w:hAnsi="Traditional Arabic" w:cs="Traditional Arabic" w:hint="cs"/>
                <w:b/>
                <w:bCs/>
                <w:color w:val="000000" w:themeColor="text1"/>
                <w:sz w:val="40"/>
                <w:szCs w:val="40"/>
                <w:rtl/>
                <w:lang w:eastAsia="ar-SA"/>
              </w:rPr>
              <w:t>/</w:t>
            </w:r>
            <w:r>
              <w:rPr>
                <w:rFonts w:ascii="Traditional Arabic" w:eastAsia="Times New Roman" w:hAnsi="Traditional Arabic" w:cs="Traditional Arabic"/>
                <w:b/>
                <w:bCs/>
                <w:color w:val="000000" w:themeColor="text1"/>
                <w:sz w:val="40"/>
                <w:szCs w:val="40"/>
                <w:rtl/>
                <w:lang w:eastAsia="ar-SA"/>
              </w:rPr>
              <w:t xml:space="preserve"> 1</w:t>
            </w:r>
            <w:r>
              <w:rPr>
                <w:rFonts w:ascii="Traditional Arabic" w:eastAsia="Times New Roman" w:hAnsi="Traditional Arabic" w:cs="Traditional Arabic" w:hint="cs"/>
                <w:i/>
                <w:color w:val="000000" w:themeColor="text1"/>
                <w:sz w:val="40"/>
                <w:szCs w:val="40"/>
                <w:rtl/>
                <w:lang w:eastAsia="ar-SA"/>
              </w:rPr>
              <w:t xml:space="preserve">            </w:t>
            </w:r>
            <w:r w:rsidR="001C233E" w:rsidRPr="00F01B96">
              <w:rPr>
                <w:rFonts w:asciiTheme="minorBidi" w:eastAsia="Times New Roman" w:hAnsiTheme="minorBidi" w:cs="bader_al gordabia" w:hint="cs"/>
                <w:iCs/>
                <w:color w:val="000000" w:themeColor="text1"/>
                <w:sz w:val="40"/>
                <w:szCs w:val="40"/>
                <w:rtl/>
                <w:lang w:eastAsia="ar-SA"/>
              </w:rPr>
              <w:t xml:space="preserve"> أبرز المهام الشهرية </w:t>
            </w:r>
          </w:p>
        </w:tc>
        <w:tc>
          <w:tcPr>
            <w:tcW w:w="527"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1</w:t>
            </w:r>
          </w:p>
        </w:tc>
        <w:tc>
          <w:tcPr>
            <w:tcW w:w="527"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2</w:t>
            </w:r>
          </w:p>
        </w:tc>
        <w:tc>
          <w:tcPr>
            <w:tcW w:w="528"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3</w:t>
            </w:r>
          </w:p>
        </w:tc>
        <w:tc>
          <w:tcPr>
            <w:tcW w:w="527"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4</w:t>
            </w:r>
          </w:p>
        </w:tc>
        <w:tc>
          <w:tcPr>
            <w:tcW w:w="527"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5</w:t>
            </w:r>
          </w:p>
        </w:tc>
        <w:tc>
          <w:tcPr>
            <w:tcW w:w="528"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6</w:t>
            </w:r>
          </w:p>
        </w:tc>
        <w:tc>
          <w:tcPr>
            <w:tcW w:w="527"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7</w:t>
            </w:r>
          </w:p>
        </w:tc>
        <w:tc>
          <w:tcPr>
            <w:tcW w:w="528" w:type="dxa"/>
            <w:tcBorders>
              <w:top w:val="double" w:sz="6" w:space="0" w:color="auto"/>
              <w:bottom w:val="double" w:sz="6" w:space="0" w:color="auto"/>
            </w:tcBorders>
            <w:shd w:val="clear" w:color="auto" w:fill="FABF8F" w:themeFill="accent6" w:themeFillTint="99"/>
            <w:vAlign w:val="center"/>
          </w:tcPr>
          <w:p w:rsidR="001C233E" w:rsidRPr="00C5455F" w:rsidRDefault="001C233E" w:rsidP="001C233E">
            <w:pPr>
              <w:spacing w:after="0" w:line="240" w:lineRule="auto"/>
              <w:jc w:val="center"/>
              <w:rPr>
                <w:rFonts w:ascii="Traditional Arabic" w:eastAsia="Times New Roman" w:hAnsi="Traditional Arabic" w:cs="Traditional Arabic"/>
                <w:b/>
                <w:bCs/>
                <w:sz w:val="28"/>
                <w:szCs w:val="28"/>
                <w:rtl/>
                <w:lang w:eastAsia="ar-SA"/>
              </w:rPr>
            </w:pPr>
            <w:r w:rsidRPr="00C5455F">
              <w:rPr>
                <w:rFonts w:ascii="Traditional Arabic" w:eastAsia="Times New Roman" w:hAnsi="Traditional Arabic" w:cs="Traditional Arabic"/>
                <w:b/>
                <w:bCs/>
                <w:sz w:val="28"/>
                <w:szCs w:val="28"/>
                <w:rtl/>
                <w:lang w:eastAsia="ar-SA"/>
              </w:rPr>
              <w:t>ش 8</w:t>
            </w:r>
          </w:p>
        </w:tc>
      </w:tr>
      <w:tr w:rsidR="001C233E" w:rsidRPr="001C233E" w:rsidTr="0062063F">
        <w:trPr>
          <w:jc w:val="center"/>
        </w:trPr>
        <w:tc>
          <w:tcPr>
            <w:tcW w:w="0" w:type="auto"/>
            <w:tcBorders>
              <w:top w:val="doub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1</w:t>
            </w:r>
          </w:p>
        </w:tc>
        <w:tc>
          <w:tcPr>
            <w:tcW w:w="5710" w:type="dxa"/>
            <w:tcBorders>
              <w:top w:val="double" w:sz="6" w:space="0" w:color="auto"/>
            </w:tcBorders>
            <w:vAlign w:val="center"/>
          </w:tcPr>
          <w:p w:rsidR="001C233E" w:rsidRPr="001C233E" w:rsidRDefault="001C233E" w:rsidP="001C233E">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متابعة تطبيق خطة وكيل أو وكلاء المدرسة (ال</w:t>
            </w:r>
            <w:r w:rsidRPr="001C233E">
              <w:rPr>
                <w:rFonts w:ascii="Times New Roman" w:eastAsia="Times New Roman" w:hAnsi="Times New Roman" w:cs="Times New Roman" w:hint="cs"/>
                <w:b/>
                <w:bCs/>
                <w:sz w:val="24"/>
                <w:szCs w:val="24"/>
                <w:rtl/>
                <w:lang w:eastAsia="ar-SA"/>
              </w:rPr>
              <w:t>خطة العامة للمدرسة</w:t>
            </w:r>
            <w:r w:rsidRPr="001C233E">
              <w:rPr>
                <w:rFonts w:ascii="Times New Roman" w:eastAsia="Times New Roman" w:hAnsi="Times New Roman" w:cs="Times New Roman"/>
                <w:b/>
                <w:bCs/>
                <w:sz w:val="24"/>
                <w:szCs w:val="24"/>
                <w:rtl/>
                <w:lang w:eastAsia="ar-SA"/>
              </w:rPr>
              <w:t>).</w:t>
            </w:r>
          </w:p>
        </w:tc>
        <w:tc>
          <w:tcPr>
            <w:tcW w:w="527"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tcBorders>
              <w:top w:val="double" w:sz="6" w:space="0" w:color="auto"/>
            </w:tcBorders>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1C233E" w:rsidRPr="001C233E" w:rsidTr="0062063F">
        <w:trPr>
          <w:jc w:val="center"/>
        </w:trPr>
        <w:tc>
          <w:tcPr>
            <w:tcW w:w="0" w:type="auto"/>
            <w:tcBorders>
              <w:top w:val="sing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2</w:t>
            </w:r>
          </w:p>
        </w:tc>
        <w:tc>
          <w:tcPr>
            <w:tcW w:w="5710" w:type="dxa"/>
            <w:vAlign w:val="center"/>
          </w:tcPr>
          <w:p w:rsidR="001C233E" w:rsidRPr="001C233E" w:rsidRDefault="001C233E" w:rsidP="001C233E">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متابعة تطبيق خطة ال</w:t>
            </w:r>
            <w:r w:rsidRPr="001C233E">
              <w:rPr>
                <w:rFonts w:ascii="Times New Roman" w:eastAsia="Times New Roman" w:hAnsi="Times New Roman" w:cs="Times New Roman" w:hint="cs"/>
                <w:b/>
                <w:bCs/>
                <w:sz w:val="24"/>
                <w:szCs w:val="24"/>
                <w:rtl/>
                <w:lang w:eastAsia="ar-SA"/>
              </w:rPr>
              <w:t>إرشاد</w:t>
            </w:r>
            <w:r w:rsidRPr="001C233E">
              <w:rPr>
                <w:rFonts w:ascii="Times New Roman" w:eastAsia="Times New Roman" w:hAnsi="Times New Roman" w:cs="Times New Roman"/>
                <w:b/>
                <w:bCs/>
                <w:sz w:val="24"/>
                <w:szCs w:val="24"/>
                <w:rtl/>
                <w:lang w:eastAsia="ar-SA"/>
              </w:rPr>
              <w:t xml:space="preserve"> الطلابي</w:t>
            </w:r>
            <w:r w:rsidRPr="001C233E">
              <w:rPr>
                <w:rFonts w:ascii="Times New Roman" w:eastAsia="Times New Roman" w:hAnsi="Times New Roman" w:cs="Times New Roman" w:hint="cs"/>
                <w:b/>
                <w:bCs/>
                <w:sz w:val="24"/>
                <w:szCs w:val="24"/>
                <w:rtl/>
                <w:lang w:eastAsia="ar-SA"/>
              </w:rPr>
              <w:t xml:space="preserve"> (التقرير الشهري للإرشاد الطلابي).</w:t>
            </w: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1C233E" w:rsidRPr="001C233E" w:rsidTr="0062063F">
        <w:trPr>
          <w:jc w:val="center"/>
        </w:trPr>
        <w:tc>
          <w:tcPr>
            <w:tcW w:w="0" w:type="auto"/>
            <w:tcBorders>
              <w:top w:val="sing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3</w:t>
            </w:r>
          </w:p>
        </w:tc>
        <w:tc>
          <w:tcPr>
            <w:tcW w:w="5710" w:type="dxa"/>
            <w:vAlign w:val="center"/>
          </w:tcPr>
          <w:p w:rsidR="001C233E" w:rsidRPr="001C233E" w:rsidRDefault="001C233E" w:rsidP="001C233E">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متابعة تطبيق خطة النشاط ال</w:t>
            </w:r>
            <w:r w:rsidRPr="001C233E">
              <w:rPr>
                <w:rFonts w:ascii="Times New Roman" w:eastAsia="Times New Roman" w:hAnsi="Times New Roman" w:cs="Times New Roman" w:hint="cs"/>
                <w:b/>
                <w:bCs/>
                <w:sz w:val="24"/>
                <w:szCs w:val="24"/>
                <w:rtl/>
                <w:lang w:eastAsia="ar-SA"/>
              </w:rPr>
              <w:t>طلاب</w:t>
            </w:r>
            <w:r w:rsidRPr="001C233E">
              <w:rPr>
                <w:rFonts w:ascii="Times New Roman" w:eastAsia="Times New Roman" w:hAnsi="Times New Roman" w:cs="Times New Roman"/>
                <w:b/>
                <w:bCs/>
                <w:sz w:val="24"/>
                <w:szCs w:val="24"/>
                <w:rtl/>
                <w:lang w:eastAsia="ar-SA"/>
              </w:rPr>
              <w:t>ي.</w:t>
            </w: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1C233E" w:rsidRPr="001C233E" w:rsidTr="0062063F">
        <w:trPr>
          <w:jc w:val="center"/>
        </w:trPr>
        <w:tc>
          <w:tcPr>
            <w:tcW w:w="0" w:type="auto"/>
            <w:tcBorders>
              <w:top w:val="sing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4</w:t>
            </w:r>
          </w:p>
        </w:tc>
        <w:tc>
          <w:tcPr>
            <w:tcW w:w="5710" w:type="dxa"/>
            <w:vAlign w:val="center"/>
          </w:tcPr>
          <w:p w:rsidR="001C233E" w:rsidRPr="001C233E" w:rsidRDefault="001C233E" w:rsidP="001C233E">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متابعة تطبيق خطة التوعية الإسلامية.</w:t>
            </w: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1C233E" w:rsidRPr="001C233E" w:rsidTr="0062063F">
        <w:trPr>
          <w:jc w:val="center"/>
        </w:trPr>
        <w:tc>
          <w:tcPr>
            <w:tcW w:w="0" w:type="auto"/>
            <w:tcBorders>
              <w:top w:val="sing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hint="cs"/>
                <w:b/>
                <w:bCs/>
                <w:sz w:val="24"/>
                <w:szCs w:val="24"/>
                <w:rtl/>
                <w:lang w:eastAsia="ar-SA"/>
              </w:rPr>
              <w:t>5</w:t>
            </w:r>
          </w:p>
        </w:tc>
        <w:tc>
          <w:tcPr>
            <w:tcW w:w="5710" w:type="dxa"/>
            <w:vAlign w:val="center"/>
          </w:tcPr>
          <w:p w:rsidR="001C233E" w:rsidRPr="001C233E" w:rsidRDefault="001C233E" w:rsidP="00790A67">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 xml:space="preserve">متابعة تطبيق خطة </w:t>
            </w:r>
            <w:r w:rsidR="00790A67">
              <w:rPr>
                <w:rFonts w:ascii="Times New Roman" w:eastAsia="Times New Roman" w:hAnsi="Times New Roman" w:cs="Times New Roman" w:hint="cs"/>
                <w:b/>
                <w:bCs/>
                <w:sz w:val="24"/>
                <w:szCs w:val="24"/>
                <w:rtl/>
                <w:lang w:eastAsia="ar-SA"/>
              </w:rPr>
              <w:t>منسق الموهوبين .</w:t>
            </w: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1C233E" w:rsidRPr="001C233E" w:rsidTr="0049377A">
        <w:trPr>
          <w:jc w:val="center"/>
        </w:trPr>
        <w:tc>
          <w:tcPr>
            <w:tcW w:w="0" w:type="auto"/>
            <w:tcBorders>
              <w:top w:val="sing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hint="cs"/>
                <w:b/>
                <w:bCs/>
                <w:sz w:val="24"/>
                <w:szCs w:val="24"/>
                <w:rtl/>
                <w:lang w:eastAsia="ar-SA"/>
              </w:rPr>
              <w:t>6</w:t>
            </w:r>
          </w:p>
        </w:tc>
        <w:tc>
          <w:tcPr>
            <w:tcW w:w="5710" w:type="dxa"/>
            <w:tcBorders>
              <w:bottom w:val="single" w:sz="6" w:space="0" w:color="auto"/>
            </w:tcBorders>
            <w:vAlign w:val="center"/>
          </w:tcPr>
          <w:p w:rsidR="001C233E" w:rsidRPr="001C233E" w:rsidRDefault="001C233E" w:rsidP="001C233E">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b/>
                <w:bCs/>
                <w:sz w:val="24"/>
                <w:szCs w:val="24"/>
                <w:rtl/>
                <w:lang w:eastAsia="ar-SA"/>
              </w:rPr>
              <w:t xml:space="preserve">متابعة تطبيق خطة </w:t>
            </w:r>
            <w:r w:rsidRPr="001C233E">
              <w:rPr>
                <w:rFonts w:ascii="Times New Roman" w:eastAsia="Times New Roman" w:hAnsi="Times New Roman" w:cs="Times New Roman" w:hint="cs"/>
                <w:b/>
                <w:bCs/>
                <w:sz w:val="24"/>
                <w:szCs w:val="24"/>
                <w:rtl/>
                <w:lang w:eastAsia="ar-SA"/>
              </w:rPr>
              <w:t>الأمن والسلامة في المدرسة</w:t>
            </w:r>
            <w:r w:rsidRPr="001C233E">
              <w:rPr>
                <w:rFonts w:ascii="Times New Roman" w:eastAsia="Times New Roman" w:hAnsi="Times New Roman" w:cs="Times New Roman"/>
                <w:b/>
                <w:bCs/>
                <w:sz w:val="24"/>
                <w:szCs w:val="24"/>
                <w:rtl/>
                <w:lang w:eastAsia="ar-SA"/>
              </w:rPr>
              <w:t>.</w:t>
            </w: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1C233E" w:rsidRPr="001C233E" w:rsidTr="007C712F">
        <w:trPr>
          <w:jc w:val="center"/>
        </w:trPr>
        <w:tc>
          <w:tcPr>
            <w:tcW w:w="0" w:type="auto"/>
            <w:tcBorders>
              <w:top w:val="single" w:sz="6" w:space="0" w:color="auto"/>
              <w:bottom w:val="single" w:sz="6" w:space="0" w:color="auto"/>
            </w:tcBorders>
            <w:shd w:val="clear" w:color="auto" w:fill="FABF8F" w:themeFill="accent6" w:themeFillTint="99"/>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hint="cs"/>
                <w:b/>
                <w:bCs/>
                <w:sz w:val="24"/>
                <w:szCs w:val="24"/>
                <w:rtl/>
                <w:lang w:eastAsia="ar-SA"/>
              </w:rPr>
              <w:t>7</w:t>
            </w:r>
          </w:p>
        </w:tc>
        <w:tc>
          <w:tcPr>
            <w:tcW w:w="5710" w:type="dxa"/>
            <w:tcBorders>
              <w:top w:val="single" w:sz="6" w:space="0" w:color="auto"/>
              <w:bottom w:val="single" w:sz="6" w:space="0" w:color="auto"/>
            </w:tcBorders>
            <w:shd w:val="clear" w:color="auto" w:fill="FFFF00"/>
            <w:vAlign w:val="center"/>
          </w:tcPr>
          <w:p w:rsidR="001C233E" w:rsidRPr="001C233E" w:rsidRDefault="001C233E" w:rsidP="001C233E">
            <w:pPr>
              <w:spacing w:after="0" w:line="240" w:lineRule="auto"/>
              <w:rPr>
                <w:rFonts w:ascii="Times New Roman" w:eastAsia="Times New Roman" w:hAnsi="Times New Roman" w:cs="Times New Roman"/>
                <w:b/>
                <w:bCs/>
                <w:sz w:val="24"/>
                <w:szCs w:val="24"/>
                <w:rtl/>
                <w:lang w:eastAsia="ar-SA"/>
              </w:rPr>
            </w:pPr>
            <w:r w:rsidRPr="001C233E">
              <w:rPr>
                <w:rFonts w:ascii="Times New Roman" w:eastAsia="Times New Roman" w:hAnsi="Times New Roman" w:cs="Times New Roman" w:hint="cs"/>
                <w:b/>
                <w:bCs/>
                <w:sz w:val="24"/>
                <w:szCs w:val="24"/>
                <w:rtl/>
                <w:lang w:eastAsia="ar-SA"/>
              </w:rPr>
              <w:t>متابعة عقد الاجتماع الشهري للجنة التميز والجودة.</w:t>
            </w: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1C233E" w:rsidRPr="001C233E" w:rsidRDefault="001C233E" w:rsidP="001C233E">
            <w:pPr>
              <w:spacing w:after="0" w:line="240" w:lineRule="auto"/>
              <w:jc w:val="center"/>
              <w:rPr>
                <w:rFonts w:ascii="Times New Roman" w:eastAsia="Times New Roman" w:hAnsi="Times New Roman" w:cs="Times New Roman"/>
                <w:b/>
                <w:bCs/>
                <w:sz w:val="24"/>
                <w:szCs w:val="24"/>
                <w:rtl/>
                <w:lang w:eastAsia="ar-SA"/>
              </w:rPr>
            </w:pPr>
          </w:p>
        </w:tc>
      </w:tr>
      <w:tr w:rsidR="007C712F" w:rsidRPr="001C233E" w:rsidTr="007C712F">
        <w:trPr>
          <w:jc w:val="center"/>
        </w:trPr>
        <w:tc>
          <w:tcPr>
            <w:tcW w:w="0" w:type="auto"/>
            <w:tcBorders>
              <w:top w:val="single" w:sz="6" w:space="0" w:color="auto"/>
              <w:bottom w:val="single" w:sz="6" w:space="0" w:color="auto"/>
            </w:tcBorders>
            <w:shd w:val="clear" w:color="auto" w:fill="FABF8F" w:themeFill="accent6" w:themeFillTint="99"/>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8</w:t>
            </w:r>
          </w:p>
        </w:tc>
        <w:tc>
          <w:tcPr>
            <w:tcW w:w="5710" w:type="dxa"/>
            <w:tcBorders>
              <w:top w:val="single" w:sz="6" w:space="0" w:color="auto"/>
              <w:bottom w:val="single" w:sz="6" w:space="0" w:color="auto"/>
            </w:tcBorders>
            <w:shd w:val="clear" w:color="auto" w:fill="auto"/>
            <w:vAlign w:val="center"/>
          </w:tcPr>
          <w:p w:rsidR="007C712F" w:rsidRPr="001C233E" w:rsidRDefault="007C712F" w:rsidP="001C233E">
            <w:pPr>
              <w:spacing w:after="0" w:line="240" w:lineRule="auto"/>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r>
      <w:tr w:rsidR="007C712F" w:rsidRPr="001C233E" w:rsidTr="007C712F">
        <w:trPr>
          <w:jc w:val="center"/>
        </w:trPr>
        <w:tc>
          <w:tcPr>
            <w:tcW w:w="0" w:type="auto"/>
            <w:tcBorders>
              <w:top w:val="single" w:sz="6" w:space="0" w:color="auto"/>
              <w:bottom w:val="double" w:sz="6" w:space="0" w:color="auto"/>
            </w:tcBorders>
            <w:shd w:val="clear" w:color="auto" w:fill="FABF8F" w:themeFill="accent6" w:themeFillTint="99"/>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9</w:t>
            </w:r>
          </w:p>
        </w:tc>
        <w:tc>
          <w:tcPr>
            <w:tcW w:w="5710" w:type="dxa"/>
            <w:tcBorders>
              <w:top w:val="single" w:sz="6" w:space="0" w:color="auto"/>
              <w:bottom w:val="double" w:sz="6" w:space="0" w:color="auto"/>
            </w:tcBorders>
            <w:shd w:val="clear" w:color="auto" w:fill="auto"/>
            <w:vAlign w:val="center"/>
          </w:tcPr>
          <w:p w:rsidR="007C712F" w:rsidRPr="001C233E" w:rsidRDefault="007C712F" w:rsidP="001C233E">
            <w:pPr>
              <w:spacing w:after="0" w:line="240" w:lineRule="auto"/>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7"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c>
          <w:tcPr>
            <w:tcW w:w="528" w:type="dxa"/>
            <w:vAlign w:val="center"/>
          </w:tcPr>
          <w:p w:rsidR="007C712F" w:rsidRPr="001C233E" w:rsidRDefault="007C712F" w:rsidP="001C233E">
            <w:pPr>
              <w:spacing w:after="0" w:line="240" w:lineRule="auto"/>
              <w:jc w:val="center"/>
              <w:rPr>
                <w:rFonts w:ascii="Times New Roman" w:eastAsia="Times New Roman" w:hAnsi="Times New Roman" w:cs="Times New Roman"/>
                <w:b/>
                <w:bCs/>
                <w:sz w:val="24"/>
                <w:szCs w:val="24"/>
                <w:rtl/>
                <w:lang w:eastAsia="ar-SA"/>
              </w:rPr>
            </w:pPr>
          </w:p>
        </w:tc>
      </w:tr>
    </w:tbl>
    <w:p w:rsidR="00BA1594" w:rsidRDefault="00BA1594" w:rsidP="00BA1594">
      <w:pPr>
        <w:autoSpaceDE w:val="0"/>
        <w:autoSpaceDN w:val="0"/>
        <w:adjustRightInd w:val="0"/>
        <w:spacing w:line="192" w:lineRule="auto"/>
        <w:ind w:left="113" w:right="57"/>
        <w:jc w:val="both"/>
        <w:rPr>
          <w:rFonts w:cs="AL-Mohanad Bold"/>
          <w:sz w:val="14"/>
          <w:szCs w:val="14"/>
          <w:rtl/>
        </w:rPr>
      </w:pPr>
    </w:p>
    <w:p w:rsidR="009108CB" w:rsidRPr="0049377A" w:rsidRDefault="0049377A" w:rsidP="0049377A">
      <w:pPr>
        <w:autoSpaceDE w:val="0"/>
        <w:autoSpaceDN w:val="0"/>
        <w:adjustRightInd w:val="0"/>
        <w:spacing w:line="168" w:lineRule="auto"/>
        <w:ind w:left="113" w:right="57"/>
        <w:jc w:val="both"/>
        <w:rPr>
          <w:rFonts w:cs="AL-Mohanad Bold"/>
          <w:color w:val="0000FF"/>
          <w:sz w:val="36"/>
          <w:szCs w:val="36"/>
          <w:rtl/>
        </w:rPr>
      </w:pPr>
      <w:r w:rsidRPr="0049377A">
        <w:rPr>
          <w:rFonts w:cs="AL-Mohanad Bold" w:hint="cs"/>
          <w:color w:val="FF0000"/>
          <w:sz w:val="36"/>
          <w:szCs w:val="36"/>
          <w:u w:val="single"/>
          <w:rtl/>
        </w:rPr>
        <w:t xml:space="preserve">ملحوظة : </w:t>
      </w:r>
      <w:r w:rsidRPr="0049377A">
        <w:rPr>
          <w:rFonts w:cs="AL-Mohanad Bold" w:hint="cs"/>
          <w:color w:val="0000FF"/>
          <w:sz w:val="36"/>
          <w:szCs w:val="36"/>
          <w:u w:val="single"/>
          <w:rtl/>
        </w:rPr>
        <w:t>لجنة التميز والجودة هي اللجنة الوحيدة التي تجتمع شهريا ً</w:t>
      </w:r>
    </w:p>
    <w:p w:rsidR="0049377A" w:rsidRPr="0049377A" w:rsidRDefault="0049377A" w:rsidP="0049377A">
      <w:pPr>
        <w:autoSpaceDE w:val="0"/>
        <w:autoSpaceDN w:val="0"/>
        <w:adjustRightInd w:val="0"/>
        <w:spacing w:line="168" w:lineRule="auto"/>
        <w:ind w:left="113" w:right="57"/>
        <w:jc w:val="both"/>
        <w:rPr>
          <w:rFonts w:cs="AL-Mohanad Bold"/>
          <w:color w:val="0000FF"/>
          <w:sz w:val="36"/>
          <w:szCs w:val="36"/>
          <w:rtl/>
        </w:rPr>
      </w:pPr>
      <w:r w:rsidRPr="0049377A">
        <w:rPr>
          <w:rFonts w:cs="AL-Mohanad Bold" w:hint="cs"/>
          <w:color w:val="0000FF"/>
          <w:sz w:val="36"/>
          <w:szCs w:val="36"/>
          <w:rtl/>
        </w:rPr>
        <w:t>أما بقية اللجان تجتمع اجتماعين كل فصل دراسي كحد أدنى .</w:t>
      </w:r>
    </w:p>
    <w:p w:rsidR="009108CB" w:rsidRDefault="009108CB" w:rsidP="00BA1594">
      <w:pPr>
        <w:autoSpaceDE w:val="0"/>
        <w:autoSpaceDN w:val="0"/>
        <w:adjustRightInd w:val="0"/>
        <w:spacing w:line="192" w:lineRule="auto"/>
        <w:ind w:left="113" w:right="57"/>
        <w:jc w:val="both"/>
        <w:rPr>
          <w:rFonts w:cs="AL-Mohanad Bold"/>
          <w:sz w:val="14"/>
          <w:szCs w:val="14"/>
          <w:rtl/>
        </w:rPr>
      </w:pPr>
    </w:p>
    <w:p w:rsidR="009108CB" w:rsidRPr="009108CB" w:rsidRDefault="009108CB" w:rsidP="009108CB">
      <w:pPr>
        <w:autoSpaceDE w:val="0"/>
        <w:autoSpaceDN w:val="0"/>
        <w:adjustRightInd w:val="0"/>
        <w:spacing w:line="192" w:lineRule="auto"/>
        <w:ind w:left="113" w:right="57"/>
        <w:jc w:val="center"/>
        <w:rPr>
          <w:rFonts w:cs="AL-Mohanad Bold"/>
          <w:sz w:val="36"/>
          <w:szCs w:val="36"/>
          <w:rtl/>
        </w:rPr>
      </w:pPr>
      <w:r w:rsidRPr="009108CB">
        <w:rPr>
          <w:rFonts w:cs="AL-Fares" w:hint="cs"/>
          <w:sz w:val="36"/>
          <w:szCs w:val="36"/>
          <w:rtl/>
        </w:rPr>
        <w:t>***</w:t>
      </w:r>
    </w:p>
    <w:p w:rsidR="009108CB" w:rsidRDefault="009108CB" w:rsidP="00BA1594">
      <w:pPr>
        <w:autoSpaceDE w:val="0"/>
        <w:autoSpaceDN w:val="0"/>
        <w:adjustRightInd w:val="0"/>
        <w:spacing w:line="192" w:lineRule="auto"/>
        <w:ind w:left="113" w:right="57"/>
        <w:jc w:val="both"/>
        <w:rPr>
          <w:rFonts w:cs="AL-Mohanad Bold"/>
          <w:sz w:val="14"/>
          <w:szCs w:val="14"/>
          <w:rtl/>
        </w:rPr>
      </w:pPr>
    </w:p>
    <w:p w:rsidR="0062063F" w:rsidRDefault="0062063F" w:rsidP="00BA1594">
      <w:pPr>
        <w:autoSpaceDE w:val="0"/>
        <w:autoSpaceDN w:val="0"/>
        <w:adjustRightInd w:val="0"/>
        <w:spacing w:line="192" w:lineRule="auto"/>
        <w:ind w:left="113" w:right="57"/>
        <w:jc w:val="both"/>
        <w:rPr>
          <w:rFonts w:cs="AL-Mohanad Bold"/>
          <w:sz w:val="14"/>
          <w:szCs w:val="14"/>
          <w:rtl/>
        </w:rPr>
      </w:pPr>
    </w:p>
    <w:p w:rsidR="0062063F" w:rsidRDefault="0062063F" w:rsidP="00734717">
      <w:pPr>
        <w:autoSpaceDE w:val="0"/>
        <w:autoSpaceDN w:val="0"/>
        <w:adjustRightInd w:val="0"/>
        <w:spacing w:line="192" w:lineRule="auto"/>
        <w:ind w:right="57"/>
        <w:jc w:val="both"/>
        <w:rPr>
          <w:rFonts w:cs="AL-Mohanad Bold"/>
          <w:sz w:val="14"/>
          <w:szCs w:val="14"/>
          <w:rtl/>
        </w:rPr>
      </w:pPr>
    </w:p>
    <w:p w:rsidR="0062063F" w:rsidRPr="00BA1594" w:rsidRDefault="0062063F" w:rsidP="00BA1594">
      <w:pPr>
        <w:autoSpaceDE w:val="0"/>
        <w:autoSpaceDN w:val="0"/>
        <w:adjustRightInd w:val="0"/>
        <w:spacing w:line="192" w:lineRule="auto"/>
        <w:ind w:left="113" w:right="57"/>
        <w:jc w:val="both"/>
        <w:rPr>
          <w:rFonts w:cs="AL-Mohanad Bold"/>
          <w:sz w:val="14"/>
          <w:szCs w:val="14"/>
          <w:rtl/>
        </w:rPr>
      </w:pPr>
    </w:p>
    <w:tbl>
      <w:tblPr>
        <w:bidiVisual/>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1E0" w:firstRow="1" w:lastRow="1" w:firstColumn="1" w:lastColumn="1" w:noHBand="0" w:noVBand="0"/>
      </w:tblPr>
      <w:tblGrid>
        <w:gridCol w:w="351"/>
        <w:gridCol w:w="8120"/>
        <w:gridCol w:w="904"/>
        <w:gridCol w:w="905"/>
      </w:tblGrid>
      <w:tr w:rsidR="00545BA3" w:rsidRPr="00545BA3" w:rsidTr="00BC5E7F">
        <w:trPr>
          <w:trHeight w:val="555"/>
          <w:jc w:val="center"/>
        </w:trPr>
        <w:tc>
          <w:tcPr>
            <w:tcW w:w="0" w:type="auto"/>
            <w:tcBorders>
              <w:top w:val="double" w:sz="6" w:space="0" w:color="auto"/>
              <w:bottom w:val="double" w:sz="6" w:space="0" w:color="auto"/>
            </w:tcBorders>
            <w:shd w:val="clear" w:color="auto" w:fill="FABF8F" w:themeFill="accent6" w:themeFillTint="99"/>
            <w:vAlign w:val="center"/>
          </w:tcPr>
          <w:p w:rsidR="00545BA3" w:rsidRPr="00F01B96" w:rsidRDefault="00545BA3" w:rsidP="00545BA3">
            <w:pPr>
              <w:spacing w:after="0" w:line="240" w:lineRule="auto"/>
              <w:jc w:val="center"/>
              <w:rPr>
                <w:rFonts w:ascii="Times New Roman" w:eastAsia="Times New Roman" w:hAnsi="Times New Roman" w:cs="MCS Gulf S_U normal."/>
                <w:color w:val="000000" w:themeColor="text1"/>
                <w:sz w:val="24"/>
                <w:szCs w:val="24"/>
                <w:rtl/>
                <w:lang w:eastAsia="ar-SA"/>
              </w:rPr>
            </w:pPr>
            <w:r w:rsidRPr="00F01B96">
              <w:rPr>
                <w:rFonts w:ascii="Times New Roman" w:eastAsia="Times New Roman" w:hAnsi="Times New Roman" w:cs="MCS Gulf S_U normal." w:hint="cs"/>
                <w:color w:val="000000" w:themeColor="text1"/>
                <w:sz w:val="24"/>
                <w:szCs w:val="24"/>
                <w:rtl/>
                <w:lang w:eastAsia="ar-SA"/>
              </w:rPr>
              <w:t>م</w:t>
            </w:r>
          </w:p>
        </w:tc>
        <w:tc>
          <w:tcPr>
            <w:tcW w:w="8120" w:type="dxa"/>
            <w:tcBorders>
              <w:top w:val="double" w:sz="6" w:space="0" w:color="auto"/>
              <w:bottom w:val="double" w:sz="6" w:space="0" w:color="auto"/>
            </w:tcBorders>
            <w:shd w:val="clear" w:color="auto" w:fill="FABF8F" w:themeFill="accent6" w:themeFillTint="99"/>
            <w:vAlign w:val="center"/>
          </w:tcPr>
          <w:p w:rsidR="00545BA3" w:rsidRPr="00F01B96" w:rsidRDefault="009E5BC5" w:rsidP="009E5BC5">
            <w:pPr>
              <w:spacing w:after="0" w:line="240" w:lineRule="auto"/>
              <w:rPr>
                <w:rFonts w:asciiTheme="minorBidi" w:eastAsia="Times New Roman" w:hAnsiTheme="minorBidi" w:cs="bader_al gordabia"/>
                <w:b/>
                <w:bCs/>
                <w:iCs/>
                <w:color w:val="000000" w:themeColor="text1"/>
                <w:sz w:val="40"/>
                <w:szCs w:val="40"/>
                <w:rtl/>
                <w:lang w:eastAsia="ar-SA"/>
              </w:rPr>
            </w:pPr>
            <w:r>
              <w:rPr>
                <w:rFonts w:ascii="Traditional Arabic" w:eastAsia="Times New Roman" w:hAnsi="Traditional Arabic" w:cs="Traditional Arabic" w:hint="cs"/>
                <w:b/>
                <w:bCs/>
                <w:color w:val="000000" w:themeColor="text1"/>
                <w:sz w:val="40"/>
                <w:szCs w:val="40"/>
                <w:rtl/>
                <w:lang w:eastAsia="ar-SA"/>
              </w:rPr>
              <w:t>13</w:t>
            </w:r>
            <w:r w:rsidRPr="00D84F70">
              <w:rPr>
                <w:rFonts w:ascii="Traditional Arabic" w:eastAsia="Times New Roman" w:hAnsi="Traditional Arabic" w:cs="Traditional Arabic"/>
                <w:b/>
                <w:bCs/>
                <w:color w:val="000000" w:themeColor="text1"/>
                <w:sz w:val="40"/>
                <w:szCs w:val="40"/>
                <w:rtl/>
                <w:lang w:eastAsia="ar-SA"/>
              </w:rPr>
              <w:t xml:space="preserve"> </w:t>
            </w:r>
            <w:r>
              <w:rPr>
                <w:rFonts w:ascii="Traditional Arabic" w:eastAsia="Times New Roman" w:hAnsi="Traditional Arabic" w:cs="Traditional Arabic" w:hint="cs"/>
                <w:b/>
                <w:bCs/>
                <w:color w:val="000000" w:themeColor="text1"/>
                <w:sz w:val="40"/>
                <w:szCs w:val="40"/>
                <w:rtl/>
                <w:lang w:eastAsia="ar-SA"/>
              </w:rPr>
              <w:t>/</w:t>
            </w:r>
            <w:r w:rsidRPr="00D84F70">
              <w:rPr>
                <w:rFonts w:ascii="Traditional Arabic" w:eastAsia="Times New Roman" w:hAnsi="Traditional Arabic" w:cs="Traditional Arabic" w:hint="cs"/>
                <w:b/>
                <w:bCs/>
                <w:color w:val="000000" w:themeColor="text1"/>
                <w:sz w:val="40"/>
                <w:szCs w:val="40"/>
                <w:rtl/>
                <w:lang w:eastAsia="ar-SA"/>
              </w:rPr>
              <w:t xml:space="preserve"> 1 </w:t>
            </w:r>
            <w:r>
              <w:rPr>
                <w:rFonts w:ascii="Traditional Arabic" w:eastAsia="Times New Roman" w:hAnsi="Traditional Arabic" w:cs="Traditional Arabic" w:hint="cs"/>
                <w:b/>
                <w:bCs/>
                <w:color w:val="000000" w:themeColor="text1"/>
                <w:sz w:val="40"/>
                <w:szCs w:val="40"/>
                <w:rtl/>
                <w:lang w:eastAsia="ar-SA"/>
              </w:rPr>
              <w:t>/</w:t>
            </w:r>
            <w:r>
              <w:rPr>
                <w:rFonts w:ascii="Traditional Arabic" w:eastAsia="Times New Roman" w:hAnsi="Traditional Arabic" w:cs="Traditional Arabic"/>
                <w:b/>
                <w:bCs/>
                <w:color w:val="000000" w:themeColor="text1"/>
                <w:sz w:val="40"/>
                <w:szCs w:val="40"/>
                <w:rtl/>
                <w:lang w:eastAsia="ar-SA"/>
              </w:rPr>
              <w:t xml:space="preserve"> 1</w:t>
            </w:r>
            <w:r>
              <w:rPr>
                <w:rFonts w:ascii="Traditional Arabic" w:eastAsia="Times New Roman" w:hAnsi="Traditional Arabic" w:cs="Traditional Arabic" w:hint="cs"/>
                <w:b/>
                <w:bCs/>
                <w:i/>
                <w:color w:val="000000" w:themeColor="text1"/>
                <w:sz w:val="40"/>
                <w:szCs w:val="40"/>
                <w:rtl/>
                <w:lang w:eastAsia="ar-SA"/>
              </w:rPr>
              <w:t xml:space="preserve">                       </w:t>
            </w:r>
            <w:r w:rsidR="00545BA3" w:rsidRPr="00F01B96">
              <w:rPr>
                <w:rFonts w:asciiTheme="minorBidi" w:eastAsia="Times New Roman" w:hAnsiTheme="minorBidi" w:cs="bader_al gordabia" w:hint="cs"/>
                <w:b/>
                <w:bCs/>
                <w:iCs/>
                <w:color w:val="000000" w:themeColor="text1"/>
                <w:sz w:val="40"/>
                <w:szCs w:val="40"/>
                <w:rtl/>
                <w:lang w:eastAsia="ar-SA"/>
              </w:rPr>
              <w:t xml:space="preserve"> أبرز المهام الفصلية  </w:t>
            </w:r>
          </w:p>
        </w:tc>
        <w:tc>
          <w:tcPr>
            <w:tcW w:w="904" w:type="dxa"/>
            <w:tcBorders>
              <w:top w:val="double" w:sz="6" w:space="0" w:color="auto"/>
              <w:bottom w:val="double" w:sz="6" w:space="0" w:color="auto"/>
            </w:tcBorders>
            <w:shd w:val="clear" w:color="auto" w:fill="FABF8F" w:themeFill="accent6" w:themeFillTint="99"/>
            <w:vAlign w:val="center"/>
          </w:tcPr>
          <w:p w:rsidR="00545BA3" w:rsidRPr="00545BA3" w:rsidRDefault="00545BA3" w:rsidP="00545BA3">
            <w:pPr>
              <w:spacing w:after="0" w:line="240" w:lineRule="auto"/>
              <w:jc w:val="center"/>
              <w:rPr>
                <w:rFonts w:ascii="Times New Roman" w:eastAsia="Times New Roman" w:hAnsi="Times New Roman" w:cs="MCS Gulf S_U normal."/>
                <w:sz w:val="24"/>
                <w:szCs w:val="24"/>
                <w:rtl/>
                <w:lang w:eastAsia="ar-SA"/>
              </w:rPr>
            </w:pPr>
            <w:r w:rsidRPr="00545BA3">
              <w:rPr>
                <w:rFonts w:ascii="Times New Roman" w:eastAsia="Times New Roman" w:hAnsi="Times New Roman" w:cs="MCS Gulf S_U normal." w:hint="cs"/>
                <w:sz w:val="24"/>
                <w:szCs w:val="24"/>
                <w:rtl/>
                <w:lang w:eastAsia="ar-SA"/>
              </w:rPr>
              <w:t>المؤشر (1)</w:t>
            </w:r>
          </w:p>
        </w:tc>
        <w:tc>
          <w:tcPr>
            <w:tcW w:w="905" w:type="dxa"/>
            <w:tcBorders>
              <w:top w:val="double" w:sz="6" w:space="0" w:color="auto"/>
              <w:bottom w:val="double" w:sz="6" w:space="0" w:color="auto"/>
            </w:tcBorders>
            <w:shd w:val="clear" w:color="auto" w:fill="FABF8F" w:themeFill="accent6" w:themeFillTint="99"/>
            <w:vAlign w:val="center"/>
          </w:tcPr>
          <w:p w:rsidR="00545BA3" w:rsidRPr="00545BA3" w:rsidRDefault="00545BA3" w:rsidP="00545BA3">
            <w:pPr>
              <w:spacing w:after="0" w:line="240" w:lineRule="auto"/>
              <w:jc w:val="center"/>
              <w:rPr>
                <w:rFonts w:ascii="Times New Roman" w:eastAsia="Times New Roman" w:hAnsi="Times New Roman" w:cs="MCS Gulf S_U normal."/>
                <w:sz w:val="24"/>
                <w:szCs w:val="24"/>
                <w:rtl/>
                <w:lang w:eastAsia="ar-SA"/>
              </w:rPr>
            </w:pPr>
            <w:r w:rsidRPr="00545BA3">
              <w:rPr>
                <w:rFonts w:ascii="Times New Roman" w:eastAsia="Times New Roman" w:hAnsi="Times New Roman" w:cs="MCS Gulf S_U normal." w:hint="cs"/>
                <w:sz w:val="24"/>
                <w:szCs w:val="24"/>
                <w:rtl/>
                <w:lang w:eastAsia="ar-SA"/>
              </w:rPr>
              <w:t>المؤشر (2)</w:t>
            </w:r>
          </w:p>
        </w:tc>
      </w:tr>
      <w:tr w:rsidR="00545BA3" w:rsidRPr="00545BA3" w:rsidTr="00F01B96">
        <w:trPr>
          <w:jc w:val="center"/>
        </w:trPr>
        <w:tc>
          <w:tcPr>
            <w:tcW w:w="0" w:type="auto"/>
            <w:tcBorders>
              <w:top w:val="double" w:sz="6" w:space="0" w:color="auto"/>
              <w:bottom w:val="single" w:sz="6" w:space="0" w:color="auto"/>
            </w:tcBorders>
            <w:shd w:val="clear" w:color="auto" w:fill="FABF8F" w:themeFill="accent6" w:themeFillTint="99"/>
            <w:vAlign w:val="center"/>
          </w:tcPr>
          <w:p w:rsidR="00545BA3" w:rsidRPr="00545BA3" w:rsidRDefault="00545BA3" w:rsidP="00545BA3">
            <w:pPr>
              <w:spacing w:after="0" w:line="240" w:lineRule="auto"/>
              <w:jc w:val="center"/>
              <w:rPr>
                <w:rFonts w:ascii="Times New Roman" w:eastAsia="Times New Roman" w:hAnsi="Times New Roman" w:cs="Times New Roman"/>
                <w:b/>
                <w:bCs/>
                <w:sz w:val="24"/>
                <w:szCs w:val="24"/>
                <w:rtl/>
                <w:lang w:eastAsia="ar-SA"/>
              </w:rPr>
            </w:pPr>
            <w:r w:rsidRPr="00545BA3">
              <w:rPr>
                <w:rFonts w:ascii="Times New Roman" w:eastAsia="Times New Roman" w:hAnsi="Times New Roman" w:cs="Times New Roman"/>
                <w:b/>
                <w:bCs/>
                <w:sz w:val="24"/>
                <w:szCs w:val="24"/>
                <w:rtl/>
                <w:lang w:eastAsia="ar-SA"/>
              </w:rPr>
              <w:t>1</w:t>
            </w:r>
          </w:p>
        </w:tc>
        <w:tc>
          <w:tcPr>
            <w:tcW w:w="8120" w:type="dxa"/>
            <w:tcBorders>
              <w:top w:val="double" w:sz="6" w:space="0" w:color="auto"/>
              <w:bottom w:val="single" w:sz="6" w:space="0" w:color="auto"/>
            </w:tcBorders>
          </w:tcPr>
          <w:p w:rsidR="00545BA3" w:rsidRPr="00545BA3" w:rsidRDefault="00545BA3" w:rsidP="00545BA3">
            <w:pPr>
              <w:spacing w:after="0" w:line="240" w:lineRule="auto"/>
              <w:rPr>
                <w:rFonts w:ascii="Times New Roman" w:eastAsia="Times New Roman" w:hAnsi="Times New Roman" w:cs="Times New Roman"/>
                <w:b/>
                <w:bCs/>
                <w:sz w:val="24"/>
                <w:szCs w:val="24"/>
                <w:rtl/>
                <w:lang w:eastAsia="ar-SA"/>
              </w:rPr>
            </w:pPr>
            <w:r w:rsidRPr="00545BA3">
              <w:rPr>
                <w:rFonts w:ascii="Times New Roman" w:eastAsia="Times New Roman" w:hAnsi="Times New Roman" w:cs="Times New Roman"/>
                <w:b/>
                <w:bCs/>
                <w:sz w:val="24"/>
                <w:szCs w:val="24"/>
                <w:rtl/>
                <w:lang w:eastAsia="ar-SA"/>
              </w:rPr>
              <w:t>دراسة التقارير الفصلية المقدمة من</w:t>
            </w:r>
            <w:r w:rsidRPr="00545BA3">
              <w:rPr>
                <w:rFonts w:ascii="Times New Roman" w:eastAsia="Times New Roman" w:hAnsi="Times New Roman" w:cs="Times New Roman" w:hint="cs"/>
                <w:b/>
                <w:bCs/>
                <w:sz w:val="24"/>
                <w:szCs w:val="24"/>
                <w:rtl/>
                <w:lang w:eastAsia="ar-SA"/>
              </w:rPr>
              <w:t xml:space="preserve"> مختلف</w:t>
            </w:r>
            <w:r w:rsidRPr="00545BA3">
              <w:rPr>
                <w:rFonts w:ascii="Times New Roman" w:eastAsia="Times New Roman" w:hAnsi="Times New Roman" w:cs="Times New Roman"/>
                <w:b/>
                <w:bCs/>
                <w:sz w:val="24"/>
                <w:szCs w:val="24"/>
                <w:rtl/>
                <w:lang w:eastAsia="ar-SA"/>
              </w:rPr>
              <w:t xml:space="preserve"> العاملي</w:t>
            </w:r>
            <w:r w:rsidR="00EF74CD">
              <w:rPr>
                <w:rFonts w:ascii="Times New Roman" w:eastAsia="Times New Roman" w:hAnsi="Times New Roman" w:cs="Times New Roman"/>
                <w:b/>
                <w:bCs/>
                <w:sz w:val="24"/>
                <w:szCs w:val="24"/>
                <w:rtl/>
                <w:lang w:eastAsia="ar-SA"/>
              </w:rPr>
              <w:t>ن في المدرسة ذات العلاقة بأدا</w:t>
            </w:r>
            <w:r w:rsidR="00EF74CD">
              <w:rPr>
                <w:rFonts w:ascii="Times New Roman" w:eastAsia="Times New Roman" w:hAnsi="Times New Roman" w:cs="Times New Roman" w:hint="cs"/>
                <w:b/>
                <w:bCs/>
                <w:sz w:val="24"/>
                <w:szCs w:val="24"/>
                <w:rtl/>
                <w:lang w:eastAsia="ar-SA"/>
              </w:rPr>
              <w:t>ء</w:t>
            </w:r>
            <w:r w:rsidRPr="00545BA3">
              <w:rPr>
                <w:rFonts w:ascii="Times New Roman" w:eastAsia="Times New Roman" w:hAnsi="Times New Roman" w:cs="Times New Roman"/>
                <w:b/>
                <w:bCs/>
                <w:sz w:val="24"/>
                <w:szCs w:val="24"/>
                <w:rtl/>
                <w:lang w:eastAsia="ar-SA"/>
              </w:rPr>
              <w:t xml:space="preserve"> مهامهم ال</w:t>
            </w:r>
            <w:r w:rsidRPr="00545BA3">
              <w:rPr>
                <w:rFonts w:ascii="Times New Roman" w:eastAsia="Times New Roman" w:hAnsi="Times New Roman" w:cs="Times New Roman" w:hint="cs"/>
                <w:b/>
                <w:bCs/>
                <w:sz w:val="24"/>
                <w:szCs w:val="24"/>
                <w:rtl/>
                <w:lang w:eastAsia="ar-SA"/>
              </w:rPr>
              <w:t>وظيفية</w:t>
            </w:r>
            <w:r w:rsidRPr="00545BA3">
              <w:rPr>
                <w:rFonts w:ascii="Times New Roman" w:eastAsia="Times New Roman" w:hAnsi="Times New Roman" w:cs="Times New Roman"/>
                <w:b/>
                <w:bCs/>
                <w:sz w:val="24"/>
                <w:szCs w:val="24"/>
                <w:rtl/>
                <w:lang w:eastAsia="ar-SA"/>
              </w:rPr>
              <w:t>.</w:t>
            </w:r>
          </w:p>
        </w:tc>
        <w:tc>
          <w:tcPr>
            <w:tcW w:w="904" w:type="dxa"/>
            <w:tcBorders>
              <w:top w:val="double" w:sz="6" w:space="0" w:color="auto"/>
              <w:bottom w:val="single" w:sz="6" w:space="0" w:color="auto"/>
            </w:tcBorders>
            <w:vAlign w:val="center"/>
          </w:tcPr>
          <w:p w:rsidR="00545BA3" w:rsidRPr="00545BA3" w:rsidRDefault="00545BA3" w:rsidP="00545BA3">
            <w:pPr>
              <w:spacing w:after="0" w:line="240" w:lineRule="auto"/>
              <w:jc w:val="center"/>
              <w:rPr>
                <w:rFonts w:ascii="Times New Roman" w:eastAsia="Times New Roman" w:hAnsi="Times New Roman" w:cs="Times New Roman"/>
                <w:b/>
                <w:bCs/>
                <w:sz w:val="24"/>
                <w:szCs w:val="24"/>
                <w:rtl/>
                <w:lang w:eastAsia="ar-SA"/>
              </w:rPr>
            </w:pPr>
          </w:p>
        </w:tc>
        <w:tc>
          <w:tcPr>
            <w:tcW w:w="905" w:type="dxa"/>
            <w:tcBorders>
              <w:top w:val="double" w:sz="6" w:space="0" w:color="auto"/>
              <w:bottom w:val="single" w:sz="6" w:space="0" w:color="auto"/>
            </w:tcBorders>
            <w:vAlign w:val="center"/>
          </w:tcPr>
          <w:p w:rsidR="00545BA3" w:rsidRPr="00545BA3" w:rsidRDefault="00545BA3" w:rsidP="00545BA3">
            <w:pPr>
              <w:spacing w:after="0" w:line="240" w:lineRule="auto"/>
              <w:jc w:val="center"/>
              <w:rPr>
                <w:rFonts w:ascii="Times New Roman" w:eastAsia="Times New Roman" w:hAnsi="Times New Roman" w:cs="Times New Roman"/>
                <w:b/>
                <w:bCs/>
                <w:sz w:val="24"/>
                <w:szCs w:val="24"/>
                <w:rtl/>
                <w:lang w:eastAsia="ar-SA"/>
              </w:rPr>
            </w:pPr>
          </w:p>
        </w:tc>
      </w:tr>
      <w:tr w:rsidR="00545BA3" w:rsidRPr="00545BA3" w:rsidTr="00EF74CD">
        <w:trPr>
          <w:jc w:val="center"/>
        </w:trPr>
        <w:tc>
          <w:tcPr>
            <w:tcW w:w="0" w:type="auto"/>
            <w:tcBorders>
              <w:top w:val="single" w:sz="6" w:space="0" w:color="auto"/>
              <w:bottom w:val="single" w:sz="6" w:space="0" w:color="auto"/>
            </w:tcBorders>
            <w:shd w:val="clear" w:color="auto" w:fill="FABF8F" w:themeFill="accent6" w:themeFillTint="99"/>
            <w:vAlign w:val="center"/>
          </w:tcPr>
          <w:p w:rsidR="00545BA3" w:rsidRPr="00545BA3" w:rsidRDefault="00545BA3" w:rsidP="00545BA3">
            <w:pPr>
              <w:spacing w:after="0" w:line="240" w:lineRule="auto"/>
              <w:jc w:val="center"/>
              <w:rPr>
                <w:rFonts w:ascii="Times New Roman" w:eastAsia="Times New Roman" w:hAnsi="Times New Roman" w:cs="Times New Roman"/>
                <w:b/>
                <w:bCs/>
                <w:sz w:val="24"/>
                <w:szCs w:val="24"/>
                <w:rtl/>
                <w:lang w:eastAsia="ar-SA"/>
              </w:rPr>
            </w:pPr>
            <w:r w:rsidRPr="00545BA3">
              <w:rPr>
                <w:rFonts w:ascii="Times New Roman" w:eastAsia="Times New Roman" w:hAnsi="Times New Roman" w:cs="Times New Roman" w:hint="cs"/>
                <w:b/>
                <w:bCs/>
                <w:sz w:val="24"/>
                <w:szCs w:val="24"/>
                <w:rtl/>
                <w:lang w:eastAsia="ar-SA"/>
              </w:rPr>
              <w:t>2</w:t>
            </w:r>
          </w:p>
        </w:tc>
        <w:tc>
          <w:tcPr>
            <w:tcW w:w="8120" w:type="dxa"/>
            <w:tcBorders>
              <w:top w:val="single" w:sz="6" w:space="0" w:color="auto"/>
              <w:bottom w:val="single" w:sz="6" w:space="0" w:color="auto"/>
            </w:tcBorders>
          </w:tcPr>
          <w:p w:rsidR="00545BA3" w:rsidRPr="00545BA3" w:rsidRDefault="00545BA3" w:rsidP="00545BA3">
            <w:pPr>
              <w:spacing w:after="0" w:line="240" w:lineRule="auto"/>
              <w:rPr>
                <w:rFonts w:ascii="Times New Roman" w:eastAsia="Times New Roman" w:hAnsi="Times New Roman" w:cs="Times New Roman"/>
                <w:b/>
                <w:bCs/>
                <w:sz w:val="24"/>
                <w:szCs w:val="24"/>
                <w:rtl/>
                <w:lang w:eastAsia="ar-SA"/>
              </w:rPr>
            </w:pPr>
            <w:r w:rsidRPr="00545BA3">
              <w:rPr>
                <w:rFonts w:ascii="Times New Roman" w:eastAsia="Times New Roman" w:hAnsi="Times New Roman" w:cs="Times New Roman"/>
                <w:b/>
                <w:bCs/>
                <w:sz w:val="24"/>
                <w:szCs w:val="24"/>
                <w:rtl/>
                <w:lang w:eastAsia="ar-SA"/>
              </w:rPr>
              <w:t xml:space="preserve">دراسة التقارير الفصلية </w:t>
            </w:r>
            <w:r w:rsidRPr="00545BA3">
              <w:rPr>
                <w:rFonts w:ascii="Times New Roman" w:eastAsia="Times New Roman" w:hAnsi="Times New Roman" w:cs="Times New Roman" w:hint="cs"/>
                <w:b/>
                <w:bCs/>
                <w:sz w:val="24"/>
                <w:szCs w:val="24"/>
                <w:rtl/>
                <w:lang w:eastAsia="ar-SA"/>
              </w:rPr>
              <w:t>ذات العلاقة بخطة التدقيق الداخلي (التقرير الختامي)</w:t>
            </w:r>
            <w:r w:rsidRPr="00545BA3">
              <w:rPr>
                <w:rFonts w:ascii="Times New Roman" w:eastAsia="Times New Roman" w:hAnsi="Times New Roman" w:cs="Times New Roman"/>
                <w:b/>
                <w:bCs/>
                <w:sz w:val="24"/>
                <w:szCs w:val="24"/>
                <w:rtl/>
                <w:lang w:eastAsia="ar-SA"/>
              </w:rPr>
              <w:t>.</w:t>
            </w:r>
          </w:p>
        </w:tc>
        <w:tc>
          <w:tcPr>
            <w:tcW w:w="904" w:type="dxa"/>
            <w:tcBorders>
              <w:top w:val="single" w:sz="6" w:space="0" w:color="auto"/>
              <w:bottom w:val="single" w:sz="6" w:space="0" w:color="auto"/>
            </w:tcBorders>
            <w:vAlign w:val="center"/>
          </w:tcPr>
          <w:p w:rsidR="00545BA3" w:rsidRPr="00545BA3" w:rsidRDefault="00545BA3" w:rsidP="00545BA3">
            <w:pPr>
              <w:spacing w:after="0" w:line="240" w:lineRule="auto"/>
              <w:jc w:val="center"/>
              <w:rPr>
                <w:rFonts w:ascii="Times New Roman" w:eastAsia="Times New Roman" w:hAnsi="Times New Roman" w:cs="Times New Roman"/>
                <w:b/>
                <w:bCs/>
                <w:sz w:val="24"/>
                <w:szCs w:val="24"/>
                <w:rtl/>
                <w:lang w:eastAsia="ar-SA"/>
              </w:rPr>
            </w:pPr>
          </w:p>
        </w:tc>
        <w:tc>
          <w:tcPr>
            <w:tcW w:w="905" w:type="dxa"/>
            <w:tcBorders>
              <w:top w:val="single" w:sz="6" w:space="0" w:color="auto"/>
              <w:bottom w:val="single" w:sz="6" w:space="0" w:color="auto"/>
            </w:tcBorders>
            <w:vAlign w:val="center"/>
          </w:tcPr>
          <w:p w:rsidR="00545BA3" w:rsidRPr="00545BA3" w:rsidRDefault="00545BA3" w:rsidP="00545BA3">
            <w:pPr>
              <w:spacing w:after="0" w:line="240" w:lineRule="auto"/>
              <w:jc w:val="center"/>
              <w:rPr>
                <w:rFonts w:ascii="Times New Roman" w:eastAsia="Times New Roman" w:hAnsi="Times New Roman" w:cs="Times New Roman"/>
                <w:b/>
                <w:bCs/>
                <w:sz w:val="24"/>
                <w:szCs w:val="24"/>
                <w:rtl/>
                <w:lang w:eastAsia="ar-SA"/>
              </w:rPr>
            </w:pPr>
          </w:p>
        </w:tc>
      </w:tr>
      <w:tr w:rsidR="00EF74CD" w:rsidRPr="00545BA3" w:rsidTr="00EF74CD">
        <w:trPr>
          <w:jc w:val="center"/>
        </w:trPr>
        <w:tc>
          <w:tcPr>
            <w:tcW w:w="0" w:type="auto"/>
            <w:tcBorders>
              <w:top w:val="single" w:sz="6" w:space="0" w:color="auto"/>
              <w:bottom w:val="single" w:sz="6" w:space="0" w:color="auto"/>
            </w:tcBorders>
            <w:shd w:val="clear" w:color="auto" w:fill="FABF8F" w:themeFill="accent6" w:themeFillTint="99"/>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3</w:t>
            </w:r>
          </w:p>
        </w:tc>
        <w:tc>
          <w:tcPr>
            <w:tcW w:w="8120" w:type="dxa"/>
            <w:tcBorders>
              <w:top w:val="single" w:sz="6" w:space="0" w:color="auto"/>
              <w:bottom w:val="single" w:sz="6" w:space="0" w:color="auto"/>
            </w:tcBorders>
          </w:tcPr>
          <w:p w:rsidR="00EF74CD" w:rsidRPr="00545BA3" w:rsidRDefault="00EF74CD" w:rsidP="00545BA3">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متابعة التقارير الختامية الفصلية الخاصة بخطط البرامج المستقلة ( الارشاد </w:t>
            </w:r>
            <w:r>
              <w:rPr>
                <w:rFonts w:ascii="Times New Roman" w:eastAsia="Times New Roman" w:hAnsi="Times New Roman" w:cs="Times New Roman"/>
                <w:b/>
                <w:bCs/>
                <w:sz w:val="24"/>
                <w:szCs w:val="24"/>
                <w:rtl/>
                <w:lang w:eastAsia="ar-SA"/>
              </w:rPr>
              <w:t>–</w:t>
            </w:r>
            <w:r>
              <w:rPr>
                <w:rFonts w:ascii="Times New Roman" w:eastAsia="Times New Roman" w:hAnsi="Times New Roman" w:cs="Times New Roman" w:hint="cs"/>
                <w:b/>
                <w:bCs/>
                <w:sz w:val="24"/>
                <w:szCs w:val="24"/>
                <w:rtl/>
                <w:lang w:eastAsia="ar-SA"/>
              </w:rPr>
              <w:t xml:space="preserve"> التوعية الاسلامية ...) .</w:t>
            </w:r>
          </w:p>
        </w:tc>
        <w:tc>
          <w:tcPr>
            <w:tcW w:w="904" w:type="dxa"/>
            <w:tcBorders>
              <w:top w:val="single" w:sz="6" w:space="0" w:color="auto"/>
              <w:bottom w:val="single" w:sz="6" w:space="0" w:color="auto"/>
            </w:tcBorders>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p>
        </w:tc>
        <w:tc>
          <w:tcPr>
            <w:tcW w:w="905" w:type="dxa"/>
            <w:tcBorders>
              <w:top w:val="single" w:sz="6" w:space="0" w:color="auto"/>
              <w:bottom w:val="single" w:sz="6" w:space="0" w:color="auto"/>
            </w:tcBorders>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p>
        </w:tc>
      </w:tr>
      <w:tr w:rsidR="00EF74CD" w:rsidRPr="00545BA3" w:rsidTr="00EF74CD">
        <w:trPr>
          <w:jc w:val="center"/>
        </w:trPr>
        <w:tc>
          <w:tcPr>
            <w:tcW w:w="0" w:type="auto"/>
            <w:tcBorders>
              <w:top w:val="single" w:sz="6" w:space="0" w:color="auto"/>
              <w:bottom w:val="single" w:sz="6" w:space="0" w:color="auto"/>
            </w:tcBorders>
            <w:shd w:val="clear" w:color="auto" w:fill="FABF8F" w:themeFill="accent6" w:themeFillTint="99"/>
            <w:vAlign w:val="center"/>
          </w:tcPr>
          <w:p w:rsidR="00EF74CD" w:rsidRDefault="00EF74CD" w:rsidP="00545BA3">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4</w:t>
            </w:r>
          </w:p>
        </w:tc>
        <w:tc>
          <w:tcPr>
            <w:tcW w:w="8120" w:type="dxa"/>
            <w:tcBorders>
              <w:top w:val="single" w:sz="6" w:space="0" w:color="auto"/>
              <w:bottom w:val="single" w:sz="6" w:space="0" w:color="auto"/>
            </w:tcBorders>
          </w:tcPr>
          <w:p w:rsidR="00EF74CD" w:rsidRDefault="00EF74CD" w:rsidP="00545BA3">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دراسة المخرجات الفصلية للتحصيل الدراسي من واقع تحليل النتائج ..</w:t>
            </w:r>
          </w:p>
        </w:tc>
        <w:tc>
          <w:tcPr>
            <w:tcW w:w="904" w:type="dxa"/>
            <w:tcBorders>
              <w:top w:val="single" w:sz="6" w:space="0" w:color="auto"/>
              <w:bottom w:val="single" w:sz="6" w:space="0" w:color="auto"/>
            </w:tcBorders>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p>
        </w:tc>
        <w:tc>
          <w:tcPr>
            <w:tcW w:w="905" w:type="dxa"/>
            <w:tcBorders>
              <w:top w:val="single" w:sz="6" w:space="0" w:color="auto"/>
              <w:bottom w:val="single" w:sz="6" w:space="0" w:color="auto"/>
            </w:tcBorders>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p>
        </w:tc>
      </w:tr>
      <w:tr w:rsidR="00EF74CD" w:rsidRPr="00545BA3" w:rsidTr="00EF74CD">
        <w:trPr>
          <w:jc w:val="center"/>
        </w:trPr>
        <w:tc>
          <w:tcPr>
            <w:tcW w:w="0" w:type="auto"/>
            <w:tcBorders>
              <w:top w:val="single" w:sz="6" w:space="0" w:color="auto"/>
              <w:bottom w:val="single" w:sz="6" w:space="0" w:color="auto"/>
            </w:tcBorders>
            <w:shd w:val="clear" w:color="auto" w:fill="FABF8F" w:themeFill="accent6" w:themeFillTint="99"/>
            <w:vAlign w:val="center"/>
          </w:tcPr>
          <w:p w:rsidR="00EF74CD" w:rsidRDefault="00EF74CD" w:rsidP="00545BA3">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5</w:t>
            </w:r>
          </w:p>
        </w:tc>
        <w:tc>
          <w:tcPr>
            <w:tcW w:w="8120" w:type="dxa"/>
            <w:tcBorders>
              <w:top w:val="single" w:sz="6" w:space="0" w:color="auto"/>
              <w:bottom w:val="single" w:sz="6" w:space="0" w:color="auto"/>
            </w:tcBorders>
          </w:tcPr>
          <w:p w:rsidR="00EF74CD" w:rsidRDefault="00EF74CD" w:rsidP="00545BA3">
            <w:pPr>
              <w:spacing w:after="0" w:line="240" w:lineRule="auto"/>
              <w:rPr>
                <w:rFonts w:ascii="Times New Roman" w:eastAsia="Times New Roman" w:hAnsi="Times New Roman" w:cs="Times New Roman"/>
                <w:b/>
                <w:bCs/>
                <w:sz w:val="24"/>
                <w:szCs w:val="24"/>
                <w:rtl/>
                <w:lang w:eastAsia="ar-SA"/>
              </w:rPr>
            </w:pPr>
          </w:p>
        </w:tc>
        <w:tc>
          <w:tcPr>
            <w:tcW w:w="904" w:type="dxa"/>
            <w:tcBorders>
              <w:top w:val="single" w:sz="6" w:space="0" w:color="auto"/>
              <w:bottom w:val="single" w:sz="6" w:space="0" w:color="auto"/>
            </w:tcBorders>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p>
        </w:tc>
        <w:tc>
          <w:tcPr>
            <w:tcW w:w="905" w:type="dxa"/>
            <w:tcBorders>
              <w:top w:val="single" w:sz="6" w:space="0" w:color="auto"/>
              <w:bottom w:val="single" w:sz="6" w:space="0" w:color="auto"/>
            </w:tcBorders>
            <w:vAlign w:val="center"/>
          </w:tcPr>
          <w:p w:rsidR="00EF74CD" w:rsidRPr="00545BA3" w:rsidRDefault="00EF74CD" w:rsidP="00545BA3">
            <w:pPr>
              <w:spacing w:after="0" w:line="240" w:lineRule="auto"/>
              <w:jc w:val="center"/>
              <w:rPr>
                <w:rFonts w:ascii="Times New Roman" w:eastAsia="Times New Roman" w:hAnsi="Times New Roman" w:cs="Times New Roman"/>
                <w:b/>
                <w:bCs/>
                <w:sz w:val="24"/>
                <w:szCs w:val="24"/>
                <w:rtl/>
                <w:lang w:eastAsia="ar-SA"/>
              </w:rPr>
            </w:pPr>
          </w:p>
        </w:tc>
      </w:tr>
    </w:tbl>
    <w:p w:rsidR="00EF74CD" w:rsidRPr="00EF74CD" w:rsidRDefault="00EF74CD" w:rsidP="00EF74CD">
      <w:pPr>
        <w:autoSpaceDE w:val="0"/>
        <w:autoSpaceDN w:val="0"/>
        <w:adjustRightInd w:val="0"/>
        <w:spacing w:line="192" w:lineRule="auto"/>
        <w:ind w:right="57"/>
        <w:jc w:val="both"/>
        <w:rPr>
          <w:rFonts w:cs="AL-Mohanad Bold"/>
          <w:sz w:val="8"/>
          <w:szCs w:val="8"/>
          <w:rtl/>
        </w:rPr>
      </w:pPr>
    </w:p>
    <w:tbl>
      <w:tblPr>
        <w:bidiVisual/>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1E0" w:firstRow="1" w:lastRow="1" w:firstColumn="1" w:lastColumn="1" w:noHBand="0" w:noVBand="0"/>
      </w:tblPr>
      <w:tblGrid>
        <w:gridCol w:w="351"/>
        <w:gridCol w:w="8898"/>
        <w:gridCol w:w="784"/>
      </w:tblGrid>
      <w:tr w:rsidR="00E34069" w:rsidRPr="00E34069" w:rsidTr="00BC5E7F">
        <w:trPr>
          <w:trHeight w:val="703"/>
          <w:jc w:val="center"/>
        </w:trPr>
        <w:tc>
          <w:tcPr>
            <w:tcW w:w="0" w:type="auto"/>
            <w:tcBorders>
              <w:top w:val="double" w:sz="6" w:space="0" w:color="auto"/>
              <w:bottom w:val="doub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MCS Gulf S_U normal."/>
                <w:sz w:val="28"/>
                <w:szCs w:val="28"/>
                <w:rtl/>
                <w:lang w:eastAsia="ar-SA"/>
              </w:rPr>
            </w:pPr>
            <w:r w:rsidRPr="00F01B96">
              <w:rPr>
                <w:rFonts w:ascii="Times New Roman" w:eastAsia="Times New Roman" w:hAnsi="Times New Roman" w:cs="MCS Gulf S_U normal." w:hint="cs"/>
                <w:color w:val="000000" w:themeColor="text1"/>
                <w:sz w:val="28"/>
                <w:szCs w:val="28"/>
                <w:rtl/>
                <w:lang w:eastAsia="ar-SA"/>
              </w:rPr>
              <w:t xml:space="preserve">م </w:t>
            </w:r>
          </w:p>
        </w:tc>
        <w:tc>
          <w:tcPr>
            <w:tcW w:w="0" w:type="auto"/>
            <w:tcBorders>
              <w:top w:val="double" w:sz="6" w:space="0" w:color="auto"/>
              <w:bottom w:val="double" w:sz="6" w:space="0" w:color="auto"/>
            </w:tcBorders>
            <w:shd w:val="clear" w:color="auto" w:fill="FABF8F" w:themeFill="accent6" w:themeFillTint="99"/>
            <w:vAlign w:val="center"/>
          </w:tcPr>
          <w:p w:rsidR="00E34069" w:rsidRPr="00F01B96" w:rsidRDefault="009E5BC5" w:rsidP="009E5BC5">
            <w:pPr>
              <w:spacing w:after="0" w:line="240" w:lineRule="auto"/>
              <w:rPr>
                <w:rFonts w:asciiTheme="minorBidi" w:eastAsia="Times New Roman" w:hAnsiTheme="minorBidi" w:cs="bader_al gordabia"/>
                <w:b/>
                <w:bCs/>
                <w:iCs/>
                <w:color w:val="000000" w:themeColor="text1"/>
                <w:sz w:val="40"/>
                <w:szCs w:val="40"/>
                <w:rtl/>
                <w:lang w:eastAsia="ar-SA"/>
              </w:rPr>
            </w:pPr>
            <w:r>
              <w:rPr>
                <w:rFonts w:ascii="Traditional Arabic" w:eastAsia="Times New Roman" w:hAnsi="Traditional Arabic" w:cs="Traditional Arabic" w:hint="cs"/>
                <w:b/>
                <w:bCs/>
                <w:i/>
                <w:color w:val="000000" w:themeColor="text1"/>
                <w:sz w:val="40"/>
                <w:szCs w:val="40"/>
                <w:rtl/>
                <w:lang w:eastAsia="ar-SA"/>
              </w:rPr>
              <w:t xml:space="preserve"> </w:t>
            </w:r>
            <w:r>
              <w:rPr>
                <w:rFonts w:ascii="Traditional Arabic" w:eastAsia="Times New Roman" w:hAnsi="Traditional Arabic" w:cs="Traditional Arabic" w:hint="cs"/>
                <w:b/>
                <w:bCs/>
                <w:color w:val="000000" w:themeColor="text1"/>
                <w:sz w:val="40"/>
                <w:szCs w:val="40"/>
                <w:rtl/>
                <w:lang w:eastAsia="ar-SA"/>
              </w:rPr>
              <w:t>13</w:t>
            </w:r>
            <w:r w:rsidRPr="00D84F70">
              <w:rPr>
                <w:rFonts w:ascii="Traditional Arabic" w:eastAsia="Times New Roman" w:hAnsi="Traditional Arabic" w:cs="Traditional Arabic"/>
                <w:b/>
                <w:bCs/>
                <w:color w:val="000000" w:themeColor="text1"/>
                <w:sz w:val="40"/>
                <w:szCs w:val="40"/>
                <w:rtl/>
                <w:lang w:eastAsia="ar-SA"/>
              </w:rPr>
              <w:t xml:space="preserve"> </w:t>
            </w:r>
            <w:r>
              <w:rPr>
                <w:rFonts w:ascii="Traditional Arabic" w:eastAsia="Times New Roman" w:hAnsi="Traditional Arabic" w:cs="Traditional Arabic" w:hint="cs"/>
                <w:b/>
                <w:bCs/>
                <w:color w:val="000000" w:themeColor="text1"/>
                <w:sz w:val="40"/>
                <w:szCs w:val="40"/>
                <w:rtl/>
                <w:lang w:eastAsia="ar-SA"/>
              </w:rPr>
              <w:t>/</w:t>
            </w:r>
            <w:r w:rsidRPr="00D84F70">
              <w:rPr>
                <w:rFonts w:ascii="Traditional Arabic" w:eastAsia="Times New Roman" w:hAnsi="Traditional Arabic" w:cs="Traditional Arabic" w:hint="cs"/>
                <w:b/>
                <w:bCs/>
                <w:color w:val="000000" w:themeColor="text1"/>
                <w:sz w:val="40"/>
                <w:szCs w:val="40"/>
                <w:rtl/>
                <w:lang w:eastAsia="ar-SA"/>
              </w:rPr>
              <w:t xml:space="preserve"> 1 </w:t>
            </w:r>
            <w:r>
              <w:rPr>
                <w:rFonts w:ascii="Traditional Arabic" w:eastAsia="Times New Roman" w:hAnsi="Traditional Arabic" w:cs="Traditional Arabic" w:hint="cs"/>
                <w:b/>
                <w:bCs/>
                <w:color w:val="000000" w:themeColor="text1"/>
                <w:sz w:val="40"/>
                <w:szCs w:val="40"/>
                <w:rtl/>
                <w:lang w:eastAsia="ar-SA"/>
              </w:rPr>
              <w:t>/</w:t>
            </w:r>
            <w:r>
              <w:rPr>
                <w:rFonts w:ascii="Traditional Arabic" w:eastAsia="Times New Roman" w:hAnsi="Traditional Arabic" w:cs="Traditional Arabic"/>
                <w:b/>
                <w:bCs/>
                <w:color w:val="000000" w:themeColor="text1"/>
                <w:sz w:val="40"/>
                <w:szCs w:val="40"/>
                <w:rtl/>
                <w:lang w:eastAsia="ar-SA"/>
              </w:rPr>
              <w:t xml:space="preserve"> 1</w:t>
            </w:r>
            <w:r>
              <w:rPr>
                <w:rFonts w:asciiTheme="minorBidi" w:eastAsia="Times New Roman" w:hAnsiTheme="minorBidi" w:cs="bader_al gordabia" w:hint="cs"/>
                <w:b/>
                <w:bCs/>
                <w:iCs/>
                <w:color w:val="000000" w:themeColor="text1"/>
                <w:sz w:val="40"/>
                <w:szCs w:val="40"/>
                <w:rtl/>
                <w:lang w:eastAsia="ar-SA"/>
              </w:rPr>
              <w:t xml:space="preserve">                                   </w:t>
            </w:r>
            <w:r w:rsidR="00E34069" w:rsidRPr="00F01B96">
              <w:rPr>
                <w:rFonts w:asciiTheme="minorBidi" w:eastAsia="Times New Roman" w:hAnsiTheme="minorBidi" w:cs="bader_al gordabia" w:hint="cs"/>
                <w:b/>
                <w:bCs/>
                <w:iCs/>
                <w:color w:val="000000" w:themeColor="text1"/>
                <w:sz w:val="40"/>
                <w:szCs w:val="40"/>
                <w:rtl/>
                <w:lang w:eastAsia="ar-SA"/>
              </w:rPr>
              <w:t xml:space="preserve"> أبرز المهام السنوية   </w:t>
            </w:r>
          </w:p>
        </w:tc>
        <w:tc>
          <w:tcPr>
            <w:tcW w:w="0" w:type="auto"/>
            <w:tcBorders>
              <w:top w:val="double" w:sz="6" w:space="0" w:color="auto"/>
              <w:bottom w:val="doub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MCS Gulf S_U normal."/>
                <w:sz w:val="24"/>
                <w:szCs w:val="24"/>
                <w:rtl/>
                <w:lang w:eastAsia="ar-SA"/>
              </w:rPr>
            </w:pPr>
            <w:r w:rsidRPr="00E34069">
              <w:rPr>
                <w:rFonts w:ascii="Times New Roman" w:eastAsia="Times New Roman" w:hAnsi="Times New Roman" w:cs="MCS Gulf S_U normal." w:hint="cs"/>
                <w:sz w:val="24"/>
                <w:szCs w:val="24"/>
                <w:rtl/>
                <w:lang w:eastAsia="ar-SA"/>
              </w:rPr>
              <w:t>المؤشر</w:t>
            </w:r>
          </w:p>
        </w:tc>
      </w:tr>
      <w:tr w:rsidR="00E34069" w:rsidRPr="00E34069" w:rsidTr="00F01B96">
        <w:trPr>
          <w:jc w:val="center"/>
        </w:trPr>
        <w:tc>
          <w:tcPr>
            <w:tcW w:w="0" w:type="auto"/>
            <w:tcBorders>
              <w:top w:val="double" w:sz="6" w:space="0" w:color="auto"/>
              <w:bottom w:val="sing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b/>
                <w:bCs/>
                <w:sz w:val="24"/>
                <w:szCs w:val="24"/>
                <w:rtl/>
                <w:lang w:eastAsia="ar-SA"/>
              </w:rPr>
              <w:t>1</w:t>
            </w:r>
          </w:p>
        </w:tc>
        <w:tc>
          <w:tcPr>
            <w:tcW w:w="0" w:type="auto"/>
            <w:tcBorders>
              <w:top w:val="double" w:sz="6" w:space="0" w:color="auto"/>
            </w:tcBorders>
          </w:tcPr>
          <w:p w:rsidR="00E34069" w:rsidRPr="00E34069" w:rsidRDefault="00E34069" w:rsidP="00EF74CD">
            <w:pPr>
              <w:spacing w:after="0" w:line="240" w:lineRule="auto"/>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 xml:space="preserve">بناء برنامج تربوي سنوي لمتابعة ودعم المعلم الجديد مع تزويده بجميع المتطلبات اللازمة لأداء عمله </w:t>
            </w:r>
            <w:r w:rsidR="00EF74CD">
              <w:rPr>
                <w:rFonts w:ascii="Times New Roman" w:eastAsia="Times New Roman" w:hAnsi="Times New Roman" w:cs="Times New Roman" w:hint="cs"/>
                <w:b/>
                <w:bCs/>
                <w:sz w:val="24"/>
                <w:szCs w:val="24"/>
                <w:rtl/>
                <w:lang w:eastAsia="ar-SA"/>
              </w:rPr>
              <w:t xml:space="preserve"> .</w:t>
            </w:r>
          </w:p>
        </w:tc>
        <w:tc>
          <w:tcPr>
            <w:tcW w:w="0" w:type="auto"/>
            <w:tcBorders>
              <w:top w:val="double" w:sz="6" w:space="0" w:color="auto"/>
            </w:tcBorders>
            <w:vAlign w:val="center"/>
          </w:tcPr>
          <w:p w:rsidR="00E34069" w:rsidRPr="00E34069" w:rsidRDefault="00E34069" w:rsidP="00E34069">
            <w:pPr>
              <w:spacing w:after="0" w:line="240" w:lineRule="auto"/>
              <w:jc w:val="center"/>
              <w:rPr>
                <w:rFonts w:ascii="Times New Roman" w:eastAsia="Times New Roman" w:hAnsi="Times New Roman" w:cs="Times New Roman"/>
                <w:b/>
                <w:bCs/>
                <w:sz w:val="20"/>
                <w:szCs w:val="20"/>
                <w:rtl/>
                <w:lang w:eastAsia="ar-SA"/>
              </w:rPr>
            </w:pPr>
          </w:p>
        </w:tc>
      </w:tr>
      <w:tr w:rsidR="00E34069" w:rsidRPr="00E34069" w:rsidTr="00F01B96">
        <w:trPr>
          <w:jc w:val="center"/>
        </w:trPr>
        <w:tc>
          <w:tcPr>
            <w:tcW w:w="0" w:type="auto"/>
            <w:tcBorders>
              <w:top w:val="single" w:sz="6" w:space="0" w:color="auto"/>
              <w:bottom w:val="sing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b/>
                <w:bCs/>
                <w:sz w:val="24"/>
                <w:szCs w:val="24"/>
                <w:rtl/>
                <w:lang w:eastAsia="ar-SA"/>
              </w:rPr>
              <w:t>2</w:t>
            </w:r>
          </w:p>
        </w:tc>
        <w:tc>
          <w:tcPr>
            <w:tcW w:w="0" w:type="auto"/>
          </w:tcPr>
          <w:p w:rsidR="00E34069" w:rsidRPr="00E34069" w:rsidRDefault="00E34069" w:rsidP="00E34069">
            <w:pPr>
              <w:spacing w:after="0" w:line="240" w:lineRule="auto"/>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تعزيز دور المدرسة الاجتماعي من خلال تفعيل العمل التطوعي وفقاً للتعليمات المعتمدة.</w:t>
            </w:r>
          </w:p>
        </w:tc>
        <w:tc>
          <w:tcPr>
            <w:tcW w:w="0" w:type="auto"/>
            <w:vAlign w:val="center"/>
          </w:tcPr>
          <w:p w:rsidR="00E34069" w:rsidRPr="00E34069" w:rsidRDefault="00E34069" w:rsidP="00E34069">
            <w:pPr>
              <w:spacing w:after="0" w:line="240" w:lineRule="auto"/>
              <w:jc w:val="center"/>
              <w:rPr>
                <w:rFonts w:ascii="Times New Roman" w:eastAsia="Times New Roman" w:hAnsi="Times New Roman" w:cs="Times New Roman"/>
                <w:b/>
                <w:bCs/>
                <w:sz w:val="20"/>
                <w:szCs w:val="20"/>
                <w:rtl/>
                <w:lang w:eastAsia="ar-SA"/>
              </w:rPr>
            </w:pPr>
          </w:p>
        </w:tc>
      </w:tr>
      <w:tr w:rsidR="00E34069" w:rsidRPr="00E34069" w:rsidTr="00F01B96">
        <w:trPr>
          <w:jc w:val="center"/>
        </w:trPr>
        <w:tc>
          <w:tcPr>
            <w:tcW w:w="0" w:type="auto"/>
            <w:tcBorders>
              <w:top w:val="single" w:sz="6" w:space="0" w:color="auto"/>
              <w:bottom w:val="sing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3</w:t>
            </w:r>
          </w:p>
        </w:tc>
        <w:tc>
          <w:tcPr>
            <w:tcW w:w="0" w:type="auto"/>
          </w:tcPr>
          <w:p w:rsidR="00E34069" w:rsidRPr="00E34069" w:rsidRDefault="00E34069" w:rsidP="00E34069">
            <w:pPr>
              <w:spacing w:after="0" w:line="240" w:lineRule="auto"/>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 xml:space="preserve">متابعة </w:t>
            </w:r>
            <w:r w:rsidRPr="00E34069">
              <w:rPr>
                <w:rFonts w:ascii="Times New Roman" w:eastAsia="Times New Roman" w:hAnsi="Times New Roman" w:cs="Times New Roman"/>
                <w:b/>
                <w:bCs/>
                <w:sz w:val="24"/>
                <w:szCs w:val="24"/>
                <w:rtl/>
                <w:lang w:eastAsia="ar-SA"/>
              </w:rPr>
              <w:t>إقامة الحفل الختامي السنوي للنشاط الطلابي.</w:t>
            </w:r>
          </w:p>
        </w:tc>
        <w:tc>
          <w:tcPr>
            <w:tcW w:w="0" w:type="auto"/>
            <w:vAlign w:val="center"/>
          </w:tcPr>
          <w:p w:rsidR="00E34069" w:rsidRPr="00E34069" w:rsidRDefault="00E34069" w:rsidP="00E34069">
            <w:pPr>
              <w:spacing w:after="0" w:line="240" w:lineRule="auto"/>
              <w:jc w:val="center"/>
              <w:rPr>
                <w:rFonts w:ascii="Times New Roman" w:eastAsia="Times New Roman" w:hAnsi="Times New Roman" w:cs="Times New Roman"/>
                <w:b/>
                <w:bCs/>
                <w:sz w:val="20"/>
                <w:szCs w:val="20"/>
                <w:rtl/>
                <w:lang w:eastAsia="ar-SA"/>
              </w:rPr>
            </w:pPr>
          </w:p>
        </w:tc>
      </w:tr>
      <w:tr w:rsidR="00E34069" w:rsidRPr="00E34069" w:rsidTr="00F01B96">
        <w:trPr>
          <w:jc w:val="center"/>
        </w:trPr>
        <w:tc>
          <w:tcPr>
            <w:tcW w:w="0" w:type="auto"/>
            <w:tcBorders>
              <w:top w:val="single" w:sz="6" w:space="0" w:color="auto"/>
              <w:bottom w:val="sing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4</w:t>
            </w:r>
          </w:p>
        </w:tc>
        <w:tc>
          <w:tcPr>
            <w:tcW w:w="0" w:type="auto"/>
          </w:tcPr>
          <w:p w:rsidR="00E34069" w:rsidRPr="00E34069" w:rsidRDefault="00E34069" w:rsidP="00E34069">
            <w:pPr>
              <w:spacing w:after="0" w:line="240" w:lineRule="auto"/>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 xml:space="preserve">متابعة </w:t>
            </w:r>
            <w:r w:rsidRPr="00E34069">
              <w:rPr>
                <w:rFonts w:ascii="Times New Roman" w:eastAsia="Times New Roman" w:hAnsi="Times New Roman" w:cs="Times New Roman"/>
                <w:b/>
                <w:bCs/>
                <w:sz w:val="24"/>
                <w:szCs w:val="24"/>
                <w:rtl/>
                <w:lang w:eastAsia="ar-SA"/>
              </w:rPr>
              <w:t xml:space="preserve">تعبئة بطاقات تقويم الأداء الوظيفي للعاملين في المدرسة ثم بعثها إلى </w:t>
            </w:r>
            <w:r w:rsidRPr="00E34069">
              <w:rPr>
                <w:rFonts w:ascii="Times New Roman" w:eastAsia="Times New Roman" w:hAnsi="Times New Roman" w:cs="Times New Roman" w:hint="cs"/>
                <w:b/>
                <w:bCs/>
                <w:sz w:val="24"/>
                <w:szCs w:val="24"/>
                <w:rtl/>
                <w:lang w:eastAsia="ar-SA"/>
              </w:rPr>
              <w:t>مكتب التعليم الذي تتبعه المدرسة.</w:t>
            </w:r>
          </w:p>
        </w:tc>
        <w:tc>
          <w:tcPr>
            <w:tcW w:w="0" w:type="auto"/>
            <w:vAlign w:val="center"/>
          </w:tcPr>
          <w:p w:rsidR="00E34069" w:rsidRPr="00E34069" w:rsidRDefault="00E34069" w:rsidP="00E34069">
            <w:pPr>
              <w:spacing w:after="0" w:line="240" w:lineRule="auto"/>
              <w:jc w:val="center"/>
              <w:rPr>
                <w:rFonts w:ascii="Times New Roman" w:eastAsia="Times New Roman" w:hAnsi="Times New Roman" w:cs="Times New Roman"/>
                <w:b/>
                <w:bCs/>
                <w:sz w:val="20"/>
                <w:szCs w:val="20"/>
                <w:rtl/>
                <w:lang w:eastAsia="ar-SA"/>
              </w:rPr>
            </w:pPr>
          </w:p>
        </w:tc>
      </w:tr>
      <w:tr w:rsidR="00E34069" w:rsidRPr="00E34069" w:rsidTr="00F01B96">
        <w:trPr>
          <w:jc w:val="center"/>
        </w:trPr>
        <w:tc>
          <w:tcPr>
            <w:tcW w:w="0" w:type="auto"/>
            <w:tcBorders>
              <w:top w:val="single" w:sz="6" w:space="0" w:color="auto"/>
              <w:bottom w:val="sing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5</w:t>
            </w:r>
          </w:p>
        </w:tc>
        <w:tc>
          <w:tcPr>
            <w:tcW w:w="0" w:type="auto"/>
          </w:tcPr>
          <w:p w:rsidR="00E34069" w:rsidRPr="00E34069" w:rsidRDefault="00E34069" w:rsidP="00E34069">
            <w:pPr>
              <w:spacing w:after="0" w:line="240" w:lineRule="auto"/>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متابعة العمليات الخاصة بمدارس نظام المقررات : (الخطة الفصلية ـ الإرشاد الأكاديمي ـ عمليات الحذف والإضافة).</w:t>
            </w:r>
          </w:p>
        </w:tc>
        <w:tc>
          <w:tcPr>
            <w:tcW w:w="0" w:type="auto"/>
            <w:vAlign w:val="center"/>
          </w:tcPr>
          <w:p w:rsidR="00E34069" w:rsidRPr="00E34069" w:rsidRDefault="00E34069" w:rsidP="00E34069">
            <w:pPr>
              <w:spacing w:after="0" w:line="240" w:lineRule="auto"/>
              <w:jc w:val="center"/>
              <w:rPr>
                <w:rFonts w:ascii="Times New Roman" w:eastAsia="Times New Roman" w:hAnsi="Times New Roman" w:cs="Times New Roman"/>
                <w:b/>
                <w:bCs/>
                <w:sz w:val="20"/>
                <w:szCs w:val="20"/>
                <w:rtl/>
                <w:lang w:eastAsia="ar-SA"/>
              </w:rPr>
            </w:pPr>
          </w:p>
        </w:tc>
      </w:tr>
      <w:tr w:rsidR="00E34069" w:rsidRPr="00E34069" w:rsidTr="00EF74CD">
        <w:trPr>
          <w:jc w:val="center"/>
        </w:trPr>
        <w:tc>
          <w:tcPr>
            <w:tcW w:w="0" w:type="auto"/>
            <w:tcBorders>
              <w:top w:val="single" w:sz="6" w:space="0" w:color="auto"/>
              <w:bottom w:val="single" w:sz="6" w:space="0" w:color="auto"/>
            </w:tcBorders>
            <w:shd w:val="clear" w:color="auto" w:fill="FABF8F" w:themeFill="accent6" w:themeFillTint="99"/>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6</w:t>
            </w:r>
          </w:p>
        </w:tc>
        <w:tc>
          <w:tcPr>
            <w:tcW w:w="0" w:type="auto"/>
          </w:tcPr>
          <w:p w:rsidR="00E34069" w:rsidRPr="00E34069" w:rsidRDefault="00E34069" w:rsidP="00E34069">
            <w:pPr>
              <w:spacing w:after="0" w:line="240" w:lineRule="auto"/>
              <w:rPr>
                <w:rFonts w:ascii="Times New Roman" w:eastAsia="Times New Roman" w:hAnsi="Times New Roman" w:cs="Times New Roman"/>
                <w:b/>
                <w:bCs/>
                <w:sz w:val="24"/>
                <w:szCs w:val="24"/>
                <w:rtl/>
                <w:lang w:eastAsia="ar-SA"/>
              </w:rPr>
            </w:pPr>
            <w:r w:rsidRPr="00E34069">
              <w:rPr>
                <w:rFonts w:ascii="Times New Roman" w:eastAsia="Times New Roman" w:hAnsi="Times New Roman" w:cs="Times New Roman" w:hint="cs"/>
                <w:b/>
                <w:bCs/>
                <w:sz w:val="24"/>
                <w:szCs w:val="24"/>
                <w:rtl/>
                <w:lang w:eastAsia="ar-SA"/>
              </w:rPr>
              <w:t>متابعة العمليات الخاصة بمدارس نظام المقررات : خطة الفصل الصيفي.</w:t>
            </w:r>
          </w:p>
        </w:tc>
        <w:tc>
          <w:tcPr>
            <w:tcW w:w="0" w:type="auto"/>
            <w:vAlign w:val="center"/>
          </w:tcPr>
          <w:p w:rsidR="00E34069" w:rsidRPr="00E34069" w:rsidRDefault="00E34069" w:rsidP="00E34069">
            <w:pPr>
              <w:spacing w:after="0" w:line="240" w:lineRule="auto"/>
              <w:jc w:val="center"/>
              <w:rPr>
                <w:rFonts w:ascii="Times New Roman" w:eastAsia="Times New Roman" w:hAnsi="Times New Roman" w:cs="Times New Roman"/>
                <w:b/>
                <w:bCs/>
                <w:sz w:val="24"/>
                <w:szCs w:val="24"/>
                <w:rtl/>
                <w:lang w:eastAsia="ar-SA"/>
              </w:rPr>
            </w:pPr>
          </w:p>
        </w:tc>
      </w:tr>
      <w:tr w:rsidR="00EF74CD" w:rsidRPr="00E34069" w:rsidTr="00F01B96">
        <w:trPr>
          <w:jc w:val="center"/>
        </w:trPr>
        <w:tc>
          <w:tcPr>
            <w:tcW w:w="0" w:type="auto"/>
            <w:tcBorders>
              <w:top w:val="single" w:sz="6" w:space="0" w:color="auto"/>
              <w:bottom w:val="double" w:sz="6" w:space="0" w:color="auto"/>
            </w:tcBorders>
            <w:shd w:val="clear" w:color="auto" w:fill="FABF8F" w:themeFill="accent6" w:themeFillTint="99"/>
            <w:vAlign w:val="center"/>
          </w:tcPr>
          <w:p w:rsidR="00EF74CD" w:rsidRPr="00E34069" w:rsidRDefault="00EF74CD" w:rsidP="00E34069">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7</w:t>
            </w:r>
          </w:p>
        </w:tc>
        <w:tc>
          <w:tcPr>
            <w:tcW w:w="0" w:type="auto"/>
          </w:tcPr>
          <w:p w:rsidR="00EF74CD" w:rsidRPr="00E34069" w:rsidRDefault="00EF74CD" w:rsidP="00E34069">
            <w:pPr>
              <w:spacing w:after="0" w:line="240" w:lineRule="auto"/>
              <w:rPr>
                <w:rFonts w:ascii="Times New Roman" w:eastAsia="Times New Roman" w:hAnsi="Times New Roman" w:cs="Times New Roman"/>
                <w:b/>
                <w:bCs/>
                <w:sz w:val="24"/>
                <w:szCs w:val="24"/>
                <w:rtl/>
                <w:lang w:eastAsia="ar-SA"/>
              </w:rPr>
            </w:pPr>
          </w:p>
        </w:tc>
        <w:tc>
          <w:tcPr>
            <w:tcW w:w="0" w:type="auto"/>
            <w:vAlign w:val="center"/>
          </w:tcPr>
          <w:p w:rsidR="00EF74CD" w:rsidRPr="00E34069" w:rsidRDefault="00EF74CD" w:rsidP="00E34069">
            <w:pPr>
              <w:spacing w:after="0" w:line="240" w:lineRule="auto"/>
              <w:jc w:val="center"/>
              <w:rPr>
                <w:rFonts w:ascii="Times New Roman" w:eastAsia="Times New Roman" w:hAnsi="Times New Roman" w:cs="Times New Roman"/>
                <w:b/>
                <w:bCs/>
                <w:sz w:val="24"/>
                <w:szCs w:val="24"/>
                <w:rtl/>
                <w:lang w:eastAsia="ar-SA"/>
              </w:rPr>
            </w:pPr>
          </w:p>
        </w:tc>
      </w:tr>
    </w:tbl>
    <w:p w:rsidR="00BA1594" w:rsidRDefault="00BA1594"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108CB" w:rsidRPr="009108CB" w:rsidRDefault="009108CB" w:rsidP="009108CB">
      <w:pPr>
        <w:autoSpaceDE w:val="0"/>
        <w:autoSpaceDN w:val="0"/>
        <w:adjustRightInd w:val="0"/>
        <w:spacing w:line="192" w:lineRule="auto"/>
        <w:ind w:left="113" w:right="57"/>
        <w:jc w:val="center"/>
        <w:rPr>
          <w:rFonts w:cs="AL-Mohanad Bold"/>
          <w:sz w:val="36"/>
          <w:szCs w:val="36"/>
          <w:rtl/>
        </w:rPr>
      </w:pPr>
      <w:r w:rsidRPr="009108CB">
        <w:rPr>
          <w:rFonts w:cs="AL-Fares" w:hint="cs"/>
          <w:sz w:val="36"/>
          <w:szCs w:val="36"/>
          <w:rtl/>
        </w:rPr>
        <w:t>***</w:t>
      </w: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BA1594">
      <w:pPr>
        <w:autoSpaceDE w:val="0"/>
        <w:autoSpaceDN w:val="0"/>
        <w:adjustRightInd w:val="0"/>
        <w:spacing w:line="192" w:lineRule="auto"/>
        <w:ind w:left="113" w:right="57"/>
        <w:jc w:val="both"/>
        <w:rPr>
          <w:rFonts w:cs="AL-Mohanad Bold"/>
          <w:sz w:val="28"/>
          <w:szCs w:val="28"/>
          <w:rtl/>
        </w:rPr>
      </w:pPr>
    </w:p>
    <w:p w:rsidR="009C4EDB" w:rsidRDefault="009C4EDB" w:rsidP="009108CB">
      <w:pPr>
        <w:autoSpaceDE w:val="0"/>
        <w:autoSpaceDN w:val="0"/>
        <w:adjustRightInd w:val="0"/>
        <w:spacing w:line="192" w:lineRule="auto"/>
        <w:ind w:right="57"/>
        <w:jc w:val="both"/>
        <w:rPr>
          <w:rFonts w:cs="AL-Mohanad Bold"/>
          <w:sz w:val="28"/>
          <w:szCs w:val="28"/>
          <w:rtl/>
        </w:rPr>
      </w:pPr>
    </w:p>
    <w:p w:rsidR="009108CB" w:rsidRDefault="009108CB" w:rsidP="009108CB">
      <w:pPr>
        <w:autoSpaceDE w:val="0"/>
        <w:autoSpaceDN w:val="0"/>
        <w:adjustRightInd w:val="0"/>
        <w:spacing w:line="192" w:lineRule="auto"/>
        <w:ind w:right="57"/>
        <w:jc w:val="both"/>
        <w:rPr>
          <w:rFonts w:cs="AL-Mohanad Bold"/>
          <w:sz w:val="28"/>
          <w:szCs w:val="28"/>
          <w:rtl/>
        </w:rPr>
      </w:pPr>
    </w:p>
    <w:tbl>
      <w:tblPr>
        <w:bidiVisual/>
        <w:tblW w:w="10307" w:type="dxa"/>
        <w:jc w:val="center"/>
        <w:tblInd w:w="-141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575"/>
        <w:gridCol w:w="8881"/>
        <w:gridCol w:w="851"/>
      </w:tblGrid>
      <w:tr w:rsidR="009C4EDB" w:rsidRPr="00FE259D" w:rsidTr="00BC5E7F">
        <w:trPr>
          <w:trHeight w:val="610"/>
          <w:jc w:val="center"/>
        </w:trPr>
        <w:tc>
          <w:tcPr>
            <w:tcW w:w="575" w:type="dxa"/>
            <w:tcBorders>
              <w:top w:val="double" w:sz="6" w:space="0" w:color="auto"/>
              <w:bottom w:val="single" w:sz="6" w:space="0" w:color="auto"/>
              <w:right w:val="double" w:sz="6" w:space="0" w:color="auto"/>
            </w:tcBorders>
            <w:shd w:val="clear" w:color="auto" w:fill="17365D" w:themeFill="text2" w:themeFillShade="BF"/>
          </w:tcPr>
          <w:p w:rsidR="009C4EDB" w:rsidRPr="00FE259D" w:rsidRDefault="009C4EDB" w:rsidP="00D163D9">
            <w:pPr>
              <w:keepNext/>
              <w:spacing w:after="0" w:line="240" w:lineRule="auto"/>
              <w:jc w:val="center"/>
              <w:outlineLvl w:val="0"/>
              <w:rPr>
                <w:rFonts w:ascii="Times New Roman" w:eastAsia="Times New Roman" w:hAnsi="Times New Roman" w:cs="MCS Gulf S_U normal."/>
                <w:b/>
                <w:bCs/>
                <w:sz w:val="10"/>
                <w:szCs w:val="10"/>
                <w:rtl/>
                <w:lang w:eastAsia="ar-SA"/>
              </w:rPr>
            </w:pPr>
          </w:p>
          <w:p w:rsidR="009C4EDB" w:rsidRPr="00FE259D" w:rsidRDefault="009C4EDB" w:rsidP="00D163D9">
            <w:pPr>
              <w:keepNext/>
              <w:spacing w:after="0" w:line="240" w:lineRule="auto"/>
              <w:jc w:val="center"/>
              <w:outlineLvl w:val="0"/>
              <w:rPr>
                <w:rFonts w:ascii="Times New Roman" w:eastAsia="Times New Roman" w:hAnsi="Times New Roman" w:cs="AL-Mohanad Bold"/>
                <w:sz w:val="28"/>
                <w:szCs w:val="28"/>
                <w:rtl/>
                <w:lang w:eastAsia="ar-SA"/>
              </w:rPr>
            </w:pPr>
            <w:r w:rsidRPr="00FE259D">
              <w:rPr>
                <w:rFonts w:ascii="Times New Roman" w:eastAsia="Times New Roman" w:hAnsi="Times New Roman" w:cs="AL-Mohanad Bold"/>
                <w:b/>
                <w:bCs/>
                <w:sz w:val="28"/>
                <w:szCs w:val="28"/>
                <w:rtl/>
                <w:lang w:eastAsia="ar-SA"/>
              </w:rPr>
              <w:t>م</w:t>
            </w:r>
          </w:p>
        </w:tc>
        <w:tc>
          <w:tcPr>
            <w:tcW w:w="8881" w:type="dxa"/>
            <w:tcBorders>
              <w:top w:val="double" w:sz="6" w:space="0" w:color="auto"/>
              <w:left w:val="double" w:sz="6" w:space="0" w:color="auto"/>
              <w:bottom w:val="single" w:sz="6" w:space="0" w:color="auto"/>
              <w:right w:val="double" w:sz="6" w:space="0" w:color="FFFFFF" w:themeColor="background1"/>
            </w:tcBorders>
            <w:shd w:val="clear" w:color="auto" w:fill="17365D" w:themeFill="text2" w:themeFillShade="BF"/>
          </w:tcPr>
          <w:p w:rsidR="009C4EDB" w:rsidRPr="005F7606" w:rsidRDefault="009C4EDB" w:rsidP="00D163D9">
            <w:pPr>
              <w:spacing w:after="0" w:line="240" w:lineRule="auto"/>
              <w:jc w:val="center"/>
              <w:rPr>
                <w:rFonts w:ascii="Traditional Arabic" w:eastAsia="Times New Roman" w:hAnsi="Traditional Arabic" w:cs="Traditional Arabic"/>
                <w:b/>
                <w:bCs/>
                <w:sz w:val="2"/>
                <w:szCs w:val="2"/>
                <w:rtl/>
                <w:lang w:eastAsia="ar-SA"/>
              </w:rPr>
            </w:pPr>
          </w:p>
          <w:p w:rsidR="009C4EDB" w:rsidRPr="005F7606" w:rsidRDefault="009E5BC5" w:rsidP="009E5BC5">
            <w:pPr>
              <w:spacing w:after="0" w:line="240" w:lineRule="auto"/>
              <w:jc w:val="center"/>
              <w:rPr>
                <w:rFonts w:ascii="Traditional Arabic" w:eastAsia="Times New Roman" w:hAnsi="Traditional Arabic" w:cs="Traditional Arabic"/>
                <w:b/>
                <w:bCs/>
                <w:sz w:val="44"/>
                <w:szCs w:val="44"/>
                <w:rtl/>
                <w:lang w:eastAsia="ar-SA"/>
              </w:rPr>
            </w:pPr>
            <w:r>
              <w:rPr>
                <w:rFonts w:ascii="Traditional Arabic" w:eastAsia="Times New Roman" w:hAnsi="Traditional Arabic" w:cs="Traditional Arabic" w:hint="cs"/>
                <w:b/>
                <w:bCs/>
                <w:sz w:val="44"/>
                <w:szCs w:val="44"/>
                <w:rtl/>
                <w:lang w:eastAsia="ar-SA"/>
              </w:rPr>
              <w:t>13</w:t>
            </w:r>
            <w:r w:rsidR="0062063F">
              <w:rPr>
                <w:rFonts w:ascii="Traditional Arabic" w:eastAsia="Times New Roman" w:hAnsi="Traditional Arabic" w:cs="Traditional Arabic" w:hint="cs"/>
                <w:b/>
                <w:bCs/>
                <w:sz w:val="44"/>
                <w:szCs w:val="44"/>
                <w:rtl/>
                <w:lang w:eastAsia="ar-SA"/>
              </w:rPr>
              <w:t>/</w:t>
            </w:r>
            <w:r w:rsidR="009C4EDB"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1</w:t>
            </w:r>
            <w:r w:rsidR="009C4EDB" w:rsidRPr="005F7606">
              <w:rPr>
                <w:rFonts w:ascii="Traditional Arabic" w:eastAsia="Times New Roman" w:hAnsi="Traditional Arabic" w:cs="Traditional Arabic"/>
                <w:b/>
                <w:bCs/>
                <w:sz w:val="44"/>
                <w:szCs w:val="44"/>
                <w:rtl/>
                <w:lang w:eastAsia="ar-SA"/>
              </w:rPr>
              <w:t xml:space="preserve"> </w:t>
            </w:r>
            <w:r w:rsidR="0062063F">
              <w:rPr>
                <w:rFonts w:ascii="Traditional Arabic" w:eastAsia="Times New Roman" w:hAnsi="Traditional Arabic" w:cs="Traditional Arabic" w:hint="cs"/>
                <w:b/>
                <w:bCs/>
                <w:sz w:val="44"/>
                <w:szCs w:val="44"/>
                <w:rtl/>
                <w:lang w:eastAsia="ar-SA"/>
              </w:rPr>
              <w:t>/</w:t>
            </w:r>
            <w:r w:rsidR="009C4EDB"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2</w:t>
            </w:r>
            <w:r w:rsidR="009C4EDB" w:rsidRPr="005F7606">
              <w:rPr>
                <w:rFonts w:ascii="Traditional Arabic" w:eastAsia="Times New Roman" w:hAnsi="Traditional Arabic" w:cs="Traditional Arabic" w:hint="cs"/>
                <w:b/>
                <w:bCs/>
                <w:sz w:val="44"/>
                <w:szCs w:val="44"/>
                <w:rtl/>
                <w:lang w:eastAsia="ar-SA"/>
              </w:rPr>
              <w:t xml:space="preserve">  </w:t>
            </w:r>
            <w:r w:rsidR="006B6319">
              <w:rPr>
                <w:rFonts w:ascii="Traditional Arabic" w:eastAsia="Times New Roman" w:hAnsi="Traditional Arabic" w:cs="Traditional Arabic"/>
                <w:b/>
                <w:bCs/>
                <w:sz w:val="44"/>
                <w:szCs w:val="44"/>
                <w:rtl/>
                <w:lang w:eastAsia="ar-SA"/>
              </w:rPr>
              <w:t>مهام يُفترض إنجازها قب</w:t>
            </w:r>
            <w:r w:rsidR="006B6319">
              <w:rPr>
                <w:rFonts w:ascii="Traditional Arabic" w:eastAsia="Times New Roman" w:hAnsi="Traditional Arabic" w:cs="Traditional Arabic" w:hint="cs"/>
                <w:b/>
                <w:bCs/>
                <w:sz w:val="44"/>
                <w:szCs w:val="44"/>
                <w:rtl/>
                <w:lang w:eastAsia="ar-SA"/>
              </w:rPr>
              <w:t xml:space="preserve">ل </w:t>
            </w:r>
            <w:r w:rsidR="009C4EDB" w:rsidRPr="005F7606">
              <w:rPr>
                <w:rFonts w:ascii="Traditional Arabic" w:eastAsia="Times New Roman" w:hAnsi="Traditional Arabic" w:cs="Traditional Arabic"/>
                <w:b/>
                <w:bCs/>
                <w:sz w:val="44"/>
                <w:szCs w:val="44"/>
                <w:rtl/>
                <w:lang w:eastAsia="ar-SA"/>
              </w:rPr>
              <w:t>بداية الفصل الدراسي الأول</w:t>
            </w:r>
            <w:r w:rsidR="009C4EDB" w:rsidRPr="005F7606">
              <w:rPr>
                <w:rFonts w:ascii="Traditional Arabic" w:eastAsia="Times New Roman" w:hAnsi="Traditional Arabic" w:cs="Traditional Arabic" w:hint="cs"/>
                <w:b/>
                <w:bCs/>
                <w:sz w:val="44"/>
                <w:szCs w:val="44"/>
                <w:rtl/>
                <w:lang w:eastAsia="ar-SA"/>
              </w:rPr>
              <w:t xml:space="preserve"> . </w:t>
            </w:r>
          </w:p>
        </w:tc>
        <w:tc>
          <w:tcPr>
            <w:tcW w:w="851" w:type="dxa"/>
            <w:tcBorders>
              <w:top w:val="double" w:sz="6" w:space="0" w:color="auto"/>
              <w:left w:val="double" w:sz="6" w:space="0" w:color="FFFFFF" w:themeColor="background1"/>
              <w:bottom w:val="single" w:sz="6" w:space="0" w:color="auto"/>
              <w:right w:val="single" w:sz="6" w:space="0" w:color="auto"/>
            </w:tcBorders>
            <w:shd w:val="clear" w:color="auto" w:fill="17365D" w:themeFill="text2" w:themeFillShade="BF"/>
          </w:tcPr>
          <w:p w:rsidR="009C4EDB" w:rsidRPr="00FE259D" w:rsidRDefault="009C4EDB" w:rsidP="00D163D9">
            <w:pPr>
              <w:spacing w:after="0" w:line="240" w:lineRule="auto"/>
              <w:jc w:val="center"/>
              <w:rPr>
                <w:rFonts w:ascii="Times New Roman" w:eastAsia="Times New Roman" w:hAnsi="Times New Roman" w:cs="MCS Gulf S_U normal."/>
                <w:b/>
                <w:bCs/>
                <w:sz w:val="14"/>
                <w:szCs w:val="14"/>
                <w:rtl/>
                <w:lang w:eastAsia="ar-SA"/>
              </w:rPr>
            </w:pPr>
          </w:p>
          <w:p w:rsidR="009C4EDB" w:rsidRPr="00FE259D" w:rsidRDefault="009C4EDB" w:rsidP="00D163D9">
            <w:pPr>
              <w:spacing w:after="0" w:line="240" w:lineRule="auto"/>
              <w:jc w:val="center"/>
              <w:rPr>
                <w:rFonts w:ascii="Times New Roman" w:eastAsia="Times New Roman" w:hAnsi="Times New Roman" w:cs="AL-Mohanad Bold"/>
                <w:sz w:val="28"/>
                <w:szCs w:val="28"/>
                <w:rtl/>
                <w:lang w:eastAsia="ar-SA"/>
              </w:rPr>
            </w:pPr>
            <w:r w:rsidRPr="00FE259D">
              <w:rPr>
                <w:rFonts w:ascii="Times New Roman" w:eastAsia="Times New Roman" w:hAnsi="Times New Roman" w:cs="AL-Mohanad Bold" w:hint="cs"/>
                <w:sz w:val="28"/>
                <w:szCs w:val="28"/>
                <w:rtl/>
                <w:lang w:eastAsia="ar-SA"/>
              </w:rPr>
              <w:t>ال</w:t>
            </w:r>
            <w:r w:rsidRPr="00FE259D">
              <w:rPr>
                <w:rFonts w:ascii="Times New Roman" w:eastAsia="Times New Roman" w:hAnsi="Times New Roman" w:cs="AL-Mohanad Bold"/>
                <w:sz w:val="28"/>
                <w:szCs w:val="28"/>
                <w:rtl/>
                <w:lang w:eastAsia="ar-SA"/>
              </w:rPr>
              <w:t>مؤشر</w:t>
            </w:r>
          </w:p>
        </w:tc>
      </w:tr>
      <w:tr w:rsidR="009C4EDB" w:rsidRPr="00FE259D" w:rsidTr="0061506D">
        <w:trPr>
          <w:jc w:val="center"/>
        </w:trPr>
        <w:tc>
          <w:tcPr>
            <w:tcW w:w="10307" w:type="dxa"/>
            <w:gridSpan w:val="3"/>
            <w:tcBorders>
              <w:top w:val="single" w:sz="6" w:space="0" w:color="auto"/>
              <w:bottom w:val="single" w:sz="6" w:space="0" w:color="auto"/>
              <w:right w:val="double" w:sz="6" w:space="0" w:color="auto"/>
            </w:tcBorders>
            <w:shd w:val="clear" w:color="auto" w:fill="B6DDE8" w:themeFill="accent5" w:themeFillTint="66"/>
          </w:tcPr>
          <w:p w:rsidR="009C4EDB" w:rsidRPr="00A10206" w:rsidRDefault="009C4EDB" w:rsidP="003A04AD">
            <w:pPr>
              <w:numPr>
                <w:ilvl w:val="0"/>
                <w:numId w:val="21"/>
              </w:numPr>
              <w:spacing w:after="0" w:line="240" w:lineRule="auto"/>
              <w:ind w:left="340" w:hanging="227"/>
              <w:jc w:val="center"/>
              <w:rPr>
                <w:rFonts w:ascii="Times New Roman" w:eastAsia="Times New Roman" w:hAnsi="Times New Roman" w:cs="المحارب أنبوبي"/>
                <w:sz w:val="24"/>
                <w:szCs w:val="24"/>
                <w:rtl/>
                <w:lang w:eastAsia="ar-SA"/>
              </w:rPr>
            </w:pPr>
            <w:r w:rsidRPr="00A10206">
              <w:rPr>
                <w:rFonts w:ascii="Times New Roman" w:eastAsia="Times New Roman" w:hAnsi="Times New Roman" w:cs="المحارب أنبوبي"/>
                <w:sz w:val="24"/>
                <w:szCs w:val="24"/>
                <w:rtl/>
                <w:lang w:eastAsia="ar-SA"/>
              </w:rPr>
              <w:t xml:space="preserve">ـ التخطيط المدرسي </w:t>
            </w:r>
          </w:p>
        </w:tc>
      </w:tr>
      <w:tr w:rsidR="009C4ED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hint="cs"/>
                <w:sz w:val="24"/>
                <w:szCs w:val="24"/>
                <w:rtl/>
                <w:lang w:eastAsia="ar-SA"/>
              </w:rPr>
              <w:t xml:space="preserve">متابعة </w:t>
            </w:r>
            <w:r w:rsidRPr="00FE259D">
              <w:rPr>
                <w:rFonts w:ascii="Times New Roman" w:eastAsia="Times New Roman" w:hAnsi="Times New Roman" w:cs="AL-Mohanad Bold"/>
                <w:sz w:val="24"/>
                <w:szCs w:val="24"/>
                <w:rtl/>
                <w:lang w:eastAsia="ar-SA"/>
              </w:rPr>
              <w:t xml:space="preserve">إعداد </w:t>
            </w:r>
            <w:r w:rsidRPr="00FE259D">
              <w:rPr>
                <w:rFonts w:ascii="Times New Roman" w:eastAsia="Times New Roman" w:hAnsi="Times New Roman" w:cs="AL-Mohanad Bold" w:hint="cs"/>
                <w:sz w:val="24"/>
                <w:szCs w:val="24"/>
                <w:rtl/>
                <w:lang w:eastAsia="ar-SA"/>
              </w:rPr>
              <w:t>ال</w:t>
            </w:r>
            <w:r w:rsidRPr="00FE259D">
              <w:rPr>
                <w:rFonts w:ascii="Times New Roman" w:eastAsia="Times New Roman" w:hAnsi="Times New Roman" w:cs="AL-Mohanad Bold"/>
                <w:sz w:val="24"/>
                <w:szCs w:val="24"/>
                <w:rtl/>
                <w:lang w:eastAsia="ar-SA"/>
              </w:rPr>
              <w:t xml:space="preserve">خطة </w:t>
            </w:r>
            <w:r w:rsidRPr="00FE259D">
              <w:rPr>
                <w:rFonts w:ascii="Times New Roman" w:eastAsia="Times New Roman" w:hAnsi="Times New Roman" w:cs="AL-Mohanad Bold" w:hint="cs"/>
                <w:sz w:val="24"/>
                <w:szCs w:val="24"/>
                <w:rtl/>
                <w:lang w:eastAsia="ar-SA"/>
              </w:rPr>
              <w:t>العامة</w:t>
            </w:r>
            <w:r w:rsidRPr="00FE259D">
              <w:rPr>
                <w:rFonts w:ascii="Times New Roman" w:eastAsia="Times New Roman" w:hAnsi="Times New Roman" w:cs="AL-Mohanad Bold"/>
                <w:sz w:val="24"/>
                <w:szCs w:val="24"/>
                <w:rtl/>
                <w:lang w:eastAsia="ar-SA"/>
              </w:rPr>
              <w:t xml:space="preserve"> للمدرسة وفق التعليمات السارية.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C4ED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بناء </w:t>
            </w:r>
            <w:r w:rsidRPr="00FE259D">
              <w:rPr>
                <w:rFonts w:ascii="Times New Roman" w:eastAsia="Times New Roman" w:hAnsi="Times New Roman" w:cs="AL-Mohanad Bold" w:hint="cs"/>
                <w:sz w:val="24"/>
                <w:szCs w:val="24"/>
                <w:rtl/>
                <w:lang w:eastAsia="ar-SA"/>
              </w:rPr>
              <w:t xml:space="preserve">الخطة الزمنية (التقويم ـ </w:t>
            </w:r>
            <w:r w:rsidRPr="00FE259D">
              <w:rPr>
                <w:rFonts w:ascii="Times New Roman" w:eastAsia="Times New Roman" w:hAnsi="Times New Roman" w:cs="AL-Mohanad Bold"/>
                <w:sz w:val="24"/>
                <w:szCs w:val="24"/>
                <w:rtl/>
                <w:lang w:eastAsia="ar-SA"/>
              </w:rPr>
              <w:t>البرنامج</w:t>
            </w:r>
            <w:r w:rsidRPr="00FE259D">
              <w:rPr>
                <w:rFonts w:ascii="Times New Roman" w:eastAsia="Times New Roman" w:hAnsi="Times New Roman" w:cs="AL-Mohanad Bold" w:hint="cs"/>
                <w:sz w:val="24"/>
                <w:szCs w:val="24"/>
                <w:rtl/>
                <w:lang w:eastAsia="ar-SA"/>
              </w:rPr>
              <w:t>)</w:t>
            </w:r>
            <w:r w:rsidRPr="00FE259D">
              <w:rPr>
                <w:rFonts w:ascii="Times New Roman" w:eastAsia="Times New Roman" w:hAnsi="Times New Roman" w:cs="AL-Mohanad Bold"/>
                <w:sz w:val="24"/>
                <w:szCs w:val="24"/>
                <w:rtl/>
                <w:lang w:eastAsia="ar-SA"/>
              </w:rPr>
              <w:t xml:space="preserve"> الزمني </w:t>
            </w:r>
            <w:r w:rsidRPr="00FE259D">
              <w:rPr>
                <w:rFonts w:ascii="Times New Roman" w:eastAsia="Times New Roman" w:hAnsi="Times New Roman" w:cs="AL-Mohanad Bold" w:hint="cs"/>
                <w:sz w:val="24"/>
                <w:szCs w:val="24"/>
                <w:rtl/>
                <w:lang w:eastAsia="ar-SA"/>
              </w:rPr>
              <w:t>الذي يُحقق أهداف الخطة العامة (الإستراتيجية ـ التفصيلية ـ التنفيذية)</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C4EDB" w:rsidRPr="00FE259D" w:rsidTr="0061506D">
        <w:trPr>
          <w:cantSplit/>
          <w:trHeight w:val="400"/>
          <w:jc w:val="center"/>
        </w:trPr>
        <w:tc>
          <w:tcPr>
            <w:tcW w:w="10307" w:type="dxa"/>
            <w:gridSpan w:val="3"/>
            <w:tcBorders>
              <w:top w:val="single" w:sz="6" w:space="0" w:color="auto"/>
              <w:bottom w:val="single" w:sz="6" w:space="0" w:color="auto"/>
            </w:tcBorders>
            <w:shd w:val="clear" w:color="auto" w:fill="B6DDE8" w:themeFill="accent5" w:themeFillTint="66"/>
          </w:tcPr>
          <w:p w:rsidR="009C4EDB" w:rsidRPr="00A10206" w:rsidRDefault="009C4EDB" w:rsidP="003A04AD">
            <w:pPr>
              <w:numPr>
                <w:ilvl w:val="0"/>
                <w:numId w:val="21"/>
              </w:numPr>
              <w:spacing w:after="0" w:line="240" w:lineRule="auto"/>
              <w:ind w:left="340" w:hanging="227"/>
              <w:jc w:val="center"/>
              <w:rPr>
                <w:rFonts w:ascii="Times New Roman" w:eastAsia="Times New Roman" w:hAnsi="Times New Roman" w:cs="المحارب أنبوبي"/>
                <w:sz w:val="24"/>
                <w:szCs w:val="24"/>
                <w:rtl/>
                <w:lang w:eastAsia="ar-SA"/>
              </w:rPr>
            </w:pPr>
            <w:r w:rsidRPr="00A10206">
              <w:rPr>
                <w:rFonts w:ascii="Times New Roman" w:eastAsia="Times New Roman" w:hAnsi="Times New Roman" w:cs="المحارب أنبوبي"/>
                <w:sz w:val="24"/>
                <w:szCs w:val="24"/>
                <w:rtl/>
                <w:lang w:eastAsia="ar-SA"/>
              </w:rPr>
              <w:t xml:space="preserve">ـ </w:t>
            </w:r>
            <w:r w:rsidRPr="00A10206">
              <w:rPr>
                <w:rFonts w:ascii="Times New Roman" w:eastAsia="Times New Roman" w:hAnsi="Times New Roman" w:cs="المحارب أنبوبي" w:hint="cs"/>
                <w:sz w:val="24"/>
                <w:szCs w:val="24"/>
                <w:rtl/>
                <w:lang w:eastAsia="ar-SA"/>
              </w:rPr>
              <w:t xml:space="preserve">البيئة المدرسية </w:t>
            </w: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hint="cs"/>
                <w:sz w:val="24"/>
                <w:szCs w:val="24"/>
                <w:rtl/>
                <w:lang w:eastAsia="ar-SA"/>
              </w:rPr>
              <w:t xml:space="preserve">متابعة </w:t>
            </w:r>
            <w:r w:rsidRPr="00FE259D">
              <w:rPr>
                <w:rFonts w:ascii="Times New Roman" w:eastAsia="Times New Roman" w:hAnsi="Times New Roman" w:cs="AL-Mohanad Bold"/>
                <w:sz w:val="24"/>
                <w:szCs w:val="24"/>
                <w:rtl/>
                <w:lang w:eastAsia="ar-SA"/>
              </w:rPr>
              <w:t xml:space="preserve">التأكد من سلامة المبنى المدرسي ومرافقه الإنشائية </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(الأبواب / النوافذ / الشرفات) وطلائه الخارجي.</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تهيئة غرف العاملين في المدرسة </w:t>
            </w:r>
            <w:r w:rsidRPr="00FE259D">
              <w:rPr>
                <w:rFonts w:ascii="Times New Roman" w:eastAsia="Times New Roman" w:hAnsi="Times New Roman" w:cs="AL-Mohanad Bold" w:hint="cs"/>
                <w:sz w:val="24"/>
                <w:szCs w:val="24"/>
                <w:rtl/>
                <w:lang w:eastAsia="ar-SA"/>
              </w:rPr>
              <w:t xml:space="preserve">: أعضاء </w:t>
            </w:r>
            <w:r w:rsidRPr="00FE259D">
              <w:rPr>
                <w:rFonts w:ascii="Times New Roman" w:eastAsia="Times New Roman" w:hAnsi="Times New Roman" w:cs="AL-Mohanad Bold"/>
                <w:sz w:val="24"/>
                <w:szCs w:val="24"/>
                <w:rtl/>
                <w:lang w:eastAsia="ar-SA"/>
              </w:rPr>
              <w:t>(الهيئة الإدارية / الهيئة التعليمية).</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3</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تهيئة الفصول الدراسية </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(الإضاءة / التكييف / التهوية).</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4</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تهيئة أماكن النشاط ال</w:t>
            </w:r>
            <w:r w:rsidRPr="00FE259D">
              <w:rPr>
                <w:rFonts w:ascii="Times New Roman" w:eastAsia="Times New Roman" w:hAnsi="Times New Roman" w:cs="AL-Mohanad Bold" w:hint="cs"/>
                <w:sz w:val="24"/>
                <w:szCs w:val="24"/>
                <w:rtl/>
                <w:lang w:eastAsia="ar-SA"/>
              </w:rPr>
              <w:t>طلاب</w:t>
            </w:r>
            <w:r w:rsidRPr="00FE259D">
              <w:rPr>
                <w:rFonts w:ascii="Times New Roman" w:eastAsia="Times New Roman" w:hAnsi="Times New Roman" w:cs="AL-Mohanad Bold"/>
                <w:sz w:val="24"/>
                <w:szCs w:val="24"/>
                <w:rtl/>
                <w:lang w:eastAsia="ar-SA"/>
              </w:rPr>
              <w:t xml:space="preserve">ي </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 xml:space="preserve">(المسرح / المتحف / المعرض الفني / </w:t>
            </w:r>
            <w:r w:rsidRPr="00FE259D">
              <w:rPr>
                <w:rFonts w:ascii="Times New Roman" w:eastAsia="Times New Roman" w:hAnsi="Times New Roman" w:cs="AL-Mohanad Bold" w:hint="cs"/>
                <w:sz w:val="24"/>
                <w:szCs w:val="24"/>
                <w:rtl/>
                <w:lang w:eastAsia="ar-SA"/>
              </w:rPr>
              <w:t>..</w:t>
            </w:r>
            <w:r w:rsidRPr="00FE259D">
              <w:rPr>
                <w:rFonts w:ascii="Times New Roman" w:eastAsia="Times New Roman" w:hAnsi="Times New Roman" w:cs="AL-Mohanad Bold"/>
                <w:sz w:val="24"/>
                <w:szCs w:val="24"/>
                <w:rtl/>
                <w:lang w:eastAsia="ar-SA"/>
              </w:rPr>
              <w:t xml:space="preserve"> الخ).</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5</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تهيئة </w:t>
            </w:r>
            <w:r w:rsidRPr="00FE259D">
              <w:rPr>
                <w:rFonts w:ascii="Times New Roman" w:eastAsia="Times New Roman" w:hAnsi="Times New Roman" w:cs="AL-Mohanad Bold" w:hint="cs"/>
                <w:sz w:val="24"/>
                <w:szCs w:val="24"/>
                <w:rtl/>
                <w:lang w:eastAsia="ar-SA"/>
              </w:rPr>
              <w:t>: (</w:t>
            </w:r>
            <w:r w:rsidRPr="00FE259D">
              <w:rPr>
                <w:rFonts w:ascii="Times New Roman" w:eastAsia="Times New Roman" w:hAnsi="Times New Roman" w:cs="AL-Mohanad Bold"/>
                <w:sz w:val="24"/>
                <w:szCs w:val="24"/>
                <w:rtl/>
                <w:lang w:eastAsia="ar-SA"/>
              </w:rPr>
              <w:t xml:space="preserve">المختبرات </w:t>
            </w:r>
            <w:r w:rsidRPr="00FE259D">
              <w:rPr>
                <w:rFonts w:ascii="Times New Roman" w:eastAsia="Times New Roman" w:hAnsi="Times New Roman" w:cs="AL-Mohanad Bold" w:hint="cs"/>
                <w:sz w:val="24"/>
                <w:szCs w:val="24"/>
                <w:rtl/>
                <w:lang w:eastAsia="ar-SA"/>
              </w:rPr>
              <w:t xml:space="preserve">ـ </w:t>
            </w:r>
            <w:r w:rsidRPr="00FE259D">
              <w:rPr>
                <w:rFonts w:ascii="Times New Roman" w:eastAsia="Times New Roman" w:hAnsi="Times New Roman" w:cs="AL-Mohanad Bold"/>
                <w:sz w:val="24"/>
                <w:szCs w:val="24"/>
                <w:rtl/>
                <w:lang w:eastAsia="ar-SA"/>
              </w:rPr>
              <w:t>المعامل</w:t>
            </w:r>
            <w:r w:rsidRPr="00FE259D">
              <w:rPr>
                <w:rFonts w:ascii="Times New Roman" w:eastAsia="Times New Roman" w:hAnsi="Times New Roman" w:cs="AL-Mohanad Bold" w:hint="cs"/>
                <w:sz w:val="24"/>
                <w:szCs w:val="24"/>
                <w:rtl/>
                <w:lang w:eastAsia="ar-SA"/>
              </w:rPr>
              <w:t>)</w:t>
            </w:r>
            <w:r w:rsidRPr="00FE259D">
              <w:rPr>
                <w:rFonts w:ascii="Times New Roman" w:eastAsia="Times New Roman" w:hAnsi="Times New Roman" w:cs="AL-Mohanad Bold"/>
                <w:sz w:val="24"/>
                <w:szCs w:val="24"/>
                <w:rtl/>
                <w:lang w:eastAsia="ar-SA"/>
              </w:rPr>
              <w:t xml:space="preserve"> المدرسية.</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6</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تهيئة </w:t>
            </w:r>
            <w:r w:rsidRPr="00FE259D">
              <w:rPr>
                <w:rFonts w:ascii="Times New Roman" w:eastAsia="Times New Roman" w:hAnsi="Times New Roman" w:cs="AL-Mohanad Bold" w:hint="cs"/>
                <w:sz w:val="24"/>
                <w:szCs w:val="24"/>
                <w:rtl/>
                <w:lang w:eastAsia="ar-SA"/>
              </w:rPr>
              <w:t>مركز مصادر التعلم</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7</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تهيئة موقع مصلى المدرسة.</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6</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تهيئة موقع</w:t>
            </w:r>
            <w:r w:rsidRPr="00FE259D">
              <w:rPr>
                <w:rFonts w:ascii="Times New Roman" w:eastAsia="Times New Roman" w:hAnsi="Times New Roman" w:cs="AL-Mohanad Bold" w:hint="cs"/>
                <w:sz w:val="24"/>
                <w:szCs w:val="24"/>
                <w:rtl/>
                <w:lang w:eastAsia="ar-SA"/>
              </w:rPr>
              <w:t xml:space="preserve"> المقصف المدرسي</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8</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تهيئة الفناء المدرسي للاصطفاف الصباحي.</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9</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تهيئة </w:t>
            </w:r>
            <w:r w:rsidRPr="00FE259D">
              <w:rPr>
                <w:rFonts w:ascii="Times New Roman" w:eastAsia="Times New Roman" w:hAnsi="Times New Roman" w:cs="AL-Mohanad Bold" w:hint="cs"/>
                <w:sz w:val="24"/>
                <w:szCs w:val="24"/>
                <w:rtl/>
                <w:lang w:eastAsia="ar-SA"/>
              </w:rPr>
              <w:t>: (</w:t>
            </w:r>
            <w:r w:rsidRPr="00FE259D">
              <w:rPr>
                <w:rFonts w:ascii="Times New Roman" w:eastAsia="Times New Roman" w:hAnsi="Times New Roman" w:cs="AL-Mohanad Bold"/>
                <w:sz w:val="24"/>
                <w:szCs w:val="24"/>
                <w:rtl/>
                <w:lang w:eastAsia="ar-SA"/>
              </w:rPr>
              <w:t>ال</w:t>
            </w:r>
            <w:r w:rsidRPr="00FE259D">
              <w:rPr>
                <w:rFonts w:ascii="Times New Roman" w:eastAsia="Times New Roman" w:hAnsi="Times New Roman" w:cs="AL-Mohanad Bold" w:hint="cs"/>
                <w:sz w:val="24"/>
                <w:szCs w:val="24"/>
                <w:rtl/>
                <w:lang w:eastAsia="ar-SA"/>
              </w:rPr>
              <w:t>ملاعب ـ الصالات) الرياضية</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10</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تنظيف وتعقيم خزانات المياه في المبنى المدرسي.</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11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تهيئة دورات المياه في المبنى المدرسي.</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C4ED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12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تنسيق : (اللوحات المدرسية / الأشكال الجمالية / الأعمال الفنية) في</w:t>
            </w:r>
            <w:r w:rsidRPr="00FE259D">
              <w:rPr>
                <w:rFonts w:ascii="Times New Roman" w:eastAsia="Times New Roman" w:hAnsi="Times New Roman" w:cs="AL-Mohanad Bold" w:hint="cs"/>
                <w:sz w:val="24"/>
                <w:szCs w:val="24"/>
                <w:rtl/>
                <w:lang w:eastAsia="ar-SA"/>
              </w:rPr>
              <w:t xml:space="preserve"> مختلف </w:t>
            </w:r>
            <w:r w:rsidRPr="00FE259D">
              <w:rPr>
                <w:rFonts w:ascii="Times New Roman" w:eastAsia="Times New Roman" w:hAnsi="Times New Roman" w:cs="AL-Mohanad Bold"/>
                <w:sz w:val="24"/>
                <w:szCs w:val="24"/>
                <w:rtl/>
                <w:lang w:eastAsia="ar-SA"/>
              </w:rPr>
              <w:t>مرافق المبنى المدرسي.</w:t>
            </w:r>
          </w:p>
        </w:tc>
        <w:tc>
          <w:tcPr>
            <w:tcW w:w="851" w:type="dxa"/>
            <w:tcBorders>
              <w:top w:val="single" w:sz="6" w:space="0" w:color="auto"/>
              <w:bottom w:val="single" w:sz="6" w:space="0" w:color="auto"/>
            </w:tcBorders>
          </w:tcPr>
          <w:p w:rsidR="009C4EDB" w:rsidRPr="00FE259D" w:rsidRDefault="009C4EDB" w:rsidP="00D163D9">
            <w:pPr>
              <w:spacing w:after="0" w:line="168" w:lineRule="auto"/>
              <w:jc w:val="center"/>
              <w:rPr>
                <w:rFonts w:ascii="Times New Roman" w:eastAsia="Times New Roman" w:hAnsi="Times New Roman" w:cs="AL-Mohanad Bold"/>
                <w:sz w:val="24"/>
                <w:szCs w:val="24"/>
                <w:rtl/>
                <w:lang w:eastAsia="ar-SA"/>
              </w:rPr>
            </w:pPr>
          </w:p>
        </w:tc>
      </w:tr>
      <w:tr w:rsidR="009C4EDB" w:rsidRPr="00FE259D" w:rsidTr="0061506D">
        <w:trPr>
          <w:cantSplit/>
          <w:jc w:val="center"/>
        </w:trPr>
        <w:tc>
          <w:tcPr>
            <w:tcW w:w="10307" w:type="dxa"/>
            <w:gridSpan w:val="3"/>
            <w:tcBorders>
              <w:top w:val="single" w:sz="6" w:space="0" w:color="auto"/>
              <w:bottom w:val="single" w:sz="6" w:space="0" w:color="auto"/>
              <w:right w:val="single" w:sz="6" w:space="0" w:color="auto"/>
            </w:tcBorders>
            <w:shd w:val="clear" w:color="auto" w:fill="B6DDE8" w:themeFill="accent5" w:themeFillTint="66"/>
          </w:tcPr>
          <w:p w:rsidR="009C4EDB" w:rsidRPr="00A10206" w:rsidRDefault="009C4EDB" w:rsidP="003A04AD">
            <w:pPr>
              <w:numPr>
                <w:ilvl w:val="0"/>
                <w:numId w:val="21"/>
              </w:numPr>
              <w:spacing w:after="0" w:line="240" w:lineRule="auto"/>
              <w:ind w:left="340" w:hanging="227"/>
              <w:jc w:val="center"/>
              <w:rPr>
                <w:rFonts w:ascii="Times New Roman" w:eastAsia="Times New Roman" w:hAnsi="Times New Roman" w:cs="المحارب أنبوبي"/>
                <w:sz w:val="24"/>
                <w:szCs w:val="24"/>
                <w:rtl/>
                <w:lang w:eastAsia="ar-SA"/>
              </w:rPr>
            </w:pPr>
            <w:r w:rsidRPr="00A10206">
              <w:rPr>
                <w:rFonts w:ascii="Times New Roman" w:eastAsia="Times New Roman" w:hAnsi="Times New Roman" w:cs="المحارب أنبوبي"/>
                <w:sz w:val="24"/>
                <w:szCs w:val="24"/>
                <w:rtl/>
                <w:lang w:eastAsia="ar-SA"/>
              </w:rPr>
              <w:t xml:space="preserve">ـ العهد المدرسية </w:t>
            </w:r>
          </w:p>
        </w:tc>
      </w:tr>
      <w:tr w:rsidR="009C4ED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hint="cs"/>
                <w:sz w:val="24"/>
                <w:szCs w:val="24"/>
                <w:rtl/>
                <w:lang w:eastAsia="ar-SA"/>
              </w:rPr>
              <w:t xml:space="preserve">متابعة </w:t>
            </w:r>
            <w:r w:rsidRPr="00FE259D">
              <w:rPr>
                <w:rFonts w:ascii="Times New Roman" w:eastAsia="Times New Roman" w:hAnsi="Times New Roman" w:cs="AL-Mohanad Bold"/>
                <w:sz w:val="24"/>
                <w:szCs w:val="24"/>
                <w:rtl/>
                <w:lang w:eastAsia="ar-SA"/>
              </w:rPr>
              <w:t xml:space="preserve">مطابقة عهدة المدرسة </w:t>
            </w:r>
            <w:r w:rsidRPr="00FE259D">
              <w:rPr>
                <w:rFonts w:ascii="Times New Roman" w:eastAsia="Times New Roman" w:hAnsi="Times New Roman" w:cs="AL-Mohanad Bold" w:hint="cs"/>
                <w:sz w:val="24"/>
                <w:szCs w:val="24"/>
                <w:rtl/>
                <w:lang w:eastAsia="ar-SA"/>
              </w:rPr>
              <w:t>مع العهد الموثقة في السجلات المعتمدة</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hint="cs"/>
                <w:sz w:val="24"/>
                <w:szCs w:val="24"/>
                <w:rtl/>
                <w:lang w:eastAsia="ar-SA"/>
              </w:rPr>
              <w:t xml:space="preserve">متابعة </w:t>
            </w:r>
            <w:r w:rsidRPr="00FE259D">
              <w:rPr>
                <w:rFonts w:ascii="Times New Roman" w:eastAsia="Times New Roman" w:hAnsi="Times New Roman" w:cs="AL-Mohanad Bold"/>
                <w:sz w:val="24"/>
                <w:szCs w:val="24"/>
                <w:rtl/>
                <w:lang w:eastAsia="ar-SA"/>
              </w:rPr>
              <w:t>تعيين مختلف احتياجات المدرسة الأساسية للعام الدراسي الحالي.</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3</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توفير ال</w:t>
            </w:r>
            <w:r w:rsidRPr="00FE259D">
              <w:rPr>
                <w:rFonts w:ascii="Times New Roman" w:eastAsia="Times New Roman" w:hAnsi="Times New Roman" w:cs="AL-Mohanad Bold" w:hint="cs"/>
                <w:sz w:val="24"/>
                <w:szCs w:val="24"/>
                <w:rtl/>
                <w:lang w:eastAsia="ar-SA"/>
              </w:rPr>
              <w:t>عجز</w:t>
            </w:r>
            <w:r w:rsidRPr="00FE259D">
              <w:rPr>
                <w:rFonts w:ascii="Times New Roman" w:eastAsia="Times New Roman" w:hAnsi="Times New Roman" w:cs="AL-Mohanad Bold"/>
                <w:sz w:val="24"/>
                <w:szCs w:val="24"/>
                <w:rtl/>
                <w:lang w:eastAsia="ar-SA"/>
              </w:rPr>
              <w:t xml:space="preserve"> في الأثاث </w:t>
            </w:r>
            <w:r w:rsidRPr="00FE259D">
              <w:rPr>
                <w:rFonts w:ascii="Times New Roman" w:eastAsia="Times New Roman" w:hAnsi="Times New Roman" w:cs="AL-Mohanad Bold" w:hint="cs"/>
                <w:sz w:val="24"/>
                <w:szCs w:val="24"/>
                <w:rtl/>
                <w:lang w:eastAsia="ar-SA"/>
              </w:rPr>
              <w:t>: (</w:t>
            </w:r>
            <w:r w:rsidRPr="00FE259D">
              <w:rPr>
                <w:rFonts w:ascii="Times New Roman" w:eastAsia="Times New Roman" w:hAnsi="Times New Roman" w:cs="AL-Mohanad Bold"/>
                <w:sz w:val="24"/>
                <w:szCs w:val="24"/>
                <w:rtl/>
                <w:lang w:eastAsia="ar-SA"/>
              </w:rPr>
              <w:t xml:space="preserve">المكتبي </w:t>
            </w:r>
            <w:r w:rsidRPr="00FE259D">
              <w:rPr>
                <w:rFonts w:ascii="Times New Roman" w:eastAsia="Times New Roman" w:hAnsi="Times New Roman" w:cs="AL-Mohanad Bold" w:hint="cs"/>
                <w:sz w:val="24"/>
                <w:szCs w:val="24"/>
                <w:rtl/>
                <w:lang w:eastAsia="ar-SA"/>
              </w:rPr>
              <w:t xml:space="preserve">ـ </w:t>
            </w:r>
            <w:r w:rsidRPr="00FE259D">
              <w:rPr>
                <w:rFonts w:ascii="Times New Roman" w:eastAsia="Times New Roman" w:hAnsi="Times New Roman" w:cs="AL-Mohanad Bold"/>
                <w:sz w:val="24"/>
                <w:szCs w:val="24"/>
                <w:rtl/>
                <w:lang w:eastAsia="ar-SA"/>
              </w:rPr>
              <w:t>التعليمي</w:t>
            </w:r>
            <w:r w:rsidRPr="00FE259D">
              <w:rPr>
                <w:rFonts w:ascii="Times New Roman" w:eastAsia="Times New Roman" w:hAnsi="Times New Roman" w:cs="AL-Mohanad Bold" w:hint="cs"/>
                <w:sz w:val="24"/>
                <w:szCs w:val="24"/>
                <w:rtl/>
                <w:lang w:eastAsia="ar-SA"/>
              </w:rPr>
              <w:t>)</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4</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توفير ال</w:t>
            </w:r>
            <w:r w:rsidRPr="00FE259D">
              <w:rPr>
                <w:rFonts w:ascii="Times New Roman" w:eastAsia="Times New Roman" w:hAnsi="Times New Roman" w:cs="AL-Mohanad Bold" w:hint="cs"/>
                <w:sz w:val="24"/>
                <w:szCs w:val="24"/>
                <w:rtl/>
                <w:lang w:eastAsia="ar-SA"/>
              </w:rPr>
              <w:t>عجز</w:t>
            </w:r>
            <w:r w:rsidRPr="00FE259D">
              <w:rPr>
                <w:rFonts w:ascii="Times New Roman" w:eastAsia="Times New Roman" w:hAnsi="Times New Roman" w:cs="AL-Mohanad Bold"/>
                <w:sz w:val="24"/>
                <w:szCs w:val="24"/>
                <w:rtl/>
                <w:lang w:eastAsia="ar-SA"/>
              </w:rPr>
              <w:t xml:space="preserve"> في وسائل</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 xml:space="preserve"> </w:t>
            </w:r>
            <w:r w:rsidRPr="00FE259D">
              <w:rPr>
                <w:rFonts w:ascii="Times New Roman" w:eastAsia="Times New Roman" w:hAnsi="Times New Roman" w:cs="AL-Mohanad Bold" w:hint="cs"/>
                <w:sz w:val="24"/>
                <w:szCs w:val="24"/>
                <w:rtl/>
                <w:lang w:eastAsia="ar-SA"/>
              </w:rPr>
              <w:t xml:space="preserve">(الأمن ـ </w:t>
            </w:r>
            <w:r w:rsidRPr="00FE259D">
              <w:rPr>
                <w:rFonts w:ascii="Times New Roman" w:eastAsia="Times New Roman" w:hAnsi="Times New Roman" w:cs="AL-Mohanad Bold"/>
                <w:sz w:val="24"/>
                <w:szCs w:val="24"/>
                <w:rtl/>
                <w:lang w:eastAsia="ar-SA"/>
              </w:rPr>
              <w:t>السلامة</w:t>
            </w:r>
            <w:r w:rsidRPr="00FE259D">
              <w:rPr>
                <w:rFonts w:ascii="Times New Roman" w:eastAsia="Times New Roman" w:hAnsi="Times New Roman" w:cs="AL-Mohanad Bold" w:hint="cs"/>
                <w:sz w:val="24"/>
                <w:szCs w:val="24"/>
                <w:rtl/>
                <w:lang w:eastAsia="ar-SA"/>
              </w:rPr>
              <w:t>)</w:t>
            </w:r>
            <w:r w:rsidRPr="00FE259D">
              <w:rPr>
                <w:rFonts w:ascii="Times New Roman" w:eastAsia="Times New Roman" w:hAnsi="Times New Roman" w:cs="AL-Mohanad Bold"/>
                <w:sz w:val="24"/>
                <w:szCs w:val="24"/>
                <w:rtl/>
                <w:lang w:eastAsia="ar-SA"/>
              </w:rPr>
              <w:t xml:space="preserve"> الم</w:t>
            </w:r>
            <w:r w:rsidRPr="00FE259D">
              <w:rPr>
                <w:rFonts w:ascii="Times New Roman" w:eastAsia="Times New Roman" w:hAnsi="Times New Roman" w:cs="AL-Mohanad Bold" w:hint="cs"/>
                <w:sz w:val="24"/>
                <w:szCs w:val="24"/>
                <w:rtl/>
                <w:lang w:eastAsia="ar-SA"/>
              </w:rPr>
              <w:t>درسي</w:t>
            </w:r>
            <w:r w:rsidRPr="00FE259D">
              <w:rPr>
                <w:rFonts w:ascii="Times New Roman" w:eastAsia="Times New Roman" w:hAnsi="Times New Roman" w:cs="AL-Mohanad Bold"/>
                <w:sz w:val="24"/>
                <w:szCs w:val="24"/>
                <w:rtl/>
                <w:lang w:eastAsia="ar-SA"/>
              </w:rPr>
              <w:t>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5</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توفير ال</w:t>
            </w:r>
            <w:r w:rsidRPr="00FE259D">
              <w:rPr>
                <w:rFonts w:ascii="Times New Roman" w:eastAsia="Times New Roman" w:hAnsi="Times New Roman" w:cs="AL-Mohanad Bold" w:hint="cs"/>
                <w:sz w:val="24"/>
                <w:szCs w:val="24"/>
                <w:rtl/>
                <w:lang w:eastAsia="ar-SA"/>
              </w:rPr>
              <w:t>عجز</w:t>
            </w:r>
            <w:r w:rsidRPr="00FE259D">
              <w:rPr>
                <w:rFonts w:ascii="Times New Roman" w:eastAsia="Times New Roman" w:hAnsi="Times New Roman" w:cs="AL-Mohanad Bold"/>
                <w:sz w:val="24"/>
                <w:szCs w:val="24"/>
                <w:rtl/>
                <w:lang w:eastAsia="ar-SA"/>
              </w:rPr>
              <w:t xml:space="preserve"> في مستلزمات الإسعافات الأولية.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6</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توفير ال</w:t>
            </w:r>
            <w:r w:rsidRPr="00FE259D">
              <w:rPr>
                <w:rFonts w:ascii="Times New Roman" w:eastAsia="Times New Roman" w:hAnsi="Times New Roman" w:cs="AL-Mohanad Bold" w:hint="cs"/>
                <w:sz w:val="24"/>
                <w:szCs w:val="24"/>
                <w:rtl/>
                <w:lang w:eastAsia="ar-SA"/>
              </w:rPr>
              <w:t>عجز</w:t>
            </w:r>
            <w:r w:rsidRPr="00FE259D">
              <w:rPr>
                <w:rFonts w:ascii="Times New Roman" w:eastAsia="Times New Roman" w:hAnsi="Times New Roman" w:cs="AL-Mohanad Bold"/>
                <w:sz w:val="24"/>
                <w:szCs w:val="24"/>
                <w:rtl/>
                <w:lang w:eastAsia="ar-SA"/>
              </w:rPr>
              <w:t xml:space="preserve"> في خامات النشاط الطلابي.</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7</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سد احتياجات المختبرات المدرسية.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8</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سد احتياجات مركز مصادر التعلم.</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9</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تحضير </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 xml:space="preserve">(السجلات </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الملفات / النماذج) (الرسمية / التنظيمية).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hint="cs"/>
                <w:b/>
                <w:bCs/>
                <w:sz w:val="24"/>
                <w:szCs w:val="24"/>
                <w:rtl/>
                <w:lang w:eastAsia="ar-SA"/>
              </w:rPr>
              <w:t>10</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توفير أدوات النظافة في المدرسة.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C4EDB" w:rsidRPr="00FE259D" w:rsidTr="0061506D">
        <w:trPr>
          <w:cantSplit/>
          <w:jc w:val="center"/>
        </w:trPr>
        <w:tc>
          <w:tcPr>
            <w:tcW w:w="10307" w:type="dxa"/>
            <w:gridSpan w:val="3"/>
            <w:tcBorders>
              <w:top w:val="single" w:sz="6" w:space="0" w:color="auto"/>
              <w:bottom w:val="single" w:sz="6" w:space="0" w:color="auto"/>
              <w:right w:val="single" w:sz="6" w:space="0" w:color="auto"/>
            </w:tcBorders>
            <w:shd w:val="clear" w:color="auto" w:fill="B6DDE8" w:themeFill="accent5" w:themeFillTint="66"/>
          </w:tcPr>
          <w:p w:rsidR="009C4EDB" w:rsidRPr="00A10206" w:rsidRDefault="009C4EDB" w:rsidP="003A04AD">
            <w:pPr>
              <w:numPr>
                <w:ilvl w:val="0"/>
                <w:numId w:val="21"/>
              </w:numPr>
              <w:spacing w:after="0" w:line="240" w:lineRule="auto"/>
              <w:ind w:left="340" w:hanging="227"/>
              <w:jc w:val="center"/>
              <w:rPr>
                <w:rFonts w:ascii="Times New Roman" w:eastAsia="Times New Roman" w:hAnsi="Times New Roman" w:cs="المحارب أنبوبي"/>
                <w:sz w:val="24"/>
                <w:szCs w:val="24"/>
                <w:rtl/>
                <w:lang w:eastAsia="ar-SA"/>
              </w:rPr>
            </w:pPr>
            <w:r w:rsidRPr="00A10206">
              <w:rPr>
                <w:rFonts w:ascii="Times New Roman" w:eastAsia="Times New Roman" w:hAnsi="Times New Roman" w:cs="المحارب أنبوبي"/>
                <w:sz w:val="24"/>
                <w:szCs w:val="24"/>
                <w:rtl/>
                <w:lang w:eastAsia="ar-SA"/>
              </w:rPr>
              <w:t xml:space="preserve">ـ الكتب المدرسية </w:t>
            </w: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hint="cs"/>
                <w:sz w:val="24"/>
                <w:szCs w:val="24"/>
                <w:rtl/>
                <w:lang w:eastAsia="ar-SA"/>
              </w:rPr>
              <w:t xml:space="preserve">متابعة </w:t>
            </w:r>
            <w:r w:rsidRPr="00FE259D">
              <w:rPr>
                <w:rFonts w:ascii="Times New Roman" w:eastAsia="Times New Roman" w:hAnsi="Times New Roman" w:cs="AL-Mohanad Bold"/>
                <w:sz w:val="24"/>
                <w:szCs w:val="24"/>
                <w:rtl/>
                <w:lang w:eastAsia="ar-SA"/>
              </w:rPr>
              <w:t>التأكد من وصول جميع الكتب الدراسية للمدرسة.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استكمال العجز في الكتب الدراسية ـ إن وجد ـ وفق النماذج المتبعة.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3</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فرز الكتب الدراسية إلى مجموعات ـ لكل طالب ـ.</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C4ED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4</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تهيئة الكتب الدراسية على مكاتب الطلاب.</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C4EDB" w:rsidRPr="00FE259D" w:rsidTr="0061506D">
        <w:trPr>
          <w:cantSplit/>
          <w:jc w:val="center"/>
        </w:trPr>
        <w:tc>
          <w:tcPr>
            <w:tcW w:w="10307" w:type="dxa"/>
            <w:gridSpan w:val="3"/>
            <w:tcBorders>
              <w:top w:val="single" w:sz="6" w:space="0" w:color="auto"/>
              <w:bottom w:val="single" w:sz="6" w:space="0" w:color="auto"/>
              <w:right w:val="single" w:sz="6" w:space="0" w:color="auto"/>
            </w:tcBorders>
            <w:shd w:val="clear" w:color="auto" w:fill="B6DDE8" w:themeFill="accent5" w:themeFillTint="66"/>
          </w:tcPr>
          <w:p w:rsidR="009C4EDB" w:rsidRPr="00A10206" w:rsidRDefault="009C4EDB" w:rsidP="003A04AD">
            <w:pPr>
              <w:numPr>
                <w:ilvl w:val="0"/>
                <w:numId w:val="21"/>
              </w:numPr>
              <w:spacing w:after="0" w:line="240" w:lineRule="auto"/>
              <w:ind w:left="340" w:hanging="227"/>
              <w:jc w:val="center"/>
              <w:rPr>
                <w:rFonts w:ascii="Times New Roman" w:eastAsia="Times New Roman" w:hAnsi="Times New Roman" w:cs="المحارب أنبوبي"/>
                <w:sz w:val="24"/>
                <w:szCs w:val="24"/>
                <w:rtl/>
                <w:lang w:eastAsia="ar-SA"/>
              </w:rPr>
            </w:pPr>
            <w:r w:rsidRPr="00A10206">
              <w:rPr>
                <w:rFonts w:ascii="Times New Roman" w:eastAsia="Times New Roman" w:hAnsi="Times New Roman" w:cs="المحارب أنبوبي"/>
                <w:sz w:val="24"/>
                <w:szCs w:val="24"/>
                <w:rtl/>
                <w:lang w:eastAsia="ar-SA"/>
              </w:rPr>
              <w:t xml:space="preserve">ـ الشؤون الطلابية </w:t>
            </w: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إعداد خطة الأسبوع التمهيدي.</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إعداد قوائم بأسماء الطلاب بحسب الفصول الدراسية.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3</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تعليق</w:t>
            </w:r>
            <w:r w:rsidRPr="00FE259D">
              <w:rPr>
                <w:rFonts w:ascii="Times New Roman" w:eastAsia="Times New Roman" w:hAnsi="Times New Roman" w:cs="AL-Mohanad Bold" w:hint="cs"/>
                <w:sz w:val="24"/>
                <w:szCs w:val="24"/>
                <w:rtl/>
                <w:lang w:eastAsia="ar-SA"/>
              </w:rPr>
              <w:t xml:space="preserve"> قوائم أسماء الطلاب</w:t>
            </w:r>
            <w:r w:rsidRPr="00FE259D">
              <w:rPr>
                <w:rFonts w:ascii="Times New Roman" w:eastAsia="Times New Roman" w:hAnsi="Times New Roman" w:cs="AL-Mohanad Bold"/>
                <w:sz w:val="24"/>
                <w:szCs w:val="24"/>
                <w:rtl/>
                <w:lang w:eastAsia="ar-SA"/>
              </w:rPr>
              <w:t xml:space="preserve"> على </w:t>
            </w:r>
            <w:r w:rsidRPr="00FE259D">
              <w:rPr>
                <w:rFonts w:ascii="Times New Roman" w:eastAsia="Times New Roman" w:hAnsi="Times New Roman" w:cs="AL-Mohanad Bold" w:hint="cs"/>
                <w:sz w:val="24"/>
                <w:szCs w:val="24"/>
                <w:rtl/>
                <w:lang w:eastAsia="ar-SA"/>
              </w:rPr>
              <w:t xml:space="preserve">مقار </w:t>
            </w:r>
            <w:r w:rsidRPr="00FE259D">
              <w:rPr>
                <w:rFonts w:ascii="Times New Roman" w:eastAsia="Times New Roman" w:hAnsi="Times New Roman" w:cs="AL-Mohanad Bold"/>
                <w:sz w:val="24"/>
                <w:szCs w:val="24"/>
                <w:rtl/>
                <w:lang w:eastAsia="ar-SA"/>
              </w:rPr>
              <w:t>الفصول الدراسية.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4</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 xml:space="preserve">متابعة إعداد قوائم بأسماء الطلاب </w:t>
            </w:r>
            <w:r w:rsidRPr="00FE259D">
              <w:rPr>
                <w:rFonts w:ascii="Times New Roman" w:eastAsia="Times New Roman" w:hAnsi="Times New Roman" w:cs="AL-Mohanad Bold" w:hint="cs"/>
                <w:sz w:val="24"/>
                <w:szCs w:val="24"/>
                <w:rtl/>
                <w:lang w:eastAsia="ar-SA"/>
              </w:rPr>
              <w:t xml:space="preserve">: </w:t>
            </w:r>
            <w:r w:rsidRPr="00FE259D">
              <w:rPr>
                <w:rFonts w:ascii="Times New Roman" w:eastAsia="Times New Roman" w:hAnsi="Times New Roman" w:cs="AL-Mohanad Bold"/>
                <w:sz w:val="24"/>
                <w:szCs w:val="24"/>
                <w:rtl/>
                <w:lang w:eastAsia="ar-SA"/>
              </w:rPr>
              <w:t>(المستجدين / المترفعين / المعيدين).</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C4EDB" w:rsidRPr="00FE259D" w:rsidTr="0061506D">
        <w:trPr>
          <w:cantSplit/>
          <w:trHeight w:val="244"/>
          <w:jc w:val="center"/>
        </w:trPr>
        <w:tc>
          <w:tcPr>
            <w:tcW w:w="10307" w:type="dxa"/>
            <w:gridSpan w:val="3"/>
            <w:tcBorders>
              <w:top w:val="single" w:sz="6" w:space="0" w:color="auto"/>
              <w:bottom w:val="single" w:sz="6" w:space="0" w:color="auto"/>
              <w:right w:val="single" w:sz="6" w:space="0" w:color="auto"/>
            </w:tcBorders>
            <w:shd w:val="clear" w:color="auto" w:fill="B6DDE8" w:themeFill="accent5" w:themeFillTint="66"/>
          </w:tcPr>
          <w:p w:rsidR="009C4EDB" w:rsidRPr="00A10206" w:rsidRDefault="009C4EDB" w:rsidP="003A04AD">
            <w:pPr>
              <w:numPr>
                <w:ilvl w:val="0"/>
                <w:numId w:val="21"/>
              </w:numPr>
              <w:spacing w:after="0" w:line="240" w:lineRule="auto"/>
              <w:ind w:left="340" w:hanging="227"/>
              <w:jc w:val="center"/>
              <w:rPr>
                <w:rFonts w:ascii="Times New Roman" w:eastAsia="Times New Roman" w:hAnsi="Times New Roman" w:cs="المحارب أنبوبي"/>
                <w:sz w:val="24"/>
                <w:szCs w:val="24"/>
                <w:rtl/>
                <w:lang w:eastAsia="ar-SA"/>
              </w:rPr>
            </w:pPr>
            <w:r w:rsidRPr="00A10206">
              <w:rPr>
                <w:rFonts w:ascii="Times New Roman" w:eastAsia="Times New Roman" w:hAnsi="Times New Roman" w:cs="المحارب أنبوبي"/>
                <w:sz w:val="24"/>
                <w:szCs w:val="24"/>
                <w:rtl/>
                <w:lang w:eastAsia="ar-SA"/>
              </w:rPr>
              <w:t xml:space="preserve">ـ الهيئة التعليمية </w:t>
            </w: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1</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متابعة إخلاء طرف جميع المعلمين المنقولين من المدرسة وفق قرار حركة ال</w:t>
            </w:r>
            <w:r w:rsidRPr="00FE259D">
              <w:rPr>
                <w:rFonts w:ascii="Times New Roman" w:eastAsia="Times New Roman" w:hAnsi="Times New Roman" w:cs="AL-Mohanad Bold" w:hint="cs"/>
                <w:sz w:val="24"/>
                <w:szCs w:val="24"/>
                <w:rtl/>
                <w:lang w:eastAsia="ar-SA"/>
              </w:rPr>
              <w:t>تنقلات السنوية</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2</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التأكد من اكتمال أعضاء الهيئة التعليمية في المدرسة بحسب التخصصات.</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sing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3</w:t>
            </w:r>
          </w:p>
        </w:tc>
        <w:tc>
          <w:tcPr>
            <w:tcW w:w="8881" w:type="dxa"/>
            <w:tcBorders>
              <w:top w:val="single" w:sz="6" w:space="0" w:color="auto"/>
              <w:bottom w:val="sing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sz w:val="24"/>
                <w:szCs w:val="24"/>
                <w:rtl/>
                <w:lang w:eastAsia="ar-SA"/>
              </w:rPr>
              <w:t>التأكد من اكتمال أعضاء الهيئة ال</w:t>
            </w:r>
            <w:r w:rsidRPr="00FE259D">
              <w:rPr>
                <w:rFonts w:ascii="Times New Roman" w:eastAsia="Times New Roman" w:hAnsi="Times New Roman" w:cs="AL-Mohanad Bold" w:hint="cs"/>
                <w:sz w:val="24"/>
                <w:szCs w:val="24"/>
                <w:rtl/>
                <w:lang w:eastAsia="ar-SA"/>
              </w:rPr>
              <w:t>إداري</w:t>
            </w:r>
            <w:r w:rsidRPr="00FE259D">
              <w:rPr>
                <w:rFonts w:ascii="Times New Roman" w:eastAsia="Times New Roman" w:hAnsi="Times New Roman" w:cs="AL-Mohanad Bold"/>
                <w:sz w:val="24"/>
                <w:szCs w:val="24"/>
                <w:rtl/>
                <w:lang w:eastAsia="ar-SA"/>
              </w:rPr>
              <w:t>ة في المدرسة.</w:t>
            </w:r>
          </w:p>
        </w:tc>
        <w:tc>
          <w:tcPr>
            <w:tcW w:w="851" w:type="dxa"/>
            <w:tcBorders>
              <w:top w:val="single" w:sz="6" w:space="0" w:color="auto"/>
              <w:bottom w:val="sing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r w:rsidR="009108CB" w:rsidRPr="00FE259D" w:rsidTr="0061506D">
        <w:trPr>
          <w:jc w:val="center"/>
        </w:trPr>
        <w:tc>
          <w:tcPr>
            <w:tcW w:w="575" w:type="dxa"/>
            <w:tcBorders>
              <w:top w:val="single" w:sz="6" w:space="0" w:color="auto"/>
              <w:bottom w:val="double" w:sz="6" w:space="0" w:color="auto"/>
            </w:tcBorders>
            <w:shd w:val="clear" w:color="auto" w:fill="B6DDE8" w:themeFill="accent5" w:themeFillTint="66"/>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r w:rsidRPr="00FE259D">
              <w:rPr>
                <w:rFonts w:ascii="Times New Roman" w:eastAsia="Times New Roman" w:hAnsi="Times New Roman" w:cs="Times New Roman"/>
                <w:b/>
                <w:bCs/>
                <w:sz w:val="24"/>
                <w:szCs w:val="24"/>
                <w:rtl/>
                <w:lang w:eastAsia="ar-SA"/>
              </w:rPr>
              <w:t>4</w:t>
            </w:r>
          </w:p>
        </w:tc>
        <w:tc>
          <w:tcPr>
            <w:tcW w:w="8881" w:type="dxa"/>
            <w:tcBorders>
              <w:top w:val="single" w:sz="6" w:space="0" w:color="auto"/>
              <w:bottom w:val="double" w:sz="6" w:space="0" w:color="auto"/>
            </w:tcBorders>
          </w:tcPr>
          <w:p w:rsidR="009C4EDB" w:rsidRPr="00FE259D" w:rsidRDefault="009C4EDB" w:rsidP="00D163D9">
            <w:pPr>
              <w:spacing w:after="0" w:line="168" w:lineRule="auto"/>
              <w:rPr>
                <w:rFonts w:ascii="Times New Roman" w:eastAsia="Times New Roman" w:hAnsi="Times New Roman" w:cs="AL-Mohanad Bold"/>
                <w:sz w:val="24"/>
                <w:szCs w:val="24"/>
                <w:rtl/>
                <w:lang w:eastAsia="ar-SA"/>
              </w:rPr>
            </w:pPr>
            <w:r w:rsidRPr="00FE259D">
              <w:rPr>
                <w:rFonts w:ascii="Times New Roman" w:eastAsia="Times New Roman" w:hAnsi="Times New Roman" w:cs="AL-Mohanad Bold" w:hint="cs"/>
                <w:sz w:val="24"/>
                <w:szCs w:val="24"/>
                <w:rtl/>
                <w:lang w:eastAsia="ar-SA"/>
              </w:rPr>
              <w:t>تحديد احتياجات المدرسة من الهيئة (التعليمية ـ الإدارية) ومتابعة تأمينها من الجهات المختصة</w:t>
            </w:r>
            <w:r w:rsidRPr="00FE259D">
              <w:rPr>
                <w:rFonts w:ascii="Times New Roman" w:eastAsia="Times New Roman" w:hAnsi="Times New Roman" w:cs="AL-Mohanad Bold"/>
                <w:sz w:val="24"/>
                <w:szCs w:val="24"/>
                <w:rtl/>
                <w:lang w:eastAsia="ar-SA"/>
              </w:rPr>
              <w:t>.</w:t>
            </w:r>
          </w:p>
        </w:tc>
        <w:tc>
          <w:tcPr>
            <w:tcW w:w="851" w:type="dxa"/>
            <w:tcBorders>
              <w:top w:val="single" w:sz="6" w:space="0" w:color="auto"/>
              <w:bottom w:val="double" w:sz="6" w:space="0" w:color="auto"/>
            </w:tcBorders>
          </w:tcPr>
          <w:p w:rsidR="009C4EDB" w:rsidRPr="00FE259D" w:rsidRDefault="009C4EDB" w:rsidP="00D163D9">
            <w:pPr>
              <w:spacing w:after="0" w:line="240" w:lineRule="auto"/>
              <w:jc w:val="center"/>
              <w:rPr>
                <w:rFonts w:ascii="Times New Roman" w:eastAsia="Times New Roman" w:hAnsi="Times New Roman" w:cs="Times New Roman"/>
                <w:b/>
                <w:bCs/>
                <w:sz w:val="24"/>
                <w:szCs w:val="24"/>
                <w:rtl/>
                <w:lang w:eastAsia="ar-SA"/>
              </w:rPr>
            </w:pPr>
          </w:p>
        </w:tc>
      </w:tr>
    </w:tbl>
    <w:p w:rsidR="00BA1594" w:rsidRDefault="00BA1594" w:rsidP="00A10206">
      <w:pPr>
        <w:autoSpaceDE w:val="0"/>
        <w:autoSpaceDN w:val="0"/>
        <w:adjustRightInd w:val="0"/>
        <w:spacing w:line="192" w:lineRule="auto"/>
        <w:ind w:right="57"/>
        <w:jc w:val="both"/>
        <w:rPr>
          <w:rFonts w:cs="AL-Mohanad Bold"/>
          <w:sz w:val="28"/>
          <w:szCs w:val="28"/>
          <w:rtl/>
        </w:rPr>
      </w:pPr>
    </w:p>
    <w:p w:rsidR="00CA353F" w:rsidRPr="00CA353F" w:rsidRDefault="00CA353F">
      <w:pPr>
        <w:rPr>
          <w:sz w:val="2"/>
          <w:szCs w:val="2"/>
          <w:rtl/>
        </w:rPr>
      </w:pPr>
    </w:p>
    <w:tbl>
      <w:tblPr>
        <w:bidiVisual/>
        <w:tblW w:w="10303" w:type="dxa"/>
        <w:jc w:val="center"/>
        <w:tblInd w:w="-143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567"/>
        <w:gridCol w:w="8813"/>
        <w:gridCol w:w="923"/>
      </w:tblGrid>
      <w:tr w:rsidR="009E23E8" w:rsidRPr="00592F72" w:rsidTr="00CA353F">
        <w:trPr>
          <w:trHeight w:val="526"/>
          <w:jc w:val="center"/>
        </w:trPr>
        <w:tc>
          <w:tcPr>
            <w:tcW w:w="567" w:type="dxa"/>
            <w:tcBorders>
              <w:top w:val="double" w:sz="6" w:space="0" w:color="auto"/>
              <w:bottom w:val="single" w:sz="6" w:space="0" w:color="auto"/>
              <w:right w:val="double" w:sz="6" w:space="0" w:color="FFFFFF" w:themeColor="background1"/>
            </w:tcBorders>
            <w:shd w:val="clear" w:color="auto" w:fill="17365D" w:themeFill="text2" w:themeFillShade="BF"/>
          </w:tcPr>
          <w:p w:rsidR="009E23E8" w:rsidRPr="00BC6322" w:rsidRDefault="009E23E8" w:rsidP="00CA353F">
            <w:pPr>
              <w:pStyle w:val="1"/>
              <w:rPr>
                <w:rFonts w:cs="Fanan"/>
                <w:b w:val="0"/>
                <w:bCs w:val="0"/>
                <w:sz w:val="18"/>
                <w:szCs w:val="18"/>
                <w:rtl/>
              </w:rPr>
            </w:pPr>
          </w:p>
          <w:p w:rsidR="009E23E8" w:rsidRPr="00BC6322" w:rsidRDefault="009E23E8" w:rsidP="00CA353F">
            <w:pPr>
              <w:pStyle w:val="1"/>
              <w:rPr>
                <w:rFonts w:cs="Fanan"/>
                <w:b w:val="0"/>
                <w:bCs w:val="0"/>
                <w:sz w:val="36"/>
                <w:szCs w:val="36"/>
                <w:rtl/>
              </w:rPr>
            </w:pPr>
            <w:r>
              <w:rPr>
                <w:rFonts w:cs="Fanan" w:hint="cs"/>
                <w:b w:val="0"/>
                <w:bCs w:val="0"/>
                <w:sz w:val="36"/>
                <w:szCs w:val="36"/>
                <w:rtl/>
              </w:rPr>
              <w:t xml:space="preserve">م </w:t>
            </w:r>
          </w:p>
        </w:tc>
        <w:tc>
          <w:tcPr>
            <w:tcW w:w="8813" w:type="dxa"/>
            <w:tcBorders>
              <w:top w:val="double" w:sz="6" w:space="0" w:color="auto"/>
              <w:left w:val="double" w:sz="6" w:space="0" w:color="FFFFFF" w:themeColor="background1"/>
              <w:bottom w:val="single" w:sz="6" w:space="0" w:color="auto"/>
              <w:right w:val="double" w:sz="6" w:space="0" w:color="FFFFFF" w:themeColor="background1"/>
            </w:tcBorders>
            <w:shd w:val="clear" w:color="auto" w:fill="17365D" w:themeFill="text2" w:themeFillShade="BF"/>
          </w:tcPr>
          <w:p w:rsidR="009E23E8" w:rsidRPr="009E23E8" w:rsidRDefault="009E5BC5" w:rsidP="009E5BC5">
            <w:pPr>
              <w:spacing w:after="0" w:line="240" w:lineRule="auto"/>
              <w:rPr>
                <w:rFonts w:ascii="Traditional Arabic" w:eastAsia="Times New Roman" w:hAnsi="Traditional Arabic" w:cs="Traditional Arabic"/>
                <w:b/>
                <w:bCs/>
                <w:sz w:val="40"/>
                <w:szCs w:val="40"/>
                <w:rtl/>
                <w:lang w:eastAsia="ar-SA"/>
              </w:rPr>
            </w:pPr>
            <w:r>
              <w:rPr>
                <w:rFonts w:ascii="Traditional Arabic" w:eastAsia="Times New Roman" w:hAnsi="Traditional Arabic" w:cs="Traditional Arabic" w:hint="cs"/>
                <w:b/>
                <w:bCs/>
                <w:sz w:val="44"/>
                <w:szCs w:val="44"/>
                <w:rtl/>
                <w:lang w:eastAsia="ar-SA"/>
              </w:rPr>
              <w:t>13/</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1</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2</w:t>
            </w:r>
            <w:r w:rsidRPr="005F7606">
              <w:rPr>
                <w:rFonts w:ascii="Traditional Arabic" w:eastAsia="Times New Roman" w:hAnsi="Traditional Arabic" w:cs="Traditional Arabic" w:hint="cs"/>
                <w:b/>
                <w:bCs/>
                <w:sz w:val="44"/>
                <w:szCs w:val="44"/>
                <w:rtl/>
                <w:lang w:eastAsia="ar-SA"/>
              </w:rPr>
              <w:t xml:space="preserve">  </w:t>
            </w:r>
            <w:r>
              <w:rPr>
                <w:rFonts w:ascii="Traditional Arabic" w:eastAsia="Times New Roman" w:hAnsi="Traditional Arabic" w:cs="Traditional Arabic" w:hint="cs"/>
                <w:b/>
                <w:bCs/>
                <w:sz w:val="44"/>
                <w:szCs w:val="44"/>
                <w:rtl/>
                <w:lang w:eastAsia="ar-SA"/>
              </w:rPr>
              <w:t xml:space="preserve">      </w:t>
            </w:r>
            <w:r w:rsidR="009E23E8" w:rsidRPr="009E23E8">
              <w:rPr>
                <w:rFonts w:ascii="Traditional Arabic" w:eastAsia="Times New Roman" w:hAnsi="Traditional Arabic" w:cs="Traditional Arabic"/>
                <w:b/>
                <w:bCs/>
                <w:sz w:val="40"/>
                <w:szCs w:val="40"/>
                <w:rtl/>
                <w:lang w:eastAsia="ar-SA"/>
              </w:rPr>
              <w:t>مها</w:t>
            </w:r>
            <w:r w:rsidR="009E23E8" w:rsidRPr="009E23E8">
              <w:rPr>
                <w:rFonts w:ascii="Traditional Arabic" w:eastAsia="Times New Roman" w:hAnsi="Traditional Arabic" w:cs="Traditional Arabic" w:hint="cs"/>
                <w:b/>
                <w:bCs/>
                <w:sz w:val="40"/>
                <w:szCs w:val="40"/>
                <w:rtl/>
                <w:lang w:eastAsia="ar-SA"/>
              </w:rPr>
              <w:t xml:space="preserve">م </w:t>
            </w:r>
            <w:r w:rsidR="009E23E8" w:rsidRPr="009E23E8">
              <w:rPr>
                <w:rFonts w:ascii="Traditional Arabic" w:eastAsia="Times New Roman" w:hAnsi="Traditional Arabic" w:cs="Traditional Arabic"/>
                <w:b/>
                <w:bCs/>
                <w:sz w:val="40"/>
                <w:szCs w:val="40"/>
                <w:rtl/>
                <w:lang w:eastAsia="ar-SA"/>
              </w:rPr>
              <w:t xml:space="preserve">يُفترض إنجازها </w:t>
            </w:r>
            <w:r w:rsidR="009E23E8" w:rsidRPr="009E23E8">
              <w:rPr>
                <w:rFonts w:ascii="Traditional Arabic" w:eastAsia="Times New Roman" w:hAnsi="Traditional Arabic" w:cs="Traditional Arabic" w:hint="cs"/>
                <w:b/>
                <w:bCs/>
                <w:sz w:val="40"/>
                <w:szCs w:val="40"/>
                <w:rtl/>
                <w:lang w:eastAsia="ar-SA"/>
              </w:rPr>
              <w:t>مع</w:t>
            </w:r>
            <w:r w:rsidR="009E23E8" w:rsidRPr="009E23E8">
              <w:rPr>
                <w:rFonts w:ascii="Traditional Arabic" w:eastAsia="Times New Roman" w:hAnsi="Traditional Arabic" w:cs="Traditional Arabic"/>
                <w:b/>
                <w:bCs/>
                <w:sz w:val="40"/>
                <w:szCs w:val="40"/>
                <w:rtl/>
                <w:lang w:eastAsia="ar-SA"/>
              </w:rPr>
              <w:t xml:space="preserve"> بداية الفصل الدراسي الأول</w:t>
            </w:r>
            <w:r w:rsidR="009E23E8">
              <w:rPr>
                <w:rFonts w:ascii="Traditional Arabic" w:eastAsia="Times New Roman" w:hAnsi="Traditional Arabic" w:cs="Traditional Arabic" w:hint="cs"/>
                <w:b/>
                <w:bCs/>
                <w:sz w:val="40"/>
                <w:szCs w:val="40"/>
                <w:rtl/>
                <w:lang w:eastAsia="ar-SA"/>
              </w:rPr>
              <w:t xml:space="preserve"> </w:t>
            </w:r>
          </w:p>
        </w:tc>
        <w:tc>
          <w:tcPr>
            <w:tcW w:w="923" w:type="dxa"/>
            <w:tcBorders>
              <w:top w:val="double" w:sz="6" w:space="0" w:color="auto"/>
              <w:left w:val="double" w:sz="6" w:space="0" w:color="FFFFFF" w:themeColor="background1"/>
              <w:bottom w:val="single" w:sz="6" w:space="0" w:color="auto"/>
            </w:tcBorders>
            <w:shd w:val="clear" w:color="auto" w:fill="17365D" w:themeFill="text2" w:themeFillShade="BF"/>
          </w:tcPr>
          <w:p w:rsidR="009E23E8" w:rsidRPr="009E23E8" w:rsidRDefault="009E23E8" w:rsidP="00CA353F">
            <w:pPr>
              <w:rPr>
                <w:rFonts w:cs="Fanan"/>
                <w:iCs/>
                <w:sz w:val="34"/>
                <w:szCs w:val="34"/>
                <w:rtl/>
              </w:rPr>
            </w:pPr>
            <w:r>
              <w:rPr>
                <w:rFonts w:cs="Fanan" w:hint="cs"/>
                <w:iCs/>
                <w:sz w:val="34"/>
                <w:szCs w:val="34"/>
                <w:rtl/>
              </w:rPr>
              <w:t>المؤشر</w:t>
            </w:r>
          </w:p>
        </w:tc>
      </w:tr>
      <w:tr w:rsidR="009E23E8" w:rsidRPr="00592F72" w:rsidTr="00CA353F">
        <w:trPr>
          <w:cantSplit/>
          <w:trHeight w:val="390"/>
          <w:jc w:val="center"/>
        </w:trPr>
        <w:tc>
          <w:tcPr>
            <w:tcW w:w="10303" w:type="dxa"/>
            <w:gridSpan w:val="3"/>
            <w:tcBorders>
              <w:top w:val="single" w:sz="6" w:space="0" w:color="auto"/>
              <w:bottom w:val="single" w:sz="6" w:space="0" w:color="auto"/>
            </w:tcBorders>
            <w:shd w:val="clear" w:color="auto" w:fill="B6DDE8" w:themeFill="accent5" w:themeFillTint="66"/>
          </w:tcPr>
          <w:p w:rsidR="009E23E8" w:rsidRPr="00CA1A96" w:rsidRDefault="009E23E8" w:rsidP="003A04AD">
            <w:pPr>
              <w:numPr>
                <w:ilvl w:val="0"/>
                <w:numId w:val="21"/>
              </w:numPr>
              <w:spacing w:after="0" w:line="240" w:lineRule="auto"/>
              <w:ind w:left="340" w:hanging="227"/>
              <w:jc w:val="center"/>
              <w:rPr>
                <w:rFonts w:cs="المحارب أنبوبي"/>
                <w:i/>
                <w:sz w:val="24"/>
                <w:szCs w:val="24"/>
                <w:rtl/>
              </w:rPr>
            </w:pPr>
            <w:r w:rsidRPr="00CA1A96">
              <w:rPr>
                <w:rFonts w:cs="المحارب أنبوبي"/>
                <w:i/>
                <w:sz w:val="24"/>
                <w:szCs w:val="24"/>
                <w:rtl/>
              </w:rPr>
              <w:t>ـ توزيع المهام</w:t>
            </w:r>
            <w:r w:rsidRPr="00CA1A96">
              <w:rPr>
                <w:rFonts w:cs="المحارب أنبوبي" w:hint="cs"/>
                <w:i/>
                <w:sz w:val="24"/>
                <w:szCs w:val="24"/>
                <w:rtl/>
              </w:rPr>
              <w:t xml:space="preserve"> النظامية</w:t>
            </w:r>
            <w:r w:rsidRPr="00CA1A96">
              <w:rPr>
                <w:rFonts w:cs="المحارب أنبوبي"/>
                <w:i/>
                <w:sz w:val="24"/>
                <w:szCs w:val="24"/>
                <w:rtl/>
              </w:rPr>
              <w:t xml:space="preserve"> بين العاملين</w:t>
            </w:r>
            <w:r w:rsidRPr="00CA1A96">
              <w:rPr>
                <w:rFonts w:cs="المحارب أنبوبي" w:hint="cs"/>
                <w:i/>
                <w:sz w:val="24"/>
                <w:szCs w:val="24"/>
                <w:rtl/>
              </w:rPr>
              <w:t xml:space="preserve"> في المدرسة</w:t>
            </w:r>
            <w:r w:rsidRPr="00CA1A96">
              <w:rPr>
                <w:rFonts w:cs="المحارب أنبوبي"/>
                <w:i/>
                <w:sz w:val="24"/>
                <w:szCs w:val="24"/>
                <w:rtl/>
              </w:rPr>
              <w:t xml:space="preserve"> </w:t>
            </w:r>
          </w:p>
        </w:tc>
      </w:tr>
      <w:tr w:rsidR="009E23E8" w:rsidRPr="00592F72" w:rsidTr="00CA353F">
        <w:trPr>
          <w:trHeight w:val="119"/>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تكليف أحد المعلمين بمهام وكيل المدرسة ؛ (في المدارس التي لا يتوفر بها وكيل وفق التشكيلات المدرسية المعتمدة).</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65"/>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تكليف وكيل المدرسة أو أحد المعلمين فيها بالقيام بعمل التوجيه والإرشاد الطلابي (في حالة عدم وجود مرشد طلابي).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3</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تكليف أحد المعلمين في المدرسة رائداً للنشاط الطلابي.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65"/>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4</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تكليف أحد المعلمين في المدرسة أميناً لمركز مصادر التعلم.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5</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 (وكيل المدرسة ـ وكلاء المدرسة ـ الوكيل الفني)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6</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المرشد الطلابي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65"/>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7</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رائد النشاط الطلابي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8</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أمين مركز مصادر التعلم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9</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محضر المختبر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65"/>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10</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محضر الحاسب الآلي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المعلم المختص بالموهوبين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65"/>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المنسق الإعلامي في المدرسة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13</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المسؤول عن الأمن والسلامة في المدرسة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14</w:t>
            </w:r>
          </w:p>
        </w:tc>
        <w:tc>
          <w:tcPr>
            <w:tcW w:w="8813" w:type="dxa"/>
            <w:tcBorders>
              <w:top w:val="single" w:sz="6" w:space="0" w:color="auto"/>
              <w:bottom w:val="single" w:sz="6" w:space="0" w:color="auto"/>
            </w:tcBorders>
          </w:tcPr>
          <w:p w:rsidR="009E23E8" w:rsidRPr="009E23E8" w:rsidRDefault="009E23E8" w:rsidP="00734717">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إبلاغ سكرتير </w:t>
            </w:r>
            <w:r w:rsidR="00734717">
              <w:rPr>
                <w:rFonts w:asciiTheme="minorBidi" w:eastAsia="Times New Roman" w:hAnsiTheme="minorBidi" w:cs="Fanan" w:hint="cs"/>
                <w:sz w:val="24"/>
                <w:szCs w:val="24"/>
                <w:rtl/>
                <w:lang w:eastAsia="ar-SA"/>
              </w:rPr>
              <w:t>قائد</w:t>
            </w:r>
            <w:r w:rsidRPr="009E23E8">
              <w:rPr>
                <w:rFonts w:asciiTheme="minorBidi" w:eastAsia="Times New Roman" w:hAnsiTheme="minorBidi" w:cs="Fanan"/>
                <w:sz w:val="24"/>
                <w:szCs w:val="24"/>
                <w:rtl/>
                <w:lang w:eastAsia="ar-SA"/>
              </w:rPr>
              <w:t xml:space="preserve"> المدرسة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65"/>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15</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المساعد الإداري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16</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مسجل المعلومات بمهامه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5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jc w:val="center"/>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17</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إبلاغ : (المستخدمين ـ عمال الخدمات ـ حارس المدرسة) بمهامهم خلال العام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cantSplit/>
          <w:trHeight w:val="405"/>
          <w:jc w:val="center"/>
        </w:trPr>
        <w:tc>
          <w:tcPr>
            <w:tcW w:w="10303" w:type="dxa"/>
            <w:gridSpan w:val="3"/>
            <w:tcBorders>
              <w:top w:val="single" w:sz="6" w:space="0" w:color="auto"/>
              <w:bottom w:val="single" w:sz="6" w:space="0" w:color="auto"/>
            </w:tcBorders>
            <w:shd w:val="clear" w:color="auto" w:fill="B6DDE8" w:themeFill="accent5" w:themeFillTint="66"/>
          </w:tcPr>
          <w:p w:rsidR="009E23E8" w:rsidRPr="00CA1A96" w:rsidRDefault="009E23E8" w:rsidP="003A04AD">
            <w:pPr>
              <w:numPr>
                <w:ilvl w:val="0"/>
                <w:numId w:val="21"/>
              </w:numPr>
              <w:spacing w:after="0" w:line="240" w:lineRule="auto"/>
              <w:ind w:left="340" w:hanging="227"/>
              <w:jc w:val="center"/>
              <w:rPr>
                <w:rFonts w:cs="المحارب أنبوبي"/>
                <w:i/>
                <w:sz w:val="24"/>
                <w:szCs w:val="24"/>
                <w:rtl/>
              </w:rPr>
            </w:pPr>
            <w:r w:rsidRPr="00CA1A96">
              <w:rPr>
                <w:rFonts w:cs="المحارب أنبوبي"/>
                <w:i/>
                <w:sz w:val="24"/>
                <w:szCs w:val="24"/>
                <w:rtl/>
              </w:rPr>
              <w:t xml:space="preserve">ـ الجداول المدرسية </w:t>
            </w:r>
          </w:p>
        </w:tc>
      </w:tr>
      <w:tr w:rsidR="009E23E8" w:rsidRPr="00592F72" w:rsidTr="00CA353F">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إعداد الجدول الزمني المنظم لفعاليات اليوم الدراسي (الصيفي </w:t>
            </w:r>
            <w:r w:rsidRPr="009E23E8">
              <w:rPr>
                <w:rFonts w:asciiTheme="minorBidi" w:eastAsia="Times New Roman" w:hAnsiTheme="minorBidi" w:cs="Fanan" w:hint="cs"/>
                <w:sz w:val="24"/>
                <w:szCs w:val="24"/>
                <w:rtl/>
                <w:lang w:eastAsia="ar-SA"/>
              </w:rPr>
              <w:t>ـ</w:t>
            </w:r>
            <w:r w:rsidRPr="009E23E8">
              <w:rPr>
                <w:rFonts w:asciiTheme="minorBidi" w:eastAsia="Times New Roman" w:hAnsiTheme="minorBidi" w:cs="Fanan"/>
                <w:sz w:val="24"/>
                <w:szCs w:val="24"/>
                <w:rtl/>
                <w:lang w:eastAsia="ar-SA"/>
              </w:rPr>
              <w:t xml:space="preserve"> الشتوي) وفق التنظيم المعتمد.</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تنظيم جدول </w:t>
            </w:r>
            <w:r w:rsidRPr="009E23E8">
              <w:rPr>
                <w:rFonts w:asciiTheme="minorBidi" w:eastAsia="Times New Roman" w:hAnsiTheme="minorBidi" w:cs="Fanan" w:hint="cs"/>
                <w:sz w:val="24"/>
                <w:szCs w:val="24"/>
                <w:rtl/>
                <w:lang w:eastAsia="ar-SA"/>
              </w:rPr>
              <w:t>الحصص الدراسية الأسبوعي</w:t>
            </w:r>
            <w:r w:rsidRPr="009E23E8">
              <w:rPr>
                <w:rFonts w:asciiTheme="minorBidi" w:eastAsia="Times New Roman" w:hAnsiTheme="minorBidi" w:cs="Fanan"/>
                <w:sz w:val="24"/>
                <w:szCs w:val="24"/>
                <w:rtl/>
                <w:lang w:eastAsia="ar-SA"/>
              </w:rPr>
              <w:t>.</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8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hint="cs"/>
                <w:sz w:val="24"/>
                <w:szCs w:val="24"/>
                <w:rtl/>
                <w:lang w:eastAsia="ar-SA"/>
              </w:rPr>
              <w:t>3</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تنظيم </w:t>
            </w:r>
            <w:r w:rsidRPr="009E23E8">
              <w:rPr>
                <w:rFonts w:asciiTheme="minorBidi" w:eastAsia="Times New Roman" w:hAnsiTheme="minorBidi" w:cs="Fanan" w:hint="cs"/>
                <w:sz w:val="24"/>
                <w:szCs w:val="24"/>
                <w:rtl/>
                <w:lang w:eastAsia="ar-SA"/>
              </w:rPr>
              <w:t xml:space="preserve">سجلات : (الاحتياط العام أو الانتظار ـ </w:t>
            </w:r>
            <w:r w:rsidRPr="009E23E8">
              <w:rPr>
                <w:rFonts w:asciiTheme="minorBidi" w:eastAsia="Times New Roman" w:hAnsiTheme="minorBidi" w:cs="Fanan"/>
                <w:sz w:val="24"/>
                <w:szCs w:val="24"/>
                <w:rtl/>
                <w:lang w:eastAsia="ar-SA"/>
              </w:rPr>
              <w:t>الإشراف اليومي</w:t>
            </w:r>
            <w:r w:rsidRPr="009E23E8">
              <w:rPr>
                <w:rFonts w:asciiTheme="minorBidi" w:eastAsia="Times New Roman" w:hAnsiTheme="minorBidi" w:cs="Fanan" w:hint="cs"/>
                <w:sz w:val="24"/>
                <w:szCs w:val="24"/>
                <w:rtl/>
                <w:lang w:eastAsia="ar-SA"/>
              </w:rPr>
              <w:t xml:space="preserve"> على الطلاب</w:t>
            </w:r>
            <w:r w:rsidRPr="009E23E8">
              <w:rPr>
                <w:rFonts w:asciiTheme="minorBidi" w:eastAsia="Times New Roman" w:hAnsiTheme="minorBidi" w:cs="Fanan"/>
                <w:sz w:val="24"/>
                <w:szCs w:val="24"/>
                <w:rtl/>
                <w:lang w:eastAsia="ar-SA"/>
              </w:rPr>
              <w:t xml:space="preserve"> </w:t>
            </w:r>
            <w:r w:rsidRPr="009E23E8">
              <w:rPr>
                <w:rFonts w:asciiTheme="minorBidi" w:eastAsia="Times New Roman" w:hAnsiTheme="minorBidi" w:cs="Fanan" w:hint="cs"/>
                <w:sz w:val="24"/>
                <w:szCs w:val="24"/>
                <w:rtl/>
                <w:lang w:eastAsia="ar-SA"/>
              </w:rPr>
              <w:t>ـ المناوبة اليومية)</w:t>
            </w:r>
            <w:r w:rsidRPr="009E23E8">
              <w:rPr>
                <w:rFonts w:asciiTheme="minorBidi" w:eastAsia="Times New Roman" w:hAnsiTheme="minorBidi" w:cs="Fanan"/>
                <w:sz w:val="24"/>
                <w:szCs w:val="24"/>
                <w:rtl/>
                <w:lang w:eastAsia="ar-SA"/>
              </w:rPr>
              <w:t>.</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hint="cs"/>
                <w:sz w:val="24"/>
                <w:szCs w:val="24"/>
                <w:rtl/>
                <w:lang w:eastAsia="ar-SA"/>
              </w:rPr>
              <w:t>4</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تنظيم </w:t>
            </w:r>
            <w:r w:rsidRPr="009E23E8">
              <w:rPr>
                <w:rFonts w:asciiTheme="minorBidi" w:eastAsia="Times New Roman" w:hAnsiTheme="minorBidi" w:cs="Fanan" w:hint="cs"/>
                <w:sz w:val="24"/>
                <w:szCs w:val="24"/>
                <w:rtl/>
                <w:lang w:eastAsia="ar-SA"/>
              </w:rPr>
              <w:t>سج</w:t>
            </w:r>
            <w:r w:rsidRPr="009E23E8">
              <w:rPr>
                <w:rFonts w:asciiTheme="minorBidi" w:eastAsia="Times New Roman" w:hAnsiTheme="minorBidi" w:cs="Fanan"/>
                <w:sz w:val="24"/>
                <w:szCs w:val="24"/>
                <w:rtl/>
                <w:lang w:eastAsia="ar-SA"/>
              </w:rPr>
              <w:t>ل</w:t>
            </w:r>
            <w:r w:rsidRPr="009E23E8">
              <w:rPr>
                <w:rFonts w:asciiTheme="minorBidi" w:eastAsia="Times New Roman" w:hAnsiTheme="minorBidi" w:cs="Fanan" w:hint="cs"/>
                <w:sz w:val="24"/>
                <w:szCs w:val="24"/>
                <w:rtl/>
                <w:lang w:eastAsia="ar-SA"/>
              </w:rPr>
              <w:t>ات</w:t>
            </w:r>
            <w:r w:rsidRPr="009E23E8">
              <w:rPr>
                <w:rFonts w:asciiTheme="minorBidi" w:eastAsia="Times New Roman" w:hAnsiTheme="minorBidi" w:cs="Fanan"/>
                <w:sz w:val="24"/>
                <w:szCs w:val="24"/>
                <w:rtl/>
                <w:lang w:eastAsia="ar-SA"/>
              </w:rPr>
              <w:t xml:space="preserve"> استخدام مركز مصادر التعلم في المدرسة.</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cantSplit/>
          <w:trHeight w:val="405"/>
          <w:jc w:val="center"/>
        </w:trPr>
        <w:tc>
          <w:tcPr>
            <w:tcW w:w="10303" w:type="dxa"/>
            <w:gridSpan w:val="3"/>
            <w:tcBorders>
              <w:top w:val="single" w:sz="6" w:space="0" w:color="auto"/>
              <w:bottom w:val="single" w:sz="6" w:space="0" w:color="auto"/>
            </w:tcBorders>
            <w:shd w:val="clear" w:color="auto" w:fill="B6DDE8" w:themeFill="accent5" w:themeFillTint="66"/>
          </w:tcPr>
          <w:p w:rsidR="009E23E8" w:rsidRPr="00CA1A96" w:rsidRDefault="009E23E8" w:rsidP="003A04AD">
            <w:pPr>
              <w:numPr>
                <w:ilvl w:val="0"/>
                <w:numId w:val="21"/>
              </w:numPr>
              <w:spacing w:after="0" w:line="240" w:lineRule="auto"/>
              <w:ind w:left="340" w:hanging="227"/>
              <w:jc w:val="center"/>
              <w:rPr>
                <w:rFonts w:cs="المحارب أنبوبي"/>
                <w:i/>
                <w:sz w:val="24"/>
                <w:szCs w:val="24"/>
                <w:rtl/>
              </w:rPr>
            </w:pPr>
            <w:r w:rsidRPr="00CA1A96">
              <w:rPr>
                <w:rFonts w:cs="المحارب أنبوبي"/>
                <w:i/>
                <w:sz w:val="24"/>
                <w:szCs w:val="24"/>
                <w:rtl/>
              </w:rPr>
              <w:t xml:space="preserve">ـ </w:t>
            </w:r>
            <w:r w:rsidRPr="00CA1A96">
              <w:rPr>
                <w:rFonts w:cs="المحارب أنبوبي" w:hint="cs"/>
                <w:i/>
                <w:sz w:val="24"/>
                <w:szCs w:val="24"/>
                <w:rtl/>
              </w:rPr>
              <w:t>(</w:t>
            </w:r>
            <w:r w:rsidRPr="00CA1A96">
              <w:rPr>
                <w:rFonts w:cs="المحارب أنبوبي"/>
                <w:i/>
                <w:sz w:val="24"/>
                <w:szCs w:val="24"/>
                <w:rtl/>
              </w:rPr>
              <w:t xml:space="preserve">المجالس </w:t>
            </w:r>
            <w:r w:rsidRPr="00CA1A96">
              <w:rPr>
                <w:rFonts w:cs="المحارب أنبوبي" w:hint="cs"/>
                <w:i/>
                <w:sz w:val="24"/>
                <w:szCs w:val="24"/>
                <w:rtl/>
              </w:rPr>
              <w:t xml:space="preserve">ـ </w:t>
            </w:r>
            <w:r w:rsidRPr="00CA1A96">
              <w:rPr>
                <w:rFonts w:cs="المحارب أنبوبي"/>
                <w:i/>
                <w:sz w:val="24"/>
                <w:szCs w:val="24"/>
                <w:rtl/>
              </w:rPr>
              <w:t>اللجان</w:t>
            </w:r>
            <w:r w:rsidRPr="00CA1A96">
              <w:rPr>
                <w:rFonts w:cs="المحارب أنبوبي" w:hint="cs"/>
                <w:i/>
                <w:sz w:val="24"/>
                <w:szCs w:val="24"/>
                <w:rtl/>
              </w:rPr>
              <w:t xml:space="preserve"> ـ فرق العمل)</w:t>
            </w:r>
            <w:r w:rsidRPr="00CA1A96">
              <w:rPr>
                <w:rFonts w:cs="المحارب أنبوبي"/>
                <w:i/>
                <w:sz w:val="24"/>
                <w:szCs w:val="24"/>
                <w:rtl/>
              </w:rPr>
              <w:t xml:space="preserve"> المدرسية </w:t>
            </w:r>
          </w:p>
        </w:tc>
      </w:tr>
      <w:tr w:rsidR="009E23E8" w:rsidRPr="00592F72" w:rsidTr="00CA353F">
        <w:trPr>
          <w:trHeight w:val="28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مجلس المدرسة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مجلس المعلمين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3</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w:t>
            </w:r>
            <w:r w:rsidRPr="009E23E8">
              <w:rPr>
                <w:rFonts w:asciiTheme="minorBidi" w:eastAsia="Times New Roman" w:hAnsiTheme="minorBidi" w:cs="Fanan" w:hint="cs"/>
                <w:sz w:val="24"/>
                <w:szCs w:val="24"/>
                <w:rtl/>
                <w:lang w:eastAsia="ar-SA"/>
              </w:rPr>
              <w:t>شراكة المجتمعية</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4</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التوجيه والإرشا</w:t>
            </w:r>
            <w:r w:rsidRPr="009E23E8">
              <w:rPr>
                <w:rFonts w:asciiTheme="minorBidi" w:eastAsia="Times New Roman" w:hAnsiTheme="minorBidi" w:cs="Fanan" w:hint="cs"/>
                <w:sz w:val="24"/>
                <w:szCs w:val="24"/>
                <w:rtl/>
                <w:lang w:eastAsia="ar-SA"/>
              </w:rPr>
              <w:t>د</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5</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w:t>
            </w:r>
            <w:r w:rsidRPr="009E23E8">
              <w:rPr>
                <w:rFonts w:asciiTheme="minorBidi" w:eastAsia="Times New Roman" w:hAnsiTheme="minorBidi" w:cs="Fanan" w:hint="cs"/>
                <w:sz w:val="24"/>
                <w:szCs w:val="24"/>
                <w:rtl/>
                <w:lang w:eastAsia="ar-SA"/>
              </w:rPr>
              <w:t>اختبارات للمرحلتين (م ـ ث)</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6</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الت</w:t>
            </w:r>
            <w:r w:rsidRPr="009E23E8">
              <w:rPr>
                <w:rFonts w:asciiTheme="minorBidi" w:eastAsia="Times New Roman" w:hAnsiTheme="minorBidi" w:cs="Fanan" w:hint="cs"/>
                <w:sz w:val="24"/>
                <w:szCs w:val="24"/>
                <w:rtl/>
                <w:lang w:eastAsia="ar-SA"/>
              </w:rPr>
              <w:t>ميز والجودة</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7</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w:t>
            </w:r>
            <w:r w:rsidRPr="009E23E8">
              <w:rPr>
                <w:rFonts w:asciiTheme="minorBidi" w:eastAsia="Times New Roman" w:hAnsiTheme="minorBidi" w:cs="Fanan" w:hint="cs"/>
                <w:sz w:val="24"/>
                <w:szCs w:val="24"/>
                <w:rtl/>
                <w:lang w:eastAsia="ar-SA"/>
              </w:rPr>
              <w:t>صندوق المدرسي</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80"/>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hint="cs"/>
                <w:sz w:val="24"/>
                <w:szCs w:val="24"/>
                <w:rtl/>
                <w:lang w:eastAsia="ar-SA"/>
              </w:rPr>
              <w:t>8</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w:t>
            </w:r>
            <w:r w:rsidRPr="009E23E8">
              <w:rPr>
                <w:rFonts w:asciiTheme="minorBidi" w:eastAsia="Times New Roman" w:hAnsiTheme="minorBidi" w:cs="Fanan" w:hint="cs"/>
                <w:sz w:val="24"/>
                <w:szCs w:val="24"/>
                <w:rtl/>
                <w:lang w:eastAsia="ar-SA"/>
              </w:rPr>
              <w:t>أمن والسلامة</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296"/>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hint="cs"/>
                <w:sz w:val="24"/>
                <w:szCs w:val="24"/>
                <w:rtl/>
                <w:lang w:eastAsia="ar-SA"/>
              </w:rPr>
              <w:t>9</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تشكيل لجنة ال</w:t>
            </w:r>
            <w:r w:rsidRPr="009E23E8">
              <w:rPr>
                <w:rFonts w:asciiTheme="minorBidi" w:eastAsia="Times New Roman" w:hAnsiTheme="minorBidi" w:cs="Fanan" w:hint="cs"/>
                <w:sz w:val="24"/>
                <w:szCs w:val="24"/>
                <w:rtl/>
                <w:lang w:eastAsia="ar-SA"/>
              </w:rPr>
              <w:t>توعية الإسلامية</w:t>
            </w:r>
            <w:r w:rsidRPr="009E23E8">
              <w:rPr>
                <w:rFonts w:asciiTheme="minorBidi" w:eastAsia="Times New Roman" w:hAnsiTheme="minorBidi" w:cs="Fanan"/>
                <w:sz w:val="24"/>
                <w:szCs w:val="24"/>
                <w:rtl/>
                <w:lang w:eastAsia="ar-SA"/>
              </w:rPr>
              <w:t xml:space="preserve"> ـ وفق ال</w:t>
            </w:r>
            <w:r w:rsidRPr="009E23E8">
              <w:rPr>
                <w:rFonts w:asciiTheme="minorBidi" w:eastAsia="Times New Roman" w:hAnsiTheme="minorBidi" w:cs="Fanan" w:hint="cs"/>
                <w:sz w:val="24"/>
                <w:szCs w:val="24"/>
                <w:rtl/>
                <w:lang w:eastAsia="ar-SA"/>
              </w:rPr>
              <w:t>دليل التنظيمي لمدارس التعليم العام</w:t>
            </w:r>
            <w:r w:rsidRPr="009E23E8">
              <w:rPr>
                <w:rFonts w:asciiTheme="minorBidi" w:eastAsia="Times New Roman" w:hAnsiTheme="minorBidi" w:cs="Fanan"/>
                <w:sz w:val="24"/>
                <w:szCs w:val="24"/>
                <w:rtl/>
                <w:lang w:eastAsia="ar-SA"/>
              </w:rPr>
              <w:t xml:space="preserve"> ـ، وإبلاغ المشاركين بمهامهم.</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cantSplit/>
          <w:trHeight w:val="405"/>
          <w:jc w:val="center"/>
        </w:trPr>
        <w:tc>
          <w:tcPr>
            <w:tcW w:w="10303" w:type="dxa"/>
            <w:gridSpan w:val="3"/>
            <w:tcBorders>
              <w:top w:val="single" w:sz="6" w:space="0" w:color="auto"/>
              <w:bottom w:val="single" w:sz="6" w:space="0" w:color="auto"/>
            </w:tcBorders>
            <w:shd w:val="clear" w:color="auto" w:fill="B6DDE8" w:themeFill="accent5" w:themeFillTint="66"/>
          </w:tcPr>
          <w:p w:rsidR="009E23E8" w:rsidRPr="00CA1A96" w:rsidRDefault="009E23E8" w:rsidP="003A04AD">
            <w:pPr>
              <w:numPr>
                <w:ilvl w:val="0"/>
                <w:numId w:val="21"/>
              </w:numPr>
              <w:spacing w:after="0" w:line="240" w:lineRule="auto"/>
              <w:ind w:left="340" w:hanging="227"/>
              <w:jc w:val="center"/>
              <w:rPr>
                <w:rFonts w:cs="المحارب أنبوبي"/>
                <w:i/>
                <w:sz w:val="24"/>
                <w:szCs w:val="24"/>
                <w:rtl/>
              </w:rPr>
            </w:pPr>
            <w:r w:rsidRPr="00CA1A96">
              <w:rPr>
                <w:rFonts w:cs="المحارب أنبوبي"/>
                <w:i/>
                <w:sz w:val="24"/>
                <w:szCs w:val="24"/>
                <w:rtl/>
              </w:rPr>
              <w:t xml:space="preserve">ـ </w:t>
            </w:r>
            <w:r w:rsidRPr="00CA1A96">
              <w:rPr>
                <w:rFonts w:cs="المحارب أنبوبي" w:hint="cs"/>
                <w:i/>
                <w:sz w:val="24"/>
                <w:szCs w:val="24"/>
                <w:rtl/>
              </w:rPr>
              <w:t>نظام (نور)</w:t>
            </w:r>
            <w:r w:rsidRPr="00CA1A96">
              <w:rPr>
                <w:rFonts w:cs="المحارب أنبوبي"/>
                <w:i/>
                <w:sz w:val="24"/>
                <w:szCs w:val="24"/>
                <w:rtl/>
              </w:rPr>
              <w:t xml:space="preserve"> الإلكتروني </w:t>
            </w:r>
          </w:p>
        </w:tc>
      </w:tr>
      <w:tr w:rsidR="009E23E8" w:rsidRPr="00016157" w:rsidTr="00CA353F">
        <w:trPr>
          <w:trHeight w:val="171"/>
          <w:jc w:val="center"/>
        </w:trPr>
        <w:tc>
          <w:tcPr>
            <w:tcW w:w="567" w:type="dxa"/>
            <w:tcBorders>
              <w:top w:val="single" w:sz="6" w:space="0" w:color="auto"/>
              <w:left w:val="doub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تسجيل بيانات الطلاب (المستجدين ـ القدامى) في </w:t>
            </w:r>
            <w:r w:rsidRPr="009E23E8">
              <w:rPr>
                <w:rFonts w:asciiTheme="minorBidi" w:eastAsia="Times New Roman" w:hAnsiTheme="minorBidi" w:cs="Fanan" w:hint="cs"/>
                <w:sz w:val="24"/>
                <w:szCs w:val="24"/>
                <w:rtl/>
                <w:lang w:eastAsia="ar-SA"/>
              </w:rPr>
              <w:t>نظام (نور)</w:t>
            </w:r>
            <w:r w:rsidRPr="009E23E8">
              <w:rPr>
                <w:rFonts w:asciiTheme="minorBidi" w:eastAsia="Times New Roman" w:hAnsiTheme="minorBidi" w:cs="Fanan"/>
                <w:sz w:val="24"/>
                <w:szCs w:val="24"/>
                <w:rtl/>
                <w:lang w:eastAsia="ar-SA"/>
              </w:rPr>
              <w:t xml:space="preserve"> الإلكتروني.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016157" w:rsidTr="00CA353F">
        <w:trPr>
          <w:trHeight w:val="171"/>
          <w:jc w:val="center"/>
        </w:trPr>
        <w:tc>
          <w:tcPr>
            <w:tcW w:w="567" w:type="dxa"/>
            <w:tcBorders>
              <w:top w:val="single" w:sz="6" w:space="0" w:color="auto"/>
              <w:left w:val="doub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تحديث بيانات المدرسة والعاملين فيها في </w:t>
            </w:r>
            <w:r w:rsidRPr="009E23E8">
              <w:rPr>
                <w:rFonts w:asciiTheme="minorBidi" w:eastAsia="Times New Roman" w:hAnsiTheme="minorBidi" w:cs="Fanan" w:hint="cs"/>
                <w:sz w:val="24"/>
                <w:szCs w:val="24"/>
                <w:rtl/>
                <w:lang w:eastAsia="ar-SA"/>
              </w:rPr>
              <w:t>نظام (نور)</w:t>
            </w:r>
            <w:r w:rsidRPr="009E23E8">
              <w:rPr>
                <w:rFonts w:asciiTheme="minorBidi" w:eastAsia="Times New Roman" w:hAnsiTheme="minorBidi" w:cs="Fanan"/>
                <w:sz w:val="24"/>
                <w:szCs w:val="24"/>
                <w:rtl/>
                <w:lang w:eastAsia="ar-SA"/>
              </w:rPr>
              <w:t xml:space="preserve"> الإلكتروني.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cantSplit/>
          <w:trHeight w:val="405"/>
          <w:jc w:val="center"/>
        </w:trPr>
        <w:tc>
          <w:tcPr>
            <w:tcW w:w="10303" w:type="dxa"/>
            <w:gridSpan w:val="3"/>
            <w:tcBorders>
              <w:top w:val="single" w:sz="6" w:space="0" w:color="auto"/>
              <w:bottom w:val="single" w:sz="6" w:space="0" w:color="auto"/>
            </w:tcBorders>
            <w:shd w:val="clear" w:color="auto" w:fill="B6DDE8" w:themeFill="accent5" w:themeFillTint="66"/>
          </w:tcPr>
          <w:p w:rsidR="009E23E8" w:rsidRPr="00CA1A96" w:rsidRDefault="009E23E8" w:rsidP="003A04AD">
            <w:pPr>
              <w:numPr>
                <w:ilvl w:val="0"/>
                <w:numId w:val="21"/>
              </w:numPr>
              <w:spacing w:after="0" w:line="240" w:lineRule="auto"/>
              <w:ind w:left="340" w:hanging="227"/>
              <w:jc w:val="center"/>
              <w:rPr>
                <w:rFonts w:cs="المحارب أنبوبي"/>
                <w:i/>
                <w:sz w:val="24"/>
                <w:szCs w:val="24"/>
                <w:rtl/>
              </w:rPr>
            </w:pPr>
            <w:r w:rsidRPr="00CA1A96">
              <w:rPr>
                <w:rFonts w:cs="المحارب أنبوبي"/>
                <w:i/>
                <w:sz w:val="24"/>
                <w:szCs w:val="24"/>
                <w:rtl/>
              </w:rPr>
              <w:t xml:space="preserve">ـ الاجتماعات التحضيرية </w:t>
            </w:r>
          </w:p>
        </w:tc>
      </w:tr>
      <w:tr w:rsidR="009E23E8" w:rsidRPr="00592F72" w:rsidTr="00CA353F">
        <w:trPr>
          <w:trHeight w:val="171"/>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عقد </w:t>
            </w:r>
            <w:r w:rsidRPr="009E23E8">
              <w:rPr>
                <w:rFonts w:asciiTheme="minorBidi" w:eastAsia="Times New Roman" w:hAnsiTheme="minorBidi" w:cs="Fanan" w:hint="cs"/>
                <w:sz w:val="24"/>
                <w:szCs w:val="24"/>
                <w:rtl/>
                <w:lang w:eastAsia="ar-SA"/>
              </w:rPr>
              <w:t>ال</w:t>
            </w:r>
            <w:r w:rsidRPr="009E23E8">
              <w:rPr>
                <w:rFonts w:asciiTheme="minorBidi" w:eastAsia="Times New Roman" w:hAnsiTheme="minorBidi" w:cs="Fanan"/>
                <w:sz w:val="24"/>
                <w:szCs w:val="24"/>
                <w:rtl/>
                <w:lang w:eastAsia="ar-SA"/>
              </w:rPr>
              <w:t xml:space="preserve">اجتماع </w:t>
            </w:r>
            <w:r w:rsidRPr="009E23E8">
              <w:rPr>
                <w:rFonts w:asciiTheme="minorBidi" w:eastAsia="Times New Roman" w:hAnsiTheme="minorBidi" w:cs="Fanan" w:hint="cs"/>
                <w:sz w:val="24"/>
                <w:szCs w:val="24"/>
                <w:rtl/>
                <w:lang w:eastAsia="ar-SA"/>
              </w:rPr>
              <w:t>التحضيري</w:t>
            </w:r>
            <w:r w:rsidRPr="009E23E8">
              <w:rPr>
                <w:rFonts w:asciiTheme="minorBidi" w:eastAsia="Times New Roman" w:hAnsiTheme="minorBidi" w:cs="Fanan"/>
                <w:sz w:val="24"/>
                <w:szCs w:val="24"/>
                <w:rtl/>
                <w:lang w:eastAsia="ar-SA"/>
              </w:rPr>
              <w:t xml:space="preserve"> مع المعلمين الجدد للعام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trHeight w:val="187"/>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عقد </w:t>
            </w:r>
            <w:r w:rsidRPr="009E23E8">
              <w:rPr>
                <w:rFonts w:asciiTheme="minorBidi" w:eastAsia="Times New Roman" w:hAnsiTheme="minorBidi" w:cs="Fanan" w:hint="cs"/>
                <w:sz w:val="24"/>
                <w:szCs w:val="24"/>
                <w:rtl/>
                <w:lang w:eastAsia="ar-SA"/>
              </w:rPr>
              <w:t>ال</w:t>
            </w:r>
            <w:r w:rsidRPr="009E23E8">
              <w:rPr>
                <w:rFonts w:asciiTheme="minorBidi" w:eastAsia="Times New Roman" w:hAnsiTheme="minorBidi" w:cs="Fanan"/>
                <w:sz w:val="24"/>
                <w:szCs w:val="24"/>
                <w:rtl/>
                <w:lang w:eastAsia="ar-SA"/>
              </w:rPr>
              <w:t xml:space="preserve">اجتماع </w:t>
            </w:r>
            <w:r w:rsidRPr="009E23E8">
              <w:rPr>
                <w:rFonts w:asciiTheme="minorBidi" w:eastAsia="Times New Roman" w:hAnsiTheme="minorBidi" w:cs="Fanan" w:hint="cs"/>
                <w:sz w:val="24"/>
                <w:szCs w:val="24"/>
                <w:rtl/>
                <w:lang w:eastAsia="ar-SA"/>
              </w:rPr>
              <w:t>التحضيري ل</w:t>
            </w:r>
            <w:r w:rsidRPr="009E23E8">
              <w:rPr>
                <w:rFonts w:asciiTheme="minorBidi" w:eastAsia="Times New Roman" w:hAnsiTheme="minorBidi" w:cs="Fanan"/>
                <w:sz w:val="24"/>
                <w:szCs w:val="24"/>
                <w:rtl/>
                <w:lang w:eastAsia="ar-SA"/>
              </w:rPr>
              <w:t xml:space="preserve">مجلس المعلمين </w:t>
            </w:r>
            <w:r w:rsidRPr="009E23E8">
              <w:rPr>
                <w:rFonts w:asciiTheme="minorBidi" w:eastAsia="Times New Roman" w:hAnsiTheme="minorBidi" w:cs="Fanan" w:hint="cs"/>
                <w:sz w:val="24"/>
                <w:szCs w:val="24"/>
                <w:rtl/>
                <w:lang w:eastAsia="ar-SA"/>
              </w:rPr>
              <w:t>في المدرسة</w:t>
            </w:r>
            <w:r w:rsidRPr="009E23E8">
              <w:rPr>
                <w:rFonts w:asciiTheme="minorBidi" w:eastAsia="Times New Roman" w:hAnsiTheme="minorBidi" w:cs="Fanan"/>
                <w:sz w:val="24"/>
                <w:szCs w:val="24"/>
                <w:rtl/>
                <w:lang w:eastAsia="ar-SA"/>
              </w:rPr>
              <w:t xml:space="preserve"> للعام الدراسي الحالي.</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CA353F">
        <w:trPr>
          <w:cantSplit/>
          <w:trHeight w:val="390"/>
          <w:jc w:val="center"/>
        </w:trPr>
        <w:tc>
          <w:tcPr>
            <w:tcW w:w="10303" w:type="dxa"/>
            <w:gridSpan w:val="3"/>
            <w:tcBorders>
              <w:top w:val="single" w:sz="6" w:space="0" w:color="auto"/>
              <w:bottom w:val="single" w:sz="6" w:space="0" w:color="auto"/>
            </w:tcBorders>
            <w:shd w:val="clear" w:color="auto" w:fill="B6DDE8" w:themeFill="accent5" w:themeFillTint="66"/>
          </w:tcPr>
          <w:p w:rsidR="009E23E8" w:rsidRPr="00CA1A96" w:rsidRDefault="009E23E8" w:rsidP="003A04AD">
            <w:pPr>
              <w:numPr>
                <w:ilvl w:val="0"/>
                <w:numId w:val="21"/>
              </w:numPr>
              <w:spacing w:after="0" w:line="240" w:lineRule="auto"/>
              <w:ind w:left="340" w:hanging="227"/>
              <w:jc w:val="center"/>
              <w:rPr>
                <w:rFonts w:cs="المحارب أنبوبي"/>
                <w:i/>
                <w:sz w:val="24"/>
                <w:szCs w:val="24"/>
                <w:rtl/>
              </w:rPr>
            </w:pPr>
            <w:r w:rsidRPr="00CA1A96">
              <w:rPr>
                <w:rFonts w:cs="المحارب أنبوبي"/>
                <w:i/>
                <w:sz w:val="24"/>
                <w:szCs w:val="24"/>
                <w:rtl/>
              </w:rPr>
              <w:t xml:space="preserve">ـ </w:t>
            </w:r>
            <w:r w:rsidRPr="00CA1A96">
              <w:rPr>
                <w:rFonts w:cs="المحارب أنبوبي" w:hint="cs"/>
                <w:i/>
                <w:sz w:val="24"/>
                <w:szCs w:val="24"/>
                <w:rtl/>
              </w:rPr>
              <w:t xml:space="preserve">مهام </w:t>
            </w:r>
            <w:r w:rsidRPr="00CA1A96">
              <w:rPr>
                <w:rFonts w:cs="المحارب أنبوبي"/>
                <w:i/>
                <w:sz w:val="24"/>
                <w:szCs w:val="24"/>
                <w:rtl/>
              </w:rPr>
              <w:t xml:space="preserve">أخرى </w:t>
            </w:r>
          </w:p>
        </w:tc>
      </w:tr>
      <w:tr w:rsidR="009E23E8" w:rsidRPr="00592F72" w:rsidTr="00CA353F">
        <w:trPr>
          <w:trHeight w:val="171"/>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1</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 xml:space="preserve">متابعة استكمال إجراءات توقيع العقد مع متعهد </w:t>
            </w:r>
            <w:r w:rsidRPr="009E23E8">
              <w:rPr>
                <w:rFonts w:asciiTheme="minorBidi" w:eastAsia="Times New Roman" w:hAnsiTheme="minorBidi" w:cs="Fanan" w:hint="cs"/>
                <w:sz w:val="24"/>
                <w:szCs w:val="24"/>
                <w:rtl/>
                <w:lang w:eastAsia="ar-SA"/>
              </w:rPr>
              <w:t xml:space="preserve">: </w:t>
            </w:r>
            <w:r w:rsidRPr="009E23E8">
              <w:rPr>
                <w:rFonts w:asciiTheme="minorBidi" w:eastAsia="Times New Roman" w:hAnsiTheme="minorBidi" w:cs="Fanan"/>
                <w:sz w:val="24"/>
                <w:szCs w:val="24"/>
                <w:rtl/>
                <w:lang w:eastAsia="ar-SA"/>
              </w:rPr>
              <w:t xml:space="preserve">(المقصف المدرسي </w:t>
            </w:r>
            <w:r w:rsidRPr="009E23E8">
              <w:rPr>
                <w:rFonts w:asciiTheme="minorBidi" w:eastAsia="Times New Roman" w:hAnsiTheme="minorBidi" w:cs="Fanan" w:hint="cs"/>
                <w:sz w:val="24"/>
                <w:szCs w:val="24"/>
                <w:rtl/>
                <w:lang w:eastAsia="ar-SA"/>
              </w:rPr>
              <w:t>ـ</w:t>
            </w:r>
            <w:r w:rsidRPr="009E23E8">
              <w:rPr>
                <w:rFonts w:asciiTheme="minorBidi" w:eastAsia="Times New Roman" w:hAnsiTheme="minorBidi" w:cs="Fanan"/>
                <w:sz w:val="24"/>
                <w:szCs w:val="24"/>
                <w:rtl/>
                <w:lang w:eastAsia="ar-SA"/>
              </w:rPr>
              <w:t xml:space="preserve"> النظافة </w:t>
            </w:r>
            <w:r w:rsidRPr="009E23E8">
              <w:rPr>
                <w:rFonts w:asciiTheme="minorBidi" w:eastAsia="Times New Roman" w:hAnsiTheme="minorBidi" w:cs="Fanan" w:hint="cs"/>
                <w:sz w:val="24"/>
                <w:szCs w:val="24"/>
                <w:rtl/>
                <w:lang w:eastAsia="ar-SA"/>
              </w:rPr>
              <w:t>العامة ـ</w:t>
            </w:r>
            <w:r w:rsidRPr="009E23E8">
              <w:rPr>
                <w:rFonts w:asciiTheme="minorBidi" w:eastAsia="Times New Roman" w:hAnsiTheme="minorBidi" w:cs="Fanan"/>
                <w:sz w:val="24"/>
                <w:szCs w:val="24"/>
                <w:rtl/>
                <w:lang w:eastAsia="ar-SA"/>
              </w:rPr>
              <w:t xml:space="preserve"> توريد الم</w:t>
            </w:r>
            <w:r w:rsidRPr="009E23E8">
              <w:rPr>
                <w:rFonts w:asciiTheme="minorBidi" w:eastAsia="Times New Roman" w:hAnsiTheme="minorBidi" w:cs="Fanan" w:hint="cs"/>
                <w:sz w:val="24"/>
                <w:szCs w:val="24"/>
                <w:rtl/>
                <w:lang w:eastAsia="ar-SA"/>
              </w:rPr>
              <w:t>ي</w:t>
            </w:r>
            <w:r w:rsidRPr="009E23E8">
              <w:rPr>
                <w:rFonts w:asciiTheme="minorBidi" w:eastAsia="Times New Roman" w:hAnsiTheme="minorBidi" w:cs="Fanan"/>
                <w:sz w:val="24"/>
                <w:szCs w:val="24"/>
                <w:rtl/>
                <w:lang w:eastAsia="ar-SA"/>
              </w:rPr>
              <w:t>ا</w:t>
            </w:r>
            <w:r w:rsidRPr="009E23E8">
              <w:rPr>
                <w:rFonts w:asciiTheme="minorBidi" w:eastAsia="Times New Roman" w:hAnsiTheme="minorBidi" w:cs="Fanan" w:hint="cs"/>
                <w:sz w:val="24"/>
                <w:szCs w:val="24"/>
                <w:rtl/>
                <w:lang w:eastAsia="ar-SA"/>
              </w:rPr>
              <w:t>ه</w:t>
            </w:r>
            <w:r w:rsidRPr="009E23E8">
              <w:rPr>
                <w:rFonts w:asciiTheme="minorBidi" w:eastAsia="Times New Roman" w:hAnsiTheme="minorBidi" w:cs="Fanan"/>
                <w:sz w:val="24"/>
                <w:szCs w:val="24"/>
                <w:rtl/>
                <w:lang w:eastAsia="ar-SA"/>
              </w:rPr>
              <w:t>).</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187"/>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2</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التأكد من توفر الشروط النظامية في عمال</w:t>
            </w:r>
            <w:r w:rsidRPr="009E23E8">
              <w:rPr>
                <w:rFonts w:asciiTheme="minorBidi" w:eastAsia="Times New Roman" w:hAnsiTheme="minorBidi" w:cs="Fanan" w:hint="cs"/>
                <w:sz w:val="24"/>
                <w:szCs w:val="24"/>
                <w:rtl/>
                <w:lang w:eastAsia="ar-SA"/>
              </w:rPr>
              <w:t>ة</w:t>
            </w:r>
            <w:r w:rsidRPr="009E23E8">
              <w:rPr>
                <w:rFonts w:asciiTheme="minorBidi" w:eastAsia="Times New Roman" w:hAnsiTheme="minorBidi" w:cs="Fanan"/>
                <w:sz w:val="24"/>
                <w:szCs w:val="24"/>
                <w:rtl/>
                <w:lang w:eastAsia="ar-SA"/>
              </w:rPr>
              <w:t xml:space="preserve"> </w:t>
            </w:r>
            <w:r w:rsidRPr="009E23E8">
              <w:rPr>
                <w:rFonts w:asciiTheme="minorBidi" w:eastAsia="Times New Roman" w:hAnsiTheme="minorBidi" w:cs="Fanan" w:hint="cs"/>
                <w:sz w:val="24"/>
                <w:szCs w:val="24"/>
                <w:rtl/>
                <w:lang w:eastAsia="ar-SA"/>
              </w:rPr>
              <w:t xml:space="preserve">: </w:t>
            </w:r>
            <w:r w:rsidRPr="009E23E8">
              <w:rPr>
                <w:rFonts w:asciiTheme="minorBidi" w:eastAsia="Times New Roman" w:hAnsiTheme="minorBidi" w:cs="Fanan"/>
                <w:sz w:val="24"/>
                <w:szCs w:val="24"/>
                <w:rtl/>
                <w:lang w:eastAsia="ar-SA"/>
              </w:rPr>
              <w:t xml:space="preserve">(المقصف المدرسي </w:t>
            </w:r>
            <w:r w:rsidRPr="009E23E8">
              <w:rPr>
                <w:rFonts w:asciiTheme="minorBidi" w:eastAsia="Times New Roman" w:hAnsiTheme="minorBidi" w:cs="Fanan" w:hint="cs"/>
                <w:sz w:val="24"/>
                <w:szCs w:val="24"/>
                <w:rtl/>
                <w:lang w:eastAsia="ar-SA"/>
              </w:rPr>
              <w:t>ـ</w:t>
            </w:r>
            <w:r w:rsidRPr="009E23E8">
              <w:rPr>
                <w:rFonts w:asciiTheme="minorBidi" w:eastAsia="Times New Roman" w:hAnsiTheme="minorBidi" w:cs="Fanan"/>
                <w:sz w:val="24"/>
                <w:szCs w:val="24"/>
                <w:rtl/>
                <w:lang w:eastAsia="ar-SA"/>
              </w:rPr>
              <w:t xml:space="preserve"> النظافة</w:t>
            </w:r>
            <w:r w:rsidRPr="009E23E8">
              <w:rPr>
                <w:rFonts w:asciiTheme="minorBidi" w:eastAsia="Times New Roman" w:hAnsiTheme="minorBidi" w:cs="Fanan" w:hint="cs"/>
                <w:sz w:val="24"/>
                <w:szCs w:val="24"/>
                <w:rtl/>
                <w:lang w:eastAsia="ar-SA"/>
              </w:rPr>
              <w:t xml:space="preserve"> العامة</w:t>
            </w:r>
            <w:r w:rsidRPr="009E23E8">
              <w:rPr>
                <w:rFonts w:asciiTheme="minorBidi" w:eastAsia="Times New Roman" w:hAnsiTheme="minorBidi" w:cs="Fanan"/>
                <w:sz w:val="24"/>
                <w:szCs w:val="24"/>
                <w:rtl/>
                <w:lang w:eastAsia="ar-SA"/>
              </w:rPr>
              <w:t>).</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187"/>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3</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متابعة استكمال توزيع المعلمين مفردات المنهج الدراسي في دفاتر إعداد الدروس.</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247"/>
          <w:jc w:val="center"/>
        </w:trPr>
        <w:tc>
          <w:tcPr>
            <w:tcW w:w="567" w:type="dxa"/>
            <w:tcBorders>
              <w:top w:val="single" w:sz="6" w:space="0" w:color="auto"/>
              <w:bottom w:val="sing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4</w:t>
            </w:r>
          </w:p>
        </w:tc>
        <w:tc>
          <w:tcPr>
            <w:tcW w:w="881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hint="cs"/>
                <w:sz w:val="24"/>
                <w:szCs w:val="24"/>
                <w:rtl/>
                <w:lang w:eastAsia="ar-SA"/>
              </w:rPr>
              <w:t xml:space="preserve">متابعة </w:t>
            </w:r>
            <w:r w:rsidRPr="009E23E8">
              <w:rPr>
                <w:rFonts w:asciiTheme="minorBidi" w:eastAsia="Times New Roman" w:hAnsiTheme="minorBidi" w:cs="Fanan"/>
                <w:sz w:val="24"/>
                <w:szCs w:val="24"/>
                <w:rtl/>
                <w:lang w:eastAsia="ar-SA"/>
              </w:rPr>
              <w:t>إعداد برنامج إداري تربوي يكفل جدية الدراسة في المدرسة منذ اليوم الدراسي الأول.</w:t>
            </w:r>
          </w:p>
        </w:tc>
        <w:tc>
          <w:tcPr>
            <w:tcW w:w="923" w:type="dxa"/>
            <w:tcBorders>
              <w:top w:val="single" w:sz="6" w:space="0" w:color="auto"/>
              <w:bottom w:val="sing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r w:rsidR="009E23E8" w:rsidRPr="00592F72" w:rsidTr="009E23E8">
        <w:trPr>
          <w:trHeight w:val="187"/>
          <w:jc w:val="center"/>
        </w:trPr>
        <w:tc>
          <w:tcPr>
            <w:tcW w:w="567" w:type="dxa"/>
            <w:tcBorders>
              <w:top w:val="single" w:sz="6" w:space="0" w:color="auto"/>
              <w:bottom w:val="double" w:sz="6" w:space="0" w:color="auto"/>
            </w:tcBorders>
            <w:shd w:val="clear" w:color="auto" w:fill="B6DDE8" w:themeFill="accent5" w:themeFillTint="66"/>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sz w:val="24"/>
                <w:szCs w:val="24"/>
                <w:rtl/>
                <w:lang w:eastAsia="ar-SA"/>
              </w:rPr>
              <w:t>5</w:t>
            </w:r>
          </w:p>
        </w:tc>
        <w:tc>
          <w:tcPr>
            <w:tcW w:w="8813" w:type="dxa"/>
            <w:tcBorders>
              <w:top w:val="single" w:sz="6" w:space="0" w:color="auto"/>
              <w:bottom w:val="doub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r w:rsidRPr="009E23E8">
              <w:rPr>
                <w:rFonts w:asciiTheme="minorBidi" w:eastAsia="Times New Roman" w:hAnsiTheme="minorBidi" w:cs="Fanan" w:hint="cs"/>
                <w:sz w:val="24"/>
                <w:szCs w:val="24"/>
                <w:rtl/>
                <w:lang w:eastAsia="ar-SA"/>
              </w:rPr>
              <w:t xml:space="preserve">متابعة </w:t>
            </w:r>
            <w:r w:rsidRPr="009E23E8">
              <w:rPr>
                <w:rFonts w:asciiTheme="minorBidi" w:eastAsia="Times New Roman" w:hAnsiTheme="minorBidi" w:cs="Fanan"/>
                <w:sz w:val="24"/>
                <w:szCs w:val="24"/>
                <w:rtl/>
                <w:lang w:eastAsia="ar-SA"/>
              </w:rPr>
              <w:t>تنظيم الإفادة من دور الإذاعة المدرسية</w:t>
            </w:r>
            <w:r w:rsidRPr="009E23E8">
              <w:rPr>
                <w:rFonts w:asciiTheme="minorBidi" w:eastAsia="Times New Roman" w:hAnsiTheme="minorBidi" w:cs="Fanan" w:hint="cs"/>
                <w:sz w:val="24"/>
                <w:szCs w:val="24"/>
                <w:rtl/>
                <w:lang w:eastAsia="ar-SA"/>
              </w:rPr>
              <w:t xml:space="preserve"> :</w:t>
            </w:r>
            <w:r w:rsidRPr="009E23E8">
              <w:rPr>
                <w:rFonts w:asciiTheme="minorBidi" w:eastAsia="Times New Roman" w:hAnsiTheme="minorBidi" w:cs="Fanan"/>
                <w:sz w:val="24"/>
                <w:szCs w:val="24"/>
                <w:rtl/>
                <w:lang w:eastAsia="ar-SA"/>
              </w:rPr>
              <w:t xml:space="preserve"> (التربوي </w:t>
            </w:r>
            <w:r w:rsidRPr="009E23E8">
              <w:rPr>
                <w:rFonts w:asciiTheme="minorBidi" w:eastAsia="Times New Roman" w:hAnsiTheme="minorBidi" w:cs="Fanan" w:hint="cs"/>
                <w:sz w:val="24"/>
                <w:szCs w:val="24"/>
                <w:rtl/>
                <w:lang w:eastAsia="ar-SA"/>
              </w:rPr>
              <w:t>ـ</w:t>
            </w:r>
            <w:r w:rsidRPr="009E23E8">
              <w:rPr>
                <w:rFonts w:asciiTheme="minorBidi" w:eastAsia="Times New Roman" w:hAnsiTheme="minorBidi" w:cs="Fanan"/>
                <w:sz w:val="24"/>
                <w:szCs w:val="24"/>
                <w:rtl/>
                <w:lang w:eastAsia="ar-SA"/>
              </w:rPr>
              <w:t xml:space="preserve"> التعليمي).</w:t>
            </w:r>
          </w:p>
        </w:tc>
        <w:tc>
          <w:tcPr>
            <w:tcW w:w="923" w:type="dxa"/>
            <w:tcBorders>
              <w:top w:val="single" w:sz="6" w:space="0" w:color="auto"/>
              <w:bottom w:val="double" w:sz="6" w:space="0" w:color="auto"/>
            </w:tcBorders>
          </w:tcPr>
          <w:p w:rsidR="009E23E8" w:rsidRPr="009E23E8" w:rsidRDefault="009E23E8" w:rsidP="009E23E8">
            <w:pPr>
              <w:spacing w:after="0" w:line="240" w:lineRule="auto"/>
              <w:rPr>
                <w:rFonts w:asciiTheme="minorBidi" w:eastAsia="Times New Roman" w:hAnsiTheme="minorBidi" w:cs="Fanan"/>
                <w:sz w:val="24"/>
                <w:szCs w:val="24"/>
                <w:rtl/>
                <w:lang w:eastAsia="ar-SA"/>
              </w:rPr>
            </w:pPr>
          </w:p>
        </w:tc>
      </w:tr>
    </w:tbl>
    <w:p w:rsidR="00EA49CC" w:rsidRDefault="00EA49CC">
      <w:pPr>
        <w:rPr>
          <w:rtl/>
        </w:rPr>
      </w:pPr>
    </w:p>
    <w:p w:rsidR="005F5C92" w:rsidRPr="005F5C92" w:rsidRDefault="005F5C92">
      <w:pPr>
        <w:rPr>
          <w:sz w:val="12"/>
          <w:szCs w:val="12"/>
          <w:rtl/>
        </w:rPr>
      </w:pPr>
    </w:p>
    <w:tbl>
      <w:tblPr>
        <w:bidiVisual/>
        <w:tblW w:w="0" w:type="auto"/>
        <w:jc w:val="center"/>
        <w:tblInd w:w="-17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356"/>
        <w:gridCol w:w="9286"/>
        <w:gridCol w:w="813"/>
      </w:tblGrid>
      <w:tr w:rsidR="005F5C92" w:rsidRPr="002E7173" w:rsidTr="00CA353F">
        <w:trPr>
          <w:jc w:val="center"/>
        </w:trPr>
        <w:tc>
          <w:tcPr>
            <w:tcW w:w="356" w:type="dxa"/>
            <w:tcBorders>
              <w:top w:val="double" w:sz="6" w:space="0" w:color="auto"/>
              <w:bottom w:val="single" w:sz="6" w:space="0" w:color="auto"/>
              <w:right w:val="double" w:sz="6" w:space="0" w:color="auto"/>
            </w:tcBorders>
            <w:shd w:val="clear" w:color="auto" w:fill="17365D" w:themeFill="text2" w:themeFillShade="BF"/>
          </w:tcPr>
          <w:p w:rsidR="005F5C92" w:rsidRPr="002E7173" w:rsidRDefault="005F5C92" w:rsidP="00CA353F">
            <w:pPr>
              <w:keepNext/>
              <w:spacing w:after="0" w:line="240" w:lineRule="auto"/>
              <w:jc w:val="center"/>
              <w:outlineLvl w:val="0"/>
              <w:rPr>
                <w:rFonts w:ascii="Times New Roman" w:eastAsia="Times New Roman" w:hAnsi="Times New Roman" w:cs="Fanan"/>
                <w:color w:val="FFFFFF" w:themeColor="background1"/>
                <w:sz w:val="18"/>
                <w:szCs w:val="18"/>
                <w:rtl/>
                <w:lang w:eastAsia="ar-SA"/>
              </w:rPr>
            </w:pPr>
          </w:p>
          <w:p w:rsidR="005F5C92" w:rsidRPr="002E7173" w:rsidRDefault="005F5C92" w:rsidP="00CA353F">
            <w:pPr>
              <w:keepNext/>
              <w:spacing w:after="0" w:line="240" w:lineRule="auto"/>
              <w:jc w:val="center"/>
              <w:outlineLvl w:val="0"/>
              <w:rPr>
                <w:rFonts w:ascii="Times New Roman" w:eastAsia="Times New Roman" w:hAnsi="Times New Roman" w:cs="Fanan"/>
                <w:color w:val="FFFFFF" w:themeColor="background1"/>
                <w:sz w:val="36"/>
                <w:szCs w:val="36"/>
                <w:rtl/>
                <w:lang w:eastAsia="ar-SA"/>
              </w:rPr>
            </w:pPr>
            <w:r w:rsidRPr="002E7173">
              <w:rPr>
                <w:rFonts w:ascii="Times New Roman" w:eastAsia="Times New Roman" w:hAnsi="Times New Roman" w:cs="Fanan" w:hint="cs"/>
                <w:color w:val="FFFFFF" w:themeColor="background1"/>
                <w:sz w:val="36"/>
                <w:szCs w:val="36"/>
                <w:rtl/>
                <w:lang w:eastAsia="ar-SA"/>
              </w:rPr>
              <w:t xml:space="preserve">م </w:t>
            </w:r>
          </w:p>
        </w:tc>
        <w:tc>
          <w:tcPr>
            <w:tcW w:w="9478" w:type="dxa"/>
            <w:tcBorders>
              <w:top w:val="double" w:sz="6" w:space="0" w:color="auto"/>
              <w:left w:val="double" w:sz="6" w:space="0" w:color="auto"/>
              <w:bottom w:val="single" w:sz="6" w:space="0" w:color="auto"/>
              <w:right w:val="double" w:sz="6" w:space="0" w:color="FFFFFF" w:themeColor="background1"/>
            </w:tcBorders>
            <w:shd w:val="clear" w:color="auto" w:fill="17365D" w:themeFill="text2" w:themeFillShade="BF"/>
          </w:tcPr>
          <w:p w:rsidR="005F5C92" w:rsidRPr="002E7173" w:rsidRDefault="009E5BC5" w:rsidP="009E5BC5">
            <w:pPr>
              <w:tabs>
                <w:tab w:val="center" w:pos="4447"/>
              </w:tabs>
              <w:spacing w:after="0" w:line="240" w:lineRule="auto"/>
              <w:rPr>
                <w:rFonts w:ascii="Traditional Arabic" w:eastAsia="Times New Roman" w:hAnsi="Traditional Arabic" w:cs="Traditional Arabic"/>
                <w:b/>
                <w:bCs/>
                <w:color w:val="FFFFFF" w:themeColor="background1"/>
                <w:sz w:val="40"/>
                <w:szCs w:val="40"/>
                <w:rtl/>
                <w:lang w:eastAsia="ar-SA"/>
              </w:rPr>
            </w:pPr>
            <w:r>
              <w:rPr>
                <w:rFonts w:ascii="Traditional Arabic" w:eastAsia="Times New Roman" w:hAnsi="Traditional Arabic" w:cs="Traditional Arabic" w:hint="cs"/>
                <w:b/>
                <w:bCs/>
                <w:sz w:val="44"/>
                <w:szCs w:val="44"/>
                <w:rtl/>
                <w:lang w:eastAsia="ar-SA"/>
              </w:rPr>
              <w:t>13/</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1</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2</w:t>
            </w:r>
            <w:r w:rsidRPr="005F7606">
              <w:rPr>
                <w:rFonts w:ascii="Traditional Arabic" w:eastAsia="Times New Roman" w:hAnsi="Traditional Arabic" w:cs="Traditional Arabic" w:hint="cs"/>
                <w:b/>
                <w:bCs/>
                <w:sz w:val="44"/>
                <w:szCs w:val="44"/>
                <w:rtl/>
                <w:lang w:eastAsia="ar-SA"/>
              </w:rPr>
              <w:t xml:space="preserve">  </w:t>
            </w:r>
            <w:r>
              <w:rPr>
                <w:rFonts w:ascii="Traditional Arabic" w:eastAsia="Times New Roman" w:hAnsi="Traditional Arabic" w:cs="Traditional Arabic" w:hint="cs"/>
                <w:b/>
                <w:bCs/>
                <w:sz w:val="44"/>
                <w:szCs w:val="44"/>
                <w:rtl/>
                <w:lang w:eastAsia="ar-SA"/>
              </w:rPr>
              <w:t xml:space="preserve">         </w:t>
            </w:r>
            <w:r w:rsidR="005F5C92" w:rsidRPr="002E7173">
              <w:rPr>
                <w:rFonts w:ascii="Traditional Arabic" w:eastAsia="Times New Roman" w:hAnsi="Traditional Arabic" w:cs="Traditional Arabic"/>
                <w:b/>
                <w:bCs/>
                <w:color w:val="FFFFFF" w:themeColor="background1"/>
                <w:sz w:val="40"/>
                <w:szCs w:val="40"/>
                <w:rtl/>
                <w:lang w:eastAsia="ar-SA"/>
              </w:rPr>
              <w:t>مها</w:t>
            </w:r>
            <w:r w:rsidR="005F5C92" w:rsidRPr="002E7173">
              <w:rPr>
                <w:rFonts w:ascii="Traditional Arabic" w:eastAsia="Times New Roman" w:hAnsi="Traditional Arabic" w:cs="Traditional Arabic" w:hint="cs"/>
                <w:b/>
                <w:bCs/>
                <w:color w:val="FFFFFF" w:themeColor="background1"/>
                <w:sz w:val="40"/>
                <w:szCs w:val="40"/>
                <w:rtl/>
                <w:lang w:eastAsia="ar-SA"/>
              </w:rPr>
              <w:t xml:space="preserve">م </w:t>
            </w:r>
            <w:r w:rsidR="005F5C92" w:rsidRPr="002E7173">
              <w:rPr>
                <w:rFonts w:ascii="Traditional Arabic" w:eastAsia="Times New Roman" w:hAnsi="Traditional Arabic" w:cs="Traditional Arabic"/>
                <w:b/>
                <w:bCs/>
                <w:color w:val="FFFFFF" w:themeColor="background1"/>
                <w:sz w:val="40"/>
                <w:szCs w:val="40"/>
                <w:rtl/>
                <w:lang w:eastAsia="ar-SA"/>
              </w:rPr>
              <w:t xml:space="preserve">يُفترض إنجازها </w:t>
            </w:r>
            <w:r w:rsidR="005F5C92">
              <w:rPr>
                <w:rFonts w:ascii="Traditional Arabic" w:eastAsia="Times New Roman" w:hAnsi="Traditional Arabic" w:cs="Traditional Arabic" w:hint="cs"/>
                <w:b/>
                <w:bCs/>
                <w:color w:val="FFFFFF" w:themeColor="background1"/>
                <w:sz w:val="40"/>
                <w:szCs w:val="40"/>
                <w:rtl/>
                <w:lang w:eastAsia="ar-SA"/>
              </w:rPr>
              <w:t>أثناء</w:t>
            </w:r>
            <w:r w:rsidR="005F5C92" w:rsidRPr="002E7173">
              <w:rPr>
                <w:rFonts w:ascii="Traditional Arabic" w:eastAsia="Times New Roman" w:hAnsi="Traditional Arabic" w:cs="Traditional Arabic"/>
                <w:b/>
                <w:bCs/>
                <w:color w:val="FFFFFF" w:themeColor="background1"/>
                <w:sz w:val="40"/>
                <w:szCs w:val="40"/>
                <w:rtl/>
                <w:lang w:eastAsia="ar-SA"/>
              </w:rPr>
              <w:t xml:space="preserve"> الفصل الدراسي الأول</w:t>
            </w:r>
          </w:p>
        </w:tc>
        <w:tc>
          <w:tcPr>
            <w:tcW w:w="621" w:type="dxa"/>
            <w:tcBorders>
              <w:top w:val="double" w:sz="6" w:space="0" w:color="auto"/>
              <w:left w:val="double" w:sz="6" w:space="0" w:color="FFFFFF" w:themeColor="background1"/>
              <w:bottom w:val="single" w:sz="6" w:space="0" w:color="auto"/>
              <w:right w:val="double" w:sz="6" w:space="0" w:color="000000" w:themeColor="text1"/>
            </w:tcBorders>
            <w:shd w:val="clear" w:color="auto" w:fill="17365D" w:themeFill="text2" w:themeFillShade="BF"/>
          </w:tcPr>
          <w:p w:rsidR="005F5C92" w:rsidRPr="002E7173" w:rsidRDefault="005F5C92" w:rsidP="00CA353F">
            <w:pPr>
              <w:spacing w:after="0" w:line="240" w:lineRule="auto"/>
              <w:jc w:val="center"/>
              <w:rPr>
                <w:rFonts w:ascii="Times New Roman" w:eastAsia="Times New Roman" w:hAnsi="Times New Roman" w:cs="Fanan"/>
                <w:color w:val="FFFFFF" w:themeColor="background1"/>
                <w:sz w:val="12"/>
                <w:szCs w:val="12"/>
                <w:rtl/>
                <w:lang w:eastAsia="ar-SA"/>
              </w:rPr>
            </w:pPr>
          </w:p>
          <w:p w:rsidR="005F5C92" w:rsidRPr="002E7173" w:rsidRDefault="005F5C92" w:rsidP="00CA353F">
            <w:pPr>
              <w:spacing w:after="0" w:line="240" w:lineRule="auto"/>
              <w:jc w:val="center"/>
              <w:rPr>
                <w:rFonts w:ascii="Times New Roman" w:eastAsia="Times New Roman" w:hAnsi="Times New Roman" w:cs="Fanan"/>
                <w:color w:val="FFFFFF" w:themeColor="background1"/>
                <w:sz w:val="34"/>
                <w:szCs w:val="34"/>
                <w:rtl/>
                <w:lang w:eastAsia="ar-SA"/>
              </w:rPr>
            </w:pPr>
            <w:r w:rsidRPr="002E7173">
              <w:rPr>
                <w:rFonts w:ascii="Times New Roman" w:eastAsia="Times New Roman" w:hAnsi="Times New Roman" w:cs="Fanan" w:hint="cs"/>
                <w:color w:val="FFFFFF" w:themeColor="background1"/>
                <w:sz w:val="34"/>
                <w:szCs w:val="34"/>
                <w:rtl/>
                <w:lang w:eastAsia="ar-SA"/>
              </w:rPr>
              <w:t>المؤشر</w:t>
            </w:r>
          </w:p>
        </w:tc>
      </w:tr>
      <w:tr w:rsidR="005F5C92" w:rsidRPr="002E7173" w:rsidTr="00CA353F">
        <w:trPr>
          <w:jc w:val="center"/>
        </w:trPr>
        <w:tc>
          <w:tcPr>
            <w:tcW w:w="10455"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sz w:val="24"/>
                <w:szCs w:val="24"/>
                <w:rtl/>
                <w:lang w:eastAsia="ar-SA"/>
              </w:rPr>
              <w:t>ـ الخطط التربوية :</w:t>
            </w: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1</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متابعة تنفيذ الخطة ال</w:t>
            </w:r>
            <w:r w:rsidRPr="002E7173">
              <w:rPr>
                <w:rFonts w:asciiTheme="minorBidi" w:eastAsia="Times New Roman" w:hAnsiTheme="minorBidi" w:cs="Fanan" w:hint="cs"/>
                <w:sz w:val="24"/>
                <w:szCs w:val="24"/>
                <w:rtl/>
                <w:lang w:eastAsia="ar-SA"/>
              </w:rPr>
              <w:t>عام</w:t>
            </w:r>
            <w:r w:rsidRPr="002E7173">
              <w:rPr>
                <w:rFonts w:asciiTheme="minorBidi" w:eastAsia="Times New Roman" w:hAnsiTheme="minorBidi" w:cs="Fanan"/>
                <w:sz w:val="24"/>
                <w:szCs w:val="24"/>
                <w:rtl/>
                <w:lang w:eastAsia="ar-SA"/>
              </w:rPr>
              <w:t>ة للمدرسة.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2</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متابعة تنفيذ الخطة السنوية لبرنامج الإرشاد الطلابي.</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3</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متابعة تنفيذ الخطة السنوية لبرامج النشاط ال</w:t>
            </w:r>
            <w:r w:rsidRPr="002E7173">
              <w:rPr>
                <w:rFonts w:asciiTheme="minorBidi" w:eastAsia="Times New Roman" w:hAnsiTheme="minorBidi" w:cs="Fanan" w:hint="cs"/>
                <w:sz w:val="24"/>
                <w:szCs w:val="24"/>
                <w:rtl/>
                <w:lang w:eastAsia="ar-SA"/>
              </w:rPr>
              <w:t>طلاب</w:t>
            </w:r>
            <w:r w:rsidRPr="002E7173">
              <w:rPr>
                <w:rFonts w:asciiTheme="minorBidi" w:eastAsia="Times New Roman" w:hAnsiTheme="minorBidi" w:cs="Fanan"/>
                <w:sz w:val="24"/>
                <w:szCs w:val="24"/>
                <w:rtl/>
                <w:lang w:eastAsia="ar-SA"/>
              </w:rPr>
              <w:t>ي.</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4</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متابعة تنفيذ الخطة السنوية لبرامج التوعية الإسلامية.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5</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متابعة تنفيذ الخطة السنوية ل</w:t>
            </w:r>
            <w:r w:rsidRPr="002E7173">
              <w:rPr>
                <w:rFonts w:asciiTheme="minorBidi" w:eastAsia="Times New Roman" w:hAnsiTheme="minorBidi" w:cs="Fanan" w:hint="cs"/>
                <w:sz w:val="24"/>
                <w:szCs w:val="24"/>
                <w:rtl/>
                <w:lang w:eastAsia="ar-SA"/>
              </w:rPr>
              <w:t>لأمن والسلامة المدرسية</w:t>
            </w:r>
            <w:r w:rsidRPr="002E7173">
              <w:rPr>
                <w:rFonts w:asciiTheme="minorBidi" w:eastAsia="Times New Roman" w:hAnsiTheme="minorBidi" w:cs="Fanan"/>
                <w:sz w:val="24"/>
                <w:szCs w:val="24"/>
                <w:rtl/>
                <w:lang w:eastAsia="ar-SA"/>
              </w:rPr>
              <w:t>.</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6</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متابعة تنفيذ الخطة السنوية ل</w:t>
            </w:r>
            <w:r w:rsidRPr="002E7173">
              <w:rPr>
                <w:rFonts w:asciiTheme="minorBidi" w:eastAsia="Times New Roman" w:hAnsiTheme="minorBidi" w:cs="Fanan" w:hint="cs"/>
                <w:sz w:val="24"/>
                <w:szCs w:val="24"/>
                <w:rtl/>
                <w:lang w:eastAsia="ar-SA"/>
              </w:rPr>
              <w:t>برنامج</w:t>
            </w:r>
            <w:r w:rsidRPr="002E7173">
              <w:rPr>
                <w:rFonts w:asciiTheme="minorBidi" w:eastAsia="Times New Roman" w:hAnsiTheme="minorBidi" w:cs="Fanan"/>
                <w:sz w:val="24"/>
                <w:szCs w:val="24"/>
                <w:rtl/>
                <w:lang w:eastAsia="ar-SA"/>
              </w:rPr>
              <w:t xml:space="preserve"> </w:t>
            </w:r>
            <w:r w:rsidR="00172754" w:rsidRPr="002E7173">
              <w:rPr>
                <w:rFonts w:asciiTheme="minorBidi" w:eastAsia="Times New Roman" w:hAnsiTheme="minorBidi" w:cs="Fanan" w:hint="cs"/>
                <w:sz w:val="24"/>
                <w:szCs w:val="24"/>
                <w:rtl/>
                <w:lang w:eastAsia="ar-SA"/>
              </w:rPr>
              <w:t>استراتيجيات</w:t>
            </w:r>
            <w:r w:rsidR="00172754">
              <w:rPr>
                <w:rFonts w:asciiTheme="minorBidi" w:eastAsia="Times New Roman" w:hAnsiTheme="minorBidi" w:cs="Fanan"/>
                <w:sz w:val="24"/>
                <w:szCs w:val="24"/>
                <w:rtl/>
                <w:lang w:eastAsia="ar-SA"/>
              </w:rPr>
              <w:t xml:space="preserve"> التدريس</w:t>
            </w:r>
            <w:r w:rsidR="00172754">
              <w:rPr>
                <w:rFonts w:asciiTheme="minorBidi" w:eastAsia="Times New Roman" w:hAnsiTheme="minorBidi" w:cs="Fanan" w:hint="cs"/>
                <w:sz w:val="24"/>
                <w:szCs w:val="24"/>
                <w:rtl/>
                <w:lang w:eastAsia="ar-SA"/>
              </w:rPr>
              <w:t xml:space="preserve">  والتعلم النشط </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10455"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sz w:val="24"/>
                <w:szCs w:val="24"/>
                <w:rtl/>
                <w:lang w:eastAsia="ar-SA"/>
              </w:rPr>
              <w:t xml:space="preserve">ـ </w:t>
            </w:r>
            <w:r w:rsidRPr="002E7173">
              <w:rPr>
                <w:rFonts w:ascii="Times New Roman" w:eastAsia="Times New Roman" w:hAnsi="Times New Roman" w:cs="Mohareb 4" w:hint="cs"/>
                <w:sz w:val="24"/>
                <w:szCs w:val="24"/>
                <w:rtl/>
                <w:lang w:eastAsia="ar-SA"/>
              </w:rPr>
              <w:t>العهد</w:t>
            </w:r>
            <w:r w:rsidRPr="002E7173">
              <w:rPr>
                <w:rFonts w:ascii="Times New Roman" w:eastAsia="Times New Roman" w:hAnsi="Times New Roman" w:cs="Mohareb 4"/>
                <w:sz w:val="24"/>
                <w:szCs w:val="24"/>
                <w:rtl/>
                <w:lang w:eastAsia="ar-SA"/>
              </w:rPr>
              <w:t xml:space="preserve"> المدرسية :</w:t>
            </w:r>
          </w:p>
        </w:tc>
      </w:tr>
      <w:tr w:rsidR="005F5C92" w:rsidRPr="002E7173" w:rsidTr="00CA353F">
        <w:trPr>
          <w:jc w:val="center"/>
        </w:trPr>
        <w:tc>
          <w:tcPr>
            <w:tcW w:w="356"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1</w:t>
            </w:r>
          </w:p>
        </w:tc>
        <w:tc>
          <w:tcPr>
            <w:tcW w:w="9478"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التأكد من تسجيل أمين مركز مصادر التعلم عهده الرسمية </w:t>
            </w:r>
            <w:r w:rsidRPr="002E7173">
              <w:rPr>
                <w:rFonts w:asciiTheme="minorBidi" w:eastAsia="Times New Roman" w:hAnsiTheme="minorBidi" w:cs="Fanan" w:hint="cs"/>
                <w:sz w:val="24"/>
                <w:szCs w:val="24"/>
                <w:rtl/>
                <w:lang w:eastAsia="ar-SA"/>
              </w:rPr>
              <w:t>وفق</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نموذج</w:t>
            </w:r>
            <w:r w:rsidRPr="002E7173">
              <w:rPr>
                <w:rFonts w:asciiTheme="minorBidi" w:eastAsia="Times New Roman" w:hAnsiTheme="minorBidi" w:cs="Fanan"/>
                <w:sz w:val="24"/>
                <w:szCs w:val="24"/>
                <w:rtl/>
                <w:lang w:eastAsia="ar-SA"/>
              </w:rPr>
              <w:t xml:space="preserve"> العهدة.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2</w:t>
            </w:r>
          </w:p>
        </w:tc>
        <w:tc>
          <w:tcPr>
            <w:tcW w:w="9478"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التأكد من تسجيل محضر المختبر المدرسي عهده الرسمية </w:t>
            </w:r>
            <w:r w:rsidRPr="002E7173">
              <w:rPr>
                <w:rFonts w:asciiTheme="minorBidi" w:eastAsia="Times New Roman" w:hAnsiTheme="minorBidi" w:cs="Fanan" w:hint="cs"/>
                <w:sz w:val="24"/>
                <w:szCs w:val="24"/>
                <w:rtl/>
                <w:lang w:eastAsia="ar-SA"/>
              </w:rPr>
              <w:t>وفق</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نموذج</w:t>
            </w:r>
            <w:r w:rsidRPr="002E7173">
              <w:rPr>
                <w:rFonts w:asciiTheme="minorBidi" w:eastAsia="Times New Roman" w:hAnsiTheme="minorBidi" w:cs="Fanan"/>
                <w:sz w:val="24"/>
                <w:szCs w:val="24"/>
                <w:rtl/>
                <w:lang w:eastAsia="ar-SA"/>
              </w:rPr>
              <w:t xml:space="preserve"> العهدة.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3</w:t>
            </w:r>
          </w:p>
        </w:tc>
        <w:tc>
          <w:tcPr>
            <w:tcW w:w="9478"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التأكد من تسجيل محضر ال</w:t>
            </w:r>
            <w:r w:rsidRPr="002E7173">
              <w:rPr>
                <w:rFonts w:asciiTheme="minorBidi" w:eastAsia="Times New Roman" w:hAnsiTheme="minorBidi" w:cs="Fanan" w:hint="cs"/>
                <w:sz w:val="24"/>
                <w:szCs w:val="24"/>
                <w:rtl/>
                <w:lang w:eastAsia="ar-SA"/>
              </w:rPr>
              <w:t>حاسب الآلي</w:t>
            </w:r>
            <w:r w:rsidRPr="002E7173">
              <w:rPr>
                <w:rFonts w:asciiTheme="minorBidi" w:eastAsia="Times New Roman" w:hAnsiTheme="minorBidi" w:cs="Fanan"/>
                <w:sz w:val="24"/>
                <w:szCs w:val="24"/>
                <w:rtl/>
                <w:lang w:eastAsia="ar-SA"/>
              </w:rPr>
              <w:t xml:space="preserve"> عهده الرسمية </w:t>
            </w:r>
            <w:r w:rsidRPr="002E7173">
              <w:rPr>
                <w:rFonts w:asciiTheme="minorBidi" w:eastAsia="Times New Roman" w:hAnsiTheme="minorBidi" w:cs="Fanan" w:hint="cs"/>
                <w:sz w:val="24"/>
                <w:szCs w:val="24"/>
                <w:rtl/>
                <w:lang w:eastAsia="ar-SA"/>
              </w:rPr>
              <w:t>وفق</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نموذج</w:t>
            </w:r>
            <w:r w:rsidRPr="002E7173">
              <w:rPr>
                <w:rFonts w:asciiTheme="minorBidi" w:eastAsia="Times New Roman" w:hAnsiTheme="minorBidi" w:cs="Fanan"/>
                <w:sz w:val="24"/>
                <w:szCs w:val="24"/>
                <w:rtl/>
                <w:lang w:eastAsia="ar-SA"/>
              </w:rPr>
              <w:t xml:space="preserve"> العهدة.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4</w:t>
            </w:r>
          </w:p>
        </w:tc>
        <w:tc>
          <w:tcPr>
            <w:tcW w:w="9478"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التأكد من تسجيل معلم التربية الفنية عهده الرسمية </w:t>
            </w:r>
            <w:r w:rsidRPr="002E7173">
              <w:rPr>
                <w:rFonts w:asciiTheme="minorBidi" w:eastAsia="Times New Roman" w:hAnsiTheme="minorBidi" w:cs="Fanan" w:hint="cs"/>
                <w:sz w:val="24"/>
                <w:szCs w:val="24"/>
                <w:rtl/>
                <w:lang w:eastAsia="ar-SA"/>
              </w:rPr>
              <w:t>وفق</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نموذج</w:t>
            </w:r>
            <w:r w:rsidRPr="002E7173">
              <w:rPr>
                <w:rFonts w:asciiTheme="minorBidi" w:eastAsia="Times New Roman" w:hAnsiTheme="minorBidi" w:cs="Fanan"/>
                <w:sz w:val="24"/>
                <w:szCs w:val="24"/>
                <w:rtl/>
                <w:lang w:eastAsia="ar-SA"/>
              </w:rPr>
              <w:t xml:space="preserve"> العهدة.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jc w:val="center"/>
        </w:trPr>
        <w:tc>
          <w:tcPr>
            <w:tcW w:w="356"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5</w:t>
            </w:r>
          </w:p>
        </w:tc>
        <w:tc>
          <w:tcPr>
            <w:tcW w:w="9478"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التأكد من تسجيل معلم التربية الرياضية عهده الرسمية</w:t>
            </w:r>
            <w:r w:rsidRPr="002E7173">
              <w:rPr>
                <w:rFonts w:asciiTheme="minorBidi" w:eastAsia="Times New Roman" w:hAnsiTheme="minorBidi" w:cs="Fanan" w:hint="cs"/>
                <w:sz w:val="24"/>
                <w:szCs w:val="24"/>
                <w:rtl/>
                <w:lang w:eastAsia="ar-SA"/>
              </w:rPr>
              <w:t xml:space="preserve"> وفق</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نموذج</w:t>
            </w:r>
            <w:r w:rsidRPr="002E7173">
              <w:rPr>
                <w:rFonts w:asciiTheme="minorBidi" w:eastAsia="Times New Roman" w:hAnsiTheme="minorBidi" w:cs="Fanan"/>
                <w:sz w:val="24"/>
                <w:szCs w:val="24"/>
                <w:rtl/>
                <w:lang w:eastAsia="ar-SA"/>
              </w:rPr>
              <w:t xml:space="preserve"> العهدة.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p>
        </w:tc>
      </w:tr>
      <w:tr w:rsidR="005F5C92" w:rsidRPr="002E7173" w:rsidTr="00CA353F">
        <w:trPr>
          <w:cantSplit/>
          <w:jc w:val="center"/>
        </w:trPr>
        <w:tc>
          <w:tcPr>
            <w:tcW w:w="10455"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sz w:val="24"/>
                <w:szCs w:val="24"/>
                <w:rtl/>
                <w:lang w:eastAsia="ar-SA"/>
              </w:rPr>
              <w:t xml:space="preserve">ـ </w:t>
            </w:r>
            <w:r w:rsidRPr="002E7173">
              <w:rPr>
                <w:rFonts w:ascii="Times New Roman" w:eastAsia="Times New Roman" w:hAnsi="Times New Roman" w:cs="Mohareb 4" w:hint="cs"/>
                <w:sz w:val="24"/>
                <w:szCs w:val="24"/>
                <w:rtl/>
                <w:lang w:eastAsia="ar-SA"/>
              </w:rPr>
              <w:t xml:space="preserve">مهام </w:t>
            </w:r>
            <w:r w:rsidRPr="002E7173">
              <w:rPr>
                <w:rFonts w:ascii="Times New Roman" w:eastAsia="Times New Roman" w:hAnsi="Times New Roman" w:cs="Mohareb 4"/>
                <w:sz w:val="24"/>
                <w:szCs w:val="24"/>
                <w:rtl/>
                <w:lang w:eastAsia="ar-SA"/>
              </w:rPr>
              <w:t>أخرى :</w:t>
            </w: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1</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متابعة حصر جميع الطلاب الذين تنطبق عليهم شروط (المكافأة) أو (الإعانة) في المدرسة ثم بعثه إلى الجهات المعنية</w:t>
            </w:r>
            <w:r w:rsidRPr="002E7173">
              <w:rPr>
                <w:rFonts w:asciiTheme="minorBidi" w:eastAsia="Times New Roman" w:hAnsiTheme="minorBidi" w:cs="Fanan"/>
                <w:sz w:val="24"/>
                <w:szCs w:val="24"/>
                <w:rtl/>
                <w:lang w:eastAsia="ar-SA"/>
              </w:rPr>
              <w:t>.</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imes New Roman" w:eastAsia="Times New Roman" w:hAnsi="Times New Roman" w:cs="Times New Roman"/>
                <w:b/>
                <w:bCs/>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2</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 xml:space="preserve">متابعة </w:t>
            </w:r>
            <w:r w:rsidRPr="002E7173">
              <w:rPr>
                <w:rFonts w:asciiTheme="minorBidi" w:eastAsia="Times New Roman" w:hAnsiTheme="minorBidi" w:cs="Fanan"/>
                <w:sz w:val="24"/>
                <w:szCs w:val="24"/>
                <w:rtl/>
                <w:lang w:eastAsia="ar-SA"/>
              </w:rPr>
              <w:t xml:space="preserve">التخلص من الأصناف المكدسة في مستودع المدرسة </w:t>
            </w:r>
            <w:r w:rsidRPr="002E7173">
              <w:rPr>
                <w:rFonts w:asciiTheme="minorBidi" w:eastAsia="Times New Roman" w:hAnsiTheme="minorBidi" w:cs="Fanan" w:hint="cs"/>
                <w:sz w:val="24"/>
                <w:szCs w:val="24"/>
                <w:rtl/>
                <w:lang w:eastAsia="ar-SA"/>
              </w:rPr>
              <w:t xml:space="preserve">(أي : </w:t>
            </w:r>
            <w:r w:rsidRPr="002E7173">
              <w:rPr>
                <w:rFonts w:asciiTheme="minorBidi" w:eastAsia="Times New Roman" w:hAnsiTheme="minorBidi" w:cs="Fanan"/>
                <w:sz w:val="24"/>
                <w:szCs w:val="24"/>
                <w:rtl/>
                <w:lang w:eastAsia="ar-SA"/>
              </w:rPr>
              <w:t>التي لم تعد الحاجة قائمة لها</w:t>
            </w:r>
            <w:r w:rsidRPr="002E7173">
              <w:rPr>
                <w:rFonts w:asciiTheme="minorBidi" w:eastAsia="Times New Roman" w:hAnsiTheme="minorBidi" w:cs="Fanan" w:hint="cs"/>
                <w:sz w:val="24"/>
                <w:szCs w:val="24"/>
                <w:rtl/>
                <w:lang w:eastAsia="ar-SA"/>
              </w:rPr>
              <w:t>)</w:t>
            </w:r>
            <w:r w:rsidRPr="002E7173">
              <w:rPr>
                <w:rFonts w:asciiTheme="minorBidi" w:eastAsia="Times New Roman" w:hAnsiTheme="minorBidi" w:cs="Fanan"/>
                <w:sz w:val="24"/>
                <w:szCs w:val="24"/>
                <w:rtl/>
                <w:lang w:eastAsia="ar-SA"/>
              </w:rPr>
              <w:t xml:space="preserve"> وفق التعليمات المنظمة.</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imes New Roman" w:eastAsia="Times New Roman" w:hAnsi="Times New Roman" w:cs="Times New Roman"/>
                <w:b/>
                <w:bCs/>
                <w:sz w:val="24"/>
                <w:szCs w:val="24"/>
                <w:rtl/>
                <w:lang w:eastAsia="ar-SA"/>
              </w:rPr>
            </w:pPr>
          </w:p>
        </w:tc>
      </w:tr>
      <w:tr w:rsidR="005F5C92" w:rsidRPr="002E7173" w:rsidTr="00CA353F">
        <w:trPr>
          <w:jc w:val="center"/>
        </w:trPr>
        <w:tc>
          <w:tcPr>
            <w:tcW w:w="356"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3</w:t>
            </w:r>
          </w:p>
        </w:tc>
        <w:tc>
          <w:tcPr>
            <w:tcW w:w="9478"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متابعة تحديث بيانات المعلمين </w:t>
            </w:r>
            <w:r w:rsidRPr="002E7173">
              <w:rPr>
                <w:rFonts w:asciiTheme="minorBidi" w:eastAsia="Times New Roman" w:hAnsiTheme="minorBidi" w:cs="Fanan" w:hint="cs"/>
                <w:sz w:val="24"/>
                <w:szCs w:val="24"/>
                <w:rtl/>
                <w:lang w:eastAsia="ar-SA"/>
              </w:rPr>
              <w:t xml:space="preserve">: </w:t>
            </w:r>
            <w:r w:rsidRPr="002E7173">
              <w:rPr>
                <w:rFonts w:asciiTheme="minorBidi" w:eastAsia="Times New Roman" w:hAnsiTheme="minorBidi" w:cs="Fanan"/>
                <w:sz w:val="24"/>
                <w:szCs w:val="24"/>
                <w:rtl/>
                <w:lang w:eastAsia="ar-SA"/>
              </w:rPr>
              <w:t>(التبادل الإلكتروني</w:t>
            </w:r>
            <w:r w:rsidRPr="002E7173">
              <w:rPr>
                <w:rFonts w:asciiTheme="minorBidi" w:eastAsia="Times New Roman" w:hAnsiTheme="minorBidi" w:cs="Fanan" w:hint="cs"/>
                <w:sz w:val="24"/>
                <w:szCs w:val="24"/>
                <w:rtl/>
                <w:lang w:eastAsia="ar-SA"/>
              </w:rPr>
              <w:t xml:space="preserve"> ـ </w:t>
            </w:r>
            <w:r w:rsidRPr="002E7173">
              <w:rPr>
                <w:rFonts w:asciiTheme="minorBidi" w:eastAsia="Times New Roman" w:hAnsiTheme="minorBidi" w:cs="Fanan"/>
                <w:sz w:val="24"/>
                <w:szCs w:val="24"/>
                <w:rtl/>
                <w:lang w:eastAsia="ar-SA"/>
              </w:rPr>
              <w:t>حركة ال</w:t>
            </w:r>
            <w:r w:rsidRPr="002E7173">
              <w:rPr>
                <w:rFonts w:asciiTheme="minorBidi" w:eastAsia="Times New Roman" w:hAnsiTheme="minorBidi" w:cs="Fanan" w:hint="cs"/>
                <w:sz w:val="24"/>
                <w:szCs w:val="24"/>
                <w:rtl/>
                <w:lang w:eastAsia="ar-SA"/>
              </w:rPr>
              <w:t>تنقلات السنوية</w:t>
            </w:r>
            <w:r w:rsidRPr="002E7173">
              <w:rPr>
                <w:rFonts w:asciiTheme="minorBidi" w:eastAsia="Times New Roman" w:hAnsiTheme="minorBidi" w:cs="Fanan"/>
                <w:sz w:val="24"/>
                <w:szCs w:val="24"/>
                <w:rtl/>
                <w:lang w:eastAsia="ar-SA"/>
              </w:rPr>
              <w:t>).</w:t>
            </w:r>
          </w:p>
        </w:tc>
        <w:tc>
          <w:tcPr>
            <w:tcW w:w="621" w:type="dxa"/>
            <w:tcBorders>
              <w:top w:val="single" w:sz="6" w:space="0" w:color="auto"/>
              <w:bottom w:val="single" w:sz="6" w:space="0" w:color="auto"/>
            </w:tcBorders>
          </w:tcPr>
          <w:p w:rsidR="005F5C92" w:rsidRPr="002E7173" w:rsidRDefault="005F5C92" w:rsidP="00CA353F">
            <w:pPr>
              <w:spacing w:after="0" w:line="240" w:lineRule="auto"/>
              <w:rPr>
                <w:rFonts w:ascii="Times New Roman" w:eastAsia="Times New Roman" w:hAnsi="Times New Roman" w:cs="Times New Roman"/>
                <w:b/>
                <w:bCs/>
                <w:sz w:val="24"/>
                <w:szCs w:val="24"/>
                <w:rtl/>
                <w:lang w:eastAsia="ar-SA"/>
              </w:rPr>
            </w:pPr>
          </w:p>
        </w:tc>
      </w:tr>
      <w:tr w:rsidR="005F5C92" w:rsidRPr="002E7173" w:rsidTr="00CA353F">
        <w:trPr>
          <w:jc w:val="center"/>
        </w:trPr>
        <w:tc>
          <w:tcPr>
            <w:tcW w:w="356" w:type="dxa"/>
            <w:tcBorders>
              <w:top w:val="single" w:sz="6" w:space="0" w:color="auto"/>
              <w:bottom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4</w:t>
            </w:r>
          </w:p>
        </w:tc>
        <w:tc>
          <w:tcPr>
            <w:tcW w:w="9478" w:type="dxa"/>
            <w:tcBorders>
              <w:top w:val="single" w:sz="6" w:space="0" w:color="auto"/>
              <w:bottom w:val="doub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 xml:space="preserve">متابعة بناء </w:t>
            </w:r>
            <w:r w:rsidRPr="002E7173">
              <w:rPr>
                <w:rFonts w:asciiTheme="minorBidi" w:eastAsia="Times New Roman" w:hAnsiTheme="minorBidi" w:cs="Fanan"/>
                <w:sz w:val="24"/>
                <w:szCs w:val="24"/>
                <w:rtl/>
                <w:lang w:eastAsia="ar-SA"/>
              </w:rPr>
              <w:t xml:space="preserve">الطريقة </w:t>
            </w:r>
            <w:r w:rsidRPr="002E7173">
              <w:rPr>
                <w:rFonts w:asciiTheme="minorBidi" w:eastAsia="Times New Roman" w:hAnsiTheme="minorBidi" w:cs="Fanan" w:hint="cs"/>
                <w:sz w:val="24"/>
                <w:szCs w:val="24"/>
                <w:rtl/>
                <w:lang w:eastAsia="ar-SA"/>
              </w:rPr>
              <w:t>ال</w:t>
            </w:r>
            <w:r w:rsidRPr="002E7173">
              <w:rPr>
                <w:rFonts w:asciiTheme="minorBidi" w:eastAsia="Times New Roman" w:hAnsiTheme="minorBidi" w:cs="Fanan"/>
                <w:sz w:val="24"/>
                <w:szCs w:val="24"/>
                <w:rtl/>
                <w:lang w:eastAsia="ar-SA"/>
              </w:rPr>
              <w:t>إجرائية لتطبيق الاختبارات ال</w:t>
            </w:r>
            <w:r w:rsidRPr="002E7173">
              <w:rPr>
                <w:rFonts w:asciiTheme="minorBidi" w:eastAsia="Times New Roman" w:hAnsiTheme="minorBidi" w:cs="Fanan" w:hint="cs"/>
                <w:sz w:val="24"/>
                <w:szCs w:val="24"/>
                <w:rtl/>
                <w:lang w:eastAsia="ar-SA"/>
              </w:rPr>
              <w:t>تحصيلية</w:t>
            </w:r>
            <w:r w:rsidRPr="002E7173">
              <w:rPr>
                <w:rFonts w:asciiTheme="minorBidi" w:eastAsia="Times New Roman" w:hAnsiTheme="minorBidi" w:cs="Fanan"/>
                <w:sz w:val="24"/>
                <w:szCs w:val="24"/>
                <w:rtl/>
                <w:lang w:eastAsia="ar-SA"/>
              </w:rPr>
              <w:t xml:space="preserve"> للفصل الدراسي</w:t>
            </w:r>
            <w:r w:rsidRPr="002E7173">
              <w:rPr>
                <w:rFonts w:asciiTheme="minorBidi" w:eastAsia="Times New Roman" w:hAnsiTheme="minorBidi" w:cs="Fanan" w:hint="cs"/>
                <w:sz w:val="24"/>
                <w:szCs w:val="24"/>
                <w:rtl/>
                <w:lang w:eastAsia="ar-SA"/>
              </w:rPr>
              <w:t xml:space="preserve"> الأول في المدرسة وفق التعليمات المنظمة.</w:t>
            </w:r>
          </w:p>
        </w:tc>
        <w:tc>
          <w:tcPr>
            <w:tcW w:w="621" w:type="dxa"/>
            <w:tcBorders>
              <w:top w:val="single" w:sz="6" w:space="0" w:color="auto"/>
              <w:bottom w:val="double" w:sz="6" w:space="0" w:color="auto"/>
            </w:tcBorders>
          </w:tcPr>
          <w:p w:rsidR="005F5C92" w:rsidRPr="002E7173" w:rsidRDefault="005F5C92" w:rsidP="00CA353F">
            <w:pPr>
              <w:spacing w:after="0" w:line="240" w:lineRule="auto"/>
              <w:rPr>
                <w:rFonts w:ascii="Times New Roman" w:eastAsia="Times New Roman" w:hAnsi="Times New Roman" w:cs="Times New Roman"/>
                <w:b/>
                <w:bCs/>
                <w:sz w:val="24"/>
                <w:szCs w:val="24"/>
                <w:rtl/>
                <w:lang w:eastAsia="ar-SA"/>
              </w:rPr>
            </w:pPr>
          </w:p>
        </w:tc>
      </w:tr>
    </w:tbl>
    <w:p w:rsidR="005F5C92" w:rsidRPr="002E7173" w:rsidRDefault="005F5C92" w:rsidP="005F5C92">
      <w:pPr>
        <w:rPr>
          <w:sz w:val="4"/>
          <w:szCs w:val="4"/>
          <w:rtl/>
        </w:rPr>
      </w:pPr>
    </w:p>
    <w:tbl>
      <w:tblPr>
        <w:bidiVisual/>
        <w:tblW w:w="10552" w:type="dxa"/>
        <w:jc w:val="center"/>
        <w:tblInd w:w="-15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385"/>
        <w:gridCol w:w="9354"/>
        <w:gridCol w:w="813"/>
      </w:tblGrid>
      <w:tr w:rsidR="005F5C92" w:rsidRPr="002E7173" w:rsidTr="00CA353F">
        <w:trPr>
          <w:jc w:val="center"/>
        </w:trPr>
        <w:tc>
          <w:tcPr>
            <w:tcW w:w="385" w:type="dxa"/>
            <w:tcBorders>
              <w:top w:val="double" w:sz="6" w:space="0" w:color="auto"/>
              <w:bottom w:val="single" w:sz="6" w:space="0" w:color="auto"/>
              <w:right w:val="double" w:sz="6" w:space="0" w:color="auto"/>
            </w:tcBorders>
            <w:shd w:val="clear" w:color="auto" w:fill="17365D" w:themeFill="text2" w:themeFillShade="BF"/>
          </w:tcPr>
          <w:p w:rsidR="005F5C92" w:rsidRPr="002E7173" w:rsidRDefault="005F5C92" w:rsidP="00CA353F">
            <w:pPr>
              <w:keepNext/>
              <w:spacing w:after="0" w:line="240" w:lineRule="auto"/>
              <w:jc w:val="center"/>
              <w:outlineLvl w:val="0"/>
              <w:rPr>
                <w:rFonts w:ascii="Times New Roman" w:eastAsia="Times New Roman" w:hAnsi="Times New Roman" w:cs="Fanan"/>
                <w:color w:val="FFFFFF" w:themeColor="background1"/>
                <w:sz w:val="18"/>
                <w:szCs w:val="18"/>
                <w:rtl/>
                <w:lang w:eastAsia="ar-SA"/>
              </w:rPr>
            </w:pPr>
          </w:p>
          <w:p w:rsidR="005F5C92" w:rsidRPr="002E7173" w:rsidRDefault="005F5C92" w:rsidP="00CA353F">
            <w:pPr>
              <w:keepNext/>
              <w:spacing w:after="0" w:line="240" w:lineRule="auto"/>
              <w:jc w:val="center"/>
              <w:outlineLvl w:val="0"/>
              <w:rPr>
                <w:rFonts w:ascii="Times New Roman" w:eastAsia="Times New Roman" w:hAnsi="Times New Roman" w:cs="Fanan"/>
                <w:color w:val="FFFFFF" w:themeColor="background1"/>
                <w:sz w:val="36"/>
                <w:szCs w:val="36"/>
                <w:rtl/>
                <w:lang w:eastAsia="ar-SA"/>
              </w:rPr>
            </w:pPr>
            <w:r w:rsidRPr="002E7173">
              <w:rPr>
                <w:rFonts w:ascii="Times New Roman" w:eastAsia="Times New Roman" w:hAnsi="Times New Roman" w:cs="Fanan" w:hint="cs"/>
                <w:color w:val="FFFFFF" w:themeColor="background1"/>
                <w:sz w:val="36"/>
                <w:szCs w:val="36"/>
                <w:rtl/>
                <w:lang w:eastAsia="ar-SA"/>
              </w:rPr>
              <w:t xml:space="preserve">م </w:t>
            </w:r>
          </w:p>
        </w:tc>
        <w:tc>
          <w:tcPr>
            <w:tcW w:w="9385" w:type="dxa"/>
            <w:tcBorders>
              <w:top w:val="double" w:sz="6" w:space="0" w:color="auto"/>
              <w:left w:val="double" w:sz="6" w:space="0" w:color="auto"/>
              <w:bottom w:val="single" w:sz="6" w:space="0" w:color="auto"/>
              <w:right w:val="double" w:sz="6" w:space="0" w:color="FFFFFF" w:themeColor="background1"/>
            </w:tcBorders>
            <w:shd w:val="clear" w:color="auto" w:fill="17365D" w:themeFill="text2" w:themeFillShade="BF"/>
          </w:tcPr>
          <w:p w:rsidR="005F5C92" w:rsidRPr="002E7173" w:rsidRDefault="009E5BC5" w:rsidP="009E5BC5">
            <w:pPr>
              <w:spacing w:after="0" w:line="240" w:lineRule="auto"/>
              <w:rPr>
                <w:rFonts w:ascii="Traditional Arabic" w:eastAsia="Times New Roman" w:hAnsi="Traditional Arabic" w:cs="Traditional Arabic"/>
                <w:b/>
                <w:bCs/>
                <w:color w:val="FFFFFF" w:themeColor="background1"/>
                <w:sz w:val="40"/>
                <w:szCs w:val="40"/>
                <w:rtl/>
                <w:lang w:eastAsia="ar-SA"/>
              </w:rPr>
            </w:pPr>
            <w:r>
              <w:rPr>
                <w:rFonts w:ascii="Traditional Arabic" w:eastAsia="Times New Roman" w:hAnsi="Traditional Arabic" w:cs="Traditional Arabic" w:hint="cs"/>
                <w:b/>
                <w:bCs/>
                <w:sz w:val="44"/>
                <w:szCs w:val="44"/>
                <w:rtl/>
                <w:lang w:eastAsia="ar-SA"/>
              </w:rPr>
              <w:t>13/</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1</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2</w:t>
            </w:r>
            <w:r w:rsidRPr="005F7606">
              <w:rPr>
                <w:rFonts w:ascii="Traditional Arabic" w:eastAsia="Times New Roman" w:hAnsi="Traditional Arabic" w:cs="Traditional Arabic" w:hint="cs"/>
                <w:b/>
                <w:bCs/>
                <w:sz w:val="44"/>
                <w:szCs w:val="44"/>
                <w:rtl/>
                <w:lang w:eastAsia="ar-SA"/>
              </w:rPr>
              <w:t xml:space="preserve">  </w:t>
            </w:r>
            <w:r>
              <w:rPr>
                <w:rFonts w:ascii="Traditional Arabic" w:eastAsia="Times New Roman" w:hAnsi="Traditional Arabic" w:cs="Traditional Arabic" w:hint="cs"/>
                <w:b/>
                <w:bCs/>
                <w:sz w:val="44"/>
                <w:szCs w:val="44"/>
                <w:rtl/>
                <w:lang w:eastAsia="ar-SA"/>
              </w:rPr>
              <w:t xml:space="preserve">        </w:t>
            </w:r>
            <w:r w:rsidR="005F5C92" w:rsidRPr="002E7173">
              <w:rPr>
                <w:rFonts w:ascii="Traditional Arabic" w:eastAsia="Times New Roman" w:hAnsi="Traditional Arabic" w:cs="Traditional Arabic"/>
                <w:b/>
                <w:bCs/>
                <w:color w:val="FFFFFF" w:themeColor="background1"/>
                <w:sz w:val="40"/>
                <w:szCs w:val="40"/>
                <w:rtl/>
                <w:lang w:eastAsia="ar-SA"/>
              </w:rPr>
              <w:t>مها</w:t>
            </w:r>
            <w:r w:rsidR="005F5C92" w:rsidRPr="002E7173">
              <w:rPr>
                <w:rFonts w:ascii="Traditional Arabic" w:eastAsia="Times New Roman" w:hAnsi="Traditional Arabic" w:cs="Traditional Arabic" w:hint="cs"/>
                <w:b/>
                <w:bCs/>
                <w:color w:val="FFFFFF" w:themeColor="background1"/>
                <w:sz w:val="40"/>
                <w:szCs w:val="40"/>
                <w:rtl/>
                <w:lang w:eastAsia="ar-SA"/>
              </w:rPr>
              <w:t xml:space="preserve">م </w:t>
            </w:r>
            <w:r w:rsidR="005F5C92" w:rsidRPr="002E7173">
              <w:rPr>
                <w:rFonts w:ascii="Traditional Arabic" w:eastAsia="Times New Roman" w:hAnsi="Traditional Arabic" w:cs="Traditional Arabic"/>
                <w:b/>
                <w:bCs/>
                <w:color w:val="FFFFFF" w:themeColor="background1"/>
                <w:sz w:val="40"/>
                <w:szCs w:val="40"/>
                <w:rtl/>
                <w:lang w:eastAsia="ar-SA"/>
              </w:rPr>
              <w:t xml:space="preserve">يُفترض إنجازها  </w:t>
            </w:r>
            <w:r w:rsidR="005F5C92">
              <w:rPr>
                <w:rFonts w:ascii="Traditional Arabic" w:eastAsia="Times New Roman" w:hAnsi="Traditional Arabic" w:cs="Traditional Arabic" w:hint="cs"/>
                <w:b/>
                <w:bCs/>
                <w:color w:val="FFFFFF" w:themeColor="background1"/>
                <w:sz w:val="40"/>
                <w:szCs w:val="40"/>
                <w:rtl/>
                <w:lang w:eastAsia="ar-SA"/>
              </w:rPr>
              <w:t>أثناء</w:t>
            </w:r>
            <w:r w:rsidR="005F5C92" w:rsidRPr="002E7173">
              <w:rPr>
                <w:rFonts w:ascii="Traditional Arabic" w:eastAsia="Times New Roman" w:hAnsi="Traditional Arabic" w:cs="Traditional Arabic"/>
                <w:b/>
                <w:bCs/>
                <w:color w:val="FFFFFF" w:themeColor="background1"/>
                <w:sz w:val="40"/>
                <w:szCs w:val="40"/>
                <w:rtl/>
                <w:lang w:eastAsia="ar-SA"/>
              </w:rPr>
              <w:t xml:space="preserve"> الفصل الدراسي </w:t>
            </w:r>
            <w:r w:rsidR="005F5C92">
              <w:rPr>
                <w:rFonts w:ascii="Traditional Arabic" w:eastAsia="Times New Roman" w:hAnsi="Traditional Arabic" w:cs="Traditional Arabic" w:hint="cs"/>
                <w:b/>
                <w:bCs/>
                <w:color w:val="FFFFFF" w:themeColor="background1"/>
                <w:sz w:val="40"/>
                <w:szCs w:val="40"/>
                <w:rtl/>
                <w:lang w:eastAsia="ar-SA"/>
              </w:rPr>
              <w:t>الثاني</w:t>
            </w:r>
            <w:r w:rsidR="005F5C92" w:rsidRPr="002E7173">
              <w:rPr>
                <w:rFonts w:ascii="Traditional Arabic" w:eastAsia="Times New Roman" w:hAnsi="Traditional Arabic" w:cs="Traditional Arabic" w:hint="cs"/>
                <w:b/>
                <w:bCs/>
                <w:color w:val="FFFFFF" w:themeColor="background1"/>
                <w:sz w:val="40"/>
                <w:szCs w:val="40"/>
                <w:rtl/>
                <w:lang w:eastAsia="ar-SA"/>
              </w:rPr>
              <w:t xml:space="preserve"> </w:t>
            </w:r>
          </w:p>
        </w:tc>
        <w:tc>
          <w:tcPr>
            <w:tcW w:w="782" w:type="dxa"/>
            <w:tcBorders>
              <w:top w:val="double" w:sz="6" w:space="0" w:color="auto"/>
              <w:left w:val="double" w:sz="6" w:space="0" w:color="FFFFFF" w:themeColor="background1"/>
              <w:bottom w:val="single" w:sz="6" w:space="0" w:color="auto"/>
              <w:right w:val="double" w:sz="6" w:space="0" w:color="000000" w:themeColor="text1"/>
            </w:tcBorders>
            <w:shd w:val="clear" w:color="auto" w:fill="17365D" w:themeFill="text2" w:themeFillShade="BF"/>
          </w:tcPr>
          <w:p w:rsidR="005F5C92" w:rsidRPr="002E7173" w:rsidRDefault="005F5C92" w:rsidP="00CA353F">
            <w:pPr>
              <w:spacing w:after="0" w:line="240" w:lineRule="auto"/>
              <w:jc w:val="center"/>
              <w:rPr>
                <w:rFonts w:ascii="Times New Roman" w:eastAsia="Times New Roman" w:hAnsi="Times New Roman" w:cs="Fanan"/>
                <w:color w:val="FFFFFF" w:themeColor="background1"/>
                <w:sz w:val="12"/>
                <w:szCs w:val="12"/>
                <w:rtl/>
                <w:lang w:eastAsia="ar-SA"/>
              </w:rPr>
            </w:pPr>
          </w:p>
          <w:p w:rsidR="005F5C92" w:rsidRPr="002E7173" w:rsidRDefault="005F5C92" w:rsidP="00CA353F">
            <w:pPr>
              <w:spacing w:after="0" w:line="240" w:lineRule="auto"/>
              <w:jc w:val="center"/>
              <w:rPr>
                <w:rFonts w:ascii="Times New Roman" w:eastAsia="Times New Roman" w:hAnsi="Times New Roman" w:cs="Fanan"/>
                <w:color w:val="FFFFFF" w:themeColor="background1"/>
                <w:sz w:val="34"/>
                <w:szCs w:val="34"/>
                <w:rtl/>
                <w:lang w:eastAsia="ar-SA"/>
              </w:rPr>
            </w:pPr>
            <w:r w:rsidRPr="002E7173">
              <w:rPr>
                <w:rFonts w:ascii="Times New Roman" w:eastAsia="Times New Roman" w:hAnsi="Times New Roman" w:cs="Fanan" w:hint="cs"/>
                <w:color w:val="FFFFFF" w:themeColor="background1"/>
                <w:sz w:val="34"/>
                <w:szCs w:val="34"/>
                <w:rtl/>
                <w:lang w:eastAsia="ar-SA"/>
              </w:rPr>
              <w:t>المؤشر</w:t>
            </w:r>
          </w:p>
        </w:tc>
      </w:tr>
      <w:tr w:rsidR="005F5C92" w:rsidRPr="002E7173" w:rsidTr="00CA353F">
        <w:trPr>
          <w:jc w:val="center"/>
        </w:trPr>
        <w:tc>
          <w:tcPr>
            <w:tcW w:w="10552"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hint="cs"/>
                <w:sz w:val="24"/>
                <w:szCs w:val="24"/>
                <w:rtl/>
                <w:lang w:eastAsia="ar-SA"/>
              </w:rPr>
              <w:t>ـ الاختبارات المدرسية</w:t>
            </w:r>
            <w:r w:rsidRPr="002E7173">
              <w:rPr>
                <w:rFonts w:ascii="Times New Roman" w:eastAsia="Times New Roman" w:hAnsi="Times New Roman" w:cs="Mohareb 4"/>
                <w:sz w:val="24"/>
                <w:szCs w:val="24"/>
                <w:rtl/>
                <w:lang w:eastAsia="ar-SA"/>
              </w:rPr>
              <w:t xml:space="preserve"> </w:t>
            </w:r>
            <w:r w:rsidRPr="002E7173">
              <w:rPr>
                <w:rFonts w:ascii="Times New Roman" w:eastAsia="Times New Roman" w:hAnsi="Times New Roman" w:cs="Mohareb 4" w:hint="cs"/>
                <w:sz w:val="24"/>
                <w:szCs w:val="24"/>
                <w:rtl/>
                <w:lang w:eastAsia="ar-SA"/>
              </w:rPr>
              <w:t>:</w:t>
            </w:r>
          </w:p>
        </w:tc>
      </w:tr>
      <w:tr w:rsidR="005F5C92" w:rsidRPr="002E7173" w:rsidTr="00CA353F">
        <w:trPr>
          <w:jc w:val="center"/>
        </w:trPr>
        <w:tc>
          <w:tcPr>
            <w:tcW w:w="385"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1</w:t>
            </w:r>
          </w:p>
        </w:tc>
        <w:tc>
          <w:tcPr>
            <w:tcW w:w="9385"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تقويم خطوات الطريقة </w:t>
            </w:r>
            <w:r w:rsidRPr="002E7173">
              <w:rPr>
                <w:rFonts w:asciiTheme="minorBidi" w:eastAsia="Times New Roman" w:hAnsiTheme="minorBidi" w:cs="Fanan" w:hint="cs"/>
                <w:sz w:val="24"/>
                <w:szCs w:val="24"/>
                <w:rtl/>
                <w:lang w:eastAsia="ar-SA"/>
              </w:rPr>
              <w:t>ال</w:t>
            </w:r>
            <w:r w:rsidRPr="002E7173">
              <w:rPr>
                <w:rFonts w:asciiTheme="minorBidi" w:eastAsia="Times New Roman" w:hAnsiTheme="minorBidi" w:cs="Fanan"/>
                <w:sz w:val="24"/>
                <w:szCs w:val="24"/>
                <w:rtl/>
                <w:lang w:eastAsia="ar-SA"/>
              </w:rPr>
              <w:t>إجرائية لتطبيق الاختبارات ال</w:t>
            </w:r>
            <w:r w:rsidRPr="002E7173">
              <w:rPr>
                <w:rFonts w:asciiTheme="minorBidi" w:eastAsia="Times New Roman" w:hAnsiTheme="minorBidi" w:cs="Fanan" w:hint="cs"/>
                <w:sz w:val="24"/>
                <w:szCs w:val="24"/>
                <w:rtl/>
                <w:lang w:eastAsia="ar-SA"/>
              </w:rPr>
              <w:t>تحصيلية</w:t>
            </w:r>
            <w:r w:rsidRPr="002E7173">
              <w:rPr>
                <w:rFonts w:asciiTheme="minorBidi" w:eastAsia="Times New Roman" w:hAnsiTheme="minorBidi" w:cs="Fanan"/>
                <w:sz w:val="24"/>
                <w:szCs w:val="24"/>
                <w:rtl/>
                <w:lang w:eastAsia="ar-SA"/>
              </w:rPr>
              <w:t xml:space="preserve"> للفصل الدراسي الأول </w:t>
            </w:r>
            <w:r w:rsidRPr="002E7173">
              <w:rPr>
                <w:rFonts w:asciiTheme="minorBidi" w:eastAsia="Times New Roman" w:hAnsiTheme="minorBidi" w:cs="Fanan" w:hint="cs"/>
                <w:sz w:val="24"/>
                <w:szCs w:val="24"/>
                <w:rtl/>
                <w:lang w:eastAsia="ar-SA"/>
              </w:rPr>
              <w:t>(برنامج حسّن) للمرحلة الابتدائية</w:t>
            </w:r>
            <w:r w:rsidRPr="002E7173">
              <w:rPr>
                <w:rFonts w:asciiTheme="minorBidi" w:eastAsia="Times New Roman" w:hAnsiTheme="minorBidi" w:cs="Fanan"/>
                <w:sz w:val="24"/>
                <w:szCs w:val="24"/>
                <w:rtl/>
                <w:lang w:eastAsia="ar-SA"/>
              </w:rPr>
              <w:t>.</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5"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2</w:t>
            </w:r>
          </w:p>
        </w:tc>
        <w:tc>
          <w:tcPr>
            <w:tcW w:w="9385"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تقويم خطوات الطريقة </w:t>
            </w:r>
            <w:r w:rsidRPr="002E7173">
              <w:rPr>
                <w:rFonts w:asciiTheme="minorBidi" w:eastAsia="Times New Roman" w:hAnsiTheme="minorBidi" w:cs="Fanan" w:hint="cs"/>
                <w:sz w:val="24"/>
                <w:szCs w:val="24"/>
                <w:rtl/>
                <w:lang w:eastAsia="ar-SA"/>
              </w:rPr>
              <w:t>ال</w:t>
            </w:r>
            <w:r w:rsidRPr="002E7173">
              <w:rPr>
                <w:rFonts w:asciiTheme="minorBidi" w:eastAsia="Times New Roman" w:hAnsiTheme="minorBidi" w:cs="Fanan"/>
                <w:sz w:val="24"/>
                <w:szCs w:val="24"/>
                <w:rtl/>
                <w:lang w:eastAsia="ar-SA"/>
              </w:rPr>
              <w:t>إجرائية لتطبيق الاختبارات ال</w:t>
            </w:r>
            <w:r w:rsidRPr="002E7173">
              <w:rPr>
                <w:rFonts w:asciiTheme="minorBidi" w:eastAsia="Times New Roman" w:hAnsiTheme="minorBidi" w:cs="Fanan" w:hint="cs"/>
                <w:sz w:val="24"/>
                <w:szCs w:val="24"/>
                <w:rtl/>
                <w:lang w:eastAsia="ar-SA"/>
              </w:rPr>
              <w:t>تحصيلية</w:t>
            </w:r>
            <w:r w:rsidRPr="002E7173">
              <w:rPr>
                <w:rFonts w:asciiTheme="minorBidi" w:eastAsia="Times New Roman" w:hAnsiTheme="minorBidi" w:cs="Fanan"/>
                <w:sz w:val="24"/>
                <w:szCs w:val="24"/>
                <w:rtl/>
                <w:lang w:eastAsia="ar-SA"/>
              </w:rPr>
              <w:t xml:space="preserve"> للفصل الدراسي الأول</w:t>
            </w:r>
            <w:r w:rsidRPr="002E7173">
              <w:rPr>
                <w:rFonts w:asciiTheme="minorBidi" w:eastAsia="Times New Roman" w:hAnsiTheme="minorBidi" w:cs="Fanan" w:hint="cs"/>
                <w:sz w:val="24"/>
                <w:szCs w:val="24"/>
                <w:rtl/>
                <w:lang w:eastAsia="ar-SA"/>
              </w:rPr>
              <w:t xml:space="preserve"> للمرحلتين : (المتوسطة ـ الثانوية)</w:t>
            </w:r>
            <w:r w:rsidRPr="002E7173">
              <w:rPr>
                <w:rFonts w:asciiTheme="minorBidi" w:eastAsia="Times New Roman" w:hAnsiTheme="minorBidi" w:cs="Fanan"/>
                <w:sz w:val="24"/>
                <w:szCs w:val="24"/>
                <w:rtl/>
                <w:lang w:eastAsia="ar-SA"/>
              </w:rPr>
              <w:t>.</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5"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3</w:t>
            </w:r>
          </w:p>
        </w:tc>
        <w:tc>
          <w:tcPr>
            <w:tcW w:w="9385"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متابعة : (</w:t>
            </w:r>
            <w:r w:rsidRPr="002E7173">
              <w:rPr>
                <w:rFonts w:asciiTheme="minorBidi" w:eastAsia="Times New Roman" w:hAnsiTheme="minorBidi" w:cs="Fanan"/>
                <w:sz w:val="24"/>
                <w:szCs w:val="24"/>
                <w:rtl/>
                <w:lang w:eastAsia="ar-SA"/>
              </w:rPr>
              <w:t>استخراج</w:t>
            </w:r>
            <w:r w:rsidRPr="002E7173">
              <w:rPr>
                <w:rFonts w:asciiTheme="minorBidi" w:eastAsia="Times New Roman" w:hAnsiTheme="minorBidi" w:cs="Fanan" w:hint="cs"/>
                <w:sz w:val="24"/>
                <w:szCs w:val="24"/>
                <w:rtl/>
                <w:lang w:eastAsia="ar-SA"/>
              </w:rPr>
              <w:t xml:space="preserve"> ـ دراسة ـ توثيق)</w:t>
            </w:r>
            <w:r w:rsidRPr="002E7173">
              <w:rPr>
                <w:rFonts w:asciiTheme="minorBidi" w:eastAsia="Times New Roman" w:hAnsiTheme="minorBidi" w:cs="Fanan"/>
                <w:sz w:val="24"/>
                <w:szCs w:val="24"/>
                <w:rtl/>
                <w:lang w:eastAsia="ar-SA"/>
              </w:rPr>
              <w:t xml:space="preserve"> الخلاصات الإحصائية لنتائج الطلاب في الاختبارات النهائية للفصل الدراسي الأول.</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5"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4</w:t>
            </w:r>
          </w:p>
        </w:tc>
        <w:tc>
          <w:tcPr>
            <w:tcW w:w="9385"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عقد اجتماع لجنة التوجيه والإرشاد الطلابي للقيام بالمهام المسندة إليها في لائحة تقويم الطالب.</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5"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5</w:t>
            </w:r>
          </w:p>
        </w:tc>
        <w:tc>
          <w:tcPr>
            <w:tcW w:w="9385"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متابعة : (إعداد ـ تنفيذ) البرامج العلاجية للطلاب عقب أدائهم الاختبارات (الفترية ـ الختامية) الفصلية.</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cantSplit/>
          <w:jc w:val="center"/>
        </w:trPr>
        <w:tc>
          <w:tcPr>
            <w:tcW w:w="10552"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hint="cs"/>
                <w:sz w:val="24"/>
                <w:szCs w:val="24"/>
                <w:rtl/>
                <w:lang w:eastAsia="ar-SA"/>
              </w:rPr>
              <w:t>ـ مهام أخرى</w:t>
            </w:r>
            <w:r w:rsidRPr="002E7173">
              <w:rPr>
                <w:rFonts w:ascii="Times New Roman" w:eastAsia="Times New Roman" w:hAnsi="Times New Roman" w:cs="Mohareb 4"/>
                <w:sz w:val="24"/>
                <w:szCs w:val="24"/>
                <w:rtl/>
                <w:lang w:eastAsia="ar-SA"/>
              </w:rPr>
              <w:t xml:space="preserve"> </w:t>
            </w:r>
            <w:r w:rsidRPr="002E7173">
              <w:rPr>
                <w:rFonts w:ascii="Times New Roman" w:eastAsia="Times New Roman" w:hAnsi="Times New Roman" w:cs="Mohareb 4" w:hint="cs"/>
                <w:sz w:val="24"/>
                <w:szCs w:val="24"/>
                <w:rtl/>
                <w:lang w:eastAsia="ar-SA"/>
              </w:rPr>
              <w:t>:</w:t>
            </w:r>
          </w:p>
        </w:tc>
      </w:tr>
      <w:tr w:rsidR="005F5C92" w:rsidRPr="002E7173" w:rsidTr="00CA353F">
        <w:trPr>
          <w:jc w:val="center"/>
        </w:trPr>
        <w:tc>
          <w:tcPr>
            <w:tcW w:w="385"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1</w:t>
            </w:r>
          </w:p>
        </w:tc>
        <w:tc>
          <w:tcPr>
            <w:tcW w:w="9385"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 xml:space="preserve">متابعة </w:t>
            </w:r>
            <w:r w:rsidRPr="002E7173">
              <w:rPr>
                <w:rFonts w:asciiTheme="minorBidi" w:eastAsia="Times New Roman" w:hAnsiTheme="minorBidi" w:cs="Fanan"/>
                <w:sz w:val="24"/>
                <w:szCs w:val="24"/>
                <w:rtl/>
                <w:lang w:eastAsia="ar-SA"/>
              </w:rPr>
              <w:t xml:space="preserve">تكريم الطلاب </w:t>
            </w:r>
            <w:r w:rsidRPr="002E7173">
              <w:rPr>
                <w:rFonts w:asciiTheme="minorBidi" w:eastAsia="Times New Roman" w:hAnsiTheme="minorBidi" w:cs="Fanan" w:hint="cs"/>
                <w:sz w:val="24"/>
                <w:szCs w:val="24"/>
                <w:rtl/>
                <w:lang w:eastAsia="ar-SA"/>
              </w:rPr>
              <w:t>(</w:t>
            </w:r>
            <w:r w:rsidRPr="002E7173">
              <w:rPr>
                <w:rFonts w:asciiTheme="minorBidi" w:eastAsia="Times New Roman" w:hAnsiTheme="minorBidi" w:cs="Fanan"/>
                <w:sz w:val="24"/>
                <w:szCs w:val="24"/>
                <w:rtl/>
                <w:lang w:eastAsia="ar-SA"/>
              </w:rPr>
              <w:t>الم</w:t>
            </w:r>
            <w:r w:rsidRPr="002E7173">
              <w:rPr>
                <w:rFonts w:asciiTheme="minorBidi" w:eastAsia="Times New Roman" w:hAnsiTheme="minorBidi" w:cs="Fanan" w:hint="cs"/>
                <w:sz w:val="24"/>
                <w:szCs w:val="24"/>
                <w:rtl/>
                <w:lang w:eastAsia="ar-SA"/>
              </w:rPr>
              <w:t>تفوقين في التحصيل الدراسي</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 xml:space="preserve">ـ </w:t>
            </w:r>
            <w:r w:rsidRPr="002E7173">
              <w:rPr>
                <w:rFonts w:asciiTheme="minorBidi" w:eastAsia="Times New Roman" w:hAnsiTheme="minorBidi" w:cs="Fanan"/>
                <w:sz w:val="24"/>
                <w:szCs w:val="24"/>
                <w:rtl/>
                <w:lang w:eastAsia="ar-SA"/>
              </w:rPr>
              <w:t>المبرزين في فعاليات النشاط ال</w:t>
            </w:r>
            <w:r w:rsidRPr="002E7173">
              <w:rPr>
                <w:rFonts w:asciiTheme="minorBidi" w:eastAsia="Times New Roman" w:hAnsiTheme="minorBidi" w:cs="Fanan" w:hint="cs"/>
                <w:sz w:val="24"/>
                <w:szCs w:val="24"/>
                <w:rtl/>
                <w:lang w:eastAsia="ar-SA"/>
              </w:rPr>
              <w:t>طلاب</w:t>
            </w:r>
            <w:r w:rsidRPr="002E7173">
              <w:rPr>
                <w:rFonts w:asciiTheme="minorBidi" w:eastAsia="Times New Roman" w:hAnsiTheme="minorBidi" w:cs="Fanan"/>
                <w:sz w:val="24"/>
                <w:szCs w:val="24"/>
                <w:rtl/>
                <w:lang w:eastAsia="ar-SA"/>
              </w:rPr>
              <w:t>ي</w:t>
            </w:r>
            <w:r w:rsidRPr="002E7173">
              <w:rPr>
                <w:rFonts w:asciiTheme="minorBidi" w:eastAsia="Times New Roman" w:hAnsiTheme="minorBidi" w:cs="Fanan" w:hint="cs"/>
                <w:sz w:val="24"/>
                <w:szCs w:val="24"/>
                <w:rtl/>
                <w:lang w:eastAsia="ar-SA"/>
              </w:rPr>
              <w:t xml:space="preserve"> )</w:t>
            </w:r>
            <w:r w:rsidRPr="002E7173">
              <w:rPr>
                <w:rFonts w:asciiTheme="minorBidi" w:eastAsia="Times New Roman" w:hAnsiTheme="minorBidi" w:cs="Fanan"/>
                <w:sz w:val="24"/>
                <w:szCs w:val="24"/>
                <w:rtl/>
                <w:lang w:eastAsia="ar-SA"/>
              </w:rPr>
              <w:t xml:space="preserve"> خلال العام الدراسي .</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5"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2</w:t>
            </w:r>
          </w:p>
        </w:tc>
        <w:tc>
          <w:tcPr>
            <w:tcW w:w="9385"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 xml:space="preserve">متابعة </w:t>
            </w:r>
            <w:r w:rsidRPr="002E7173">
              <w:rPr>
                <w:rFonts w:asciiTheme="minorBidi" w:eastAsia="Times New Roman" w:hAnsiTheme="minorBidi" w:cs="Fanan"/>
                <w:sz w:val="24"/>
                <w:szCs w:val="24"/>
                <w:rtl/>
                <w:lang w:eastAsia="ar-SA"/>
              </w:rPr>
              <w:t>تكريم المعلمين المشاركين في فعاليات النشاط ال</w:t>
            </w:r>
            <w:r w:rsidRPr="002E7173">
              <w:rPr>
                <w:rFonts w:asciiTheme="minorBidi" w:eastAsia="Times New Roman" w:hAnsiTheme="minorBidi" w:cs="Fanan" w:hint="cs"/>
                <w:sz w:val="24"/>
                <w:szCs w:val="24"/>
                <w:rtl/>
                <w:lang w:eastAsia="ar-SA"/>
              </w:rPr>
              <w:t>طلاب</w:t>
            </w:r>
            <w:r w:rsidRPr="002E7173">
              <w:rPr>
                <w:rFonts w:asciiTheme="minorBidi" w:eastAsia="Times New Roman" w:hAnsiTheme="minorBidi" w:cs="Fanan"/>
                <w:sz w:val="24"/>
                <w:szCs w:val="24"/>
                <w:rtl/>
                <w:lang w:eastAsia="ar-SA"/>
              </w:rPr>
              <w:t>ي خلال العام الدراسي .</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5" w:type="dxa"/>
            <w:tcBorders>
              <w:top w:val="single" w:sz="6" w:space="0" w:color="auto"/>
              <w:bottom w:val="doub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3</w:t>
            </w:r>
          </w:p>
        </w:tc>
        <w:tc>
          <w:tcPr>
            <w:tcW w:w="9385" w:type="dxa"/>
            <w:tcBorders>
              <w:top w:val="single" w:sz="6" w:space="0" w:color="auto"/>
              <w:left w:val="double" w:sz="6" w:space="0" w:color="auto"/>
              <w:bottom w:val="doub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 xml:space="preserve">متابعة بناء </w:t>
            </w:r>
            <w:r w:rsidRPr="002E7173">
              <w:rPr>
                <w:rFonts w:asciiTheme="minorBidi" w:eastAsia="Times New Roman" w:hAnsiTheme="minorBidi" w:cs="Fanan"/>
                <w:sz w:val="24"/>
                <w:szCs w:val="24"/>
                <w:rtl/>
                <w:lang w:eastAsia="ar-SA"/>
              </w:rPr>
              <w:t xml:space="preserve">الطريقة </w:t>
            </w:r>
            <w:r w:rsidRPr="002E7173">
              <w:rPr>
                <w:rFonts w:asciiTheme="minorBidi" w:eastAsia="Times New Roman" w:hAnsiTheme="minorBidi" w:cs="Fanan" w:hint="cs"/>
                <w:sz w:val="24"/>
                <w:szCs w:val="24"/>
                <w:rtl/>
                <w:lang w:eastAsia="ar-SA"/>
              </w:rPr>
              <w:t>ال</w:t>
            </w:r>
            <w:r w:rsidRPr="002E7173">
              <w:rPr>
                <w:rFonts w:asciiTheme="minorBidi" w:eastAsia="Times New Roman" w:hAnsiTheme="minorBidi" w:cs="Fanan"/>
                <w:sz w:val="24"/>
                <w:szCs w:val="24"/>
                <w:rtl/>
                <w:lang w:eastAsia="ar-SA"/>
              </w:rPr>
              <w:t>إجرائية لتطبيق الاختبارات ال</w:t>
            </w:r>
            <w:r w:rsidRPr="002E7173">
              <w:rPr>
                <w:rFonts w:asciiTheme="minorBidi" w:eastAsia="Times New Roman" w:hAnsiTheme="minorBidi" w:cs="Fanan" w:hint="cs"/>
                <w:sz w:val="24"/>
                <w:szCs w:val="24"/>
                <w:rtl/>
                <w:lang w:eastAsia="ar-SA"/>
              </w:rPr>
              <w:t>تحصيلية</w:t>
            </w:r>
            <w:r w:rsidRPr="002E7173">
              <w:rPr>
                <w:rFonts w:asciiTheme="minorBidi" w:eastAsia="Times New Roman" w:hAnsiTheme="minorBidi" w:cs="Fanan"/>
                <w:sz w:val="24"/>
                <w:szCs w:val="24"/>
                <w:rtl/>
                <w:lang w:eastAsia="ar-SA"/>
              </w:rPr>
              <w:t xml:space="preserve"> للفصل الدراسي</w:t>
            </w:r>
            <w:r w:rsidRPr="002E7173">
              <w:rPr>
                <w:rFonts w:asciiTheme="minorBidi" w:eastAsia="Times New Roman" w:hAnsiTheme="minorBidi" w:cs="Fanan" w:hint="cs"/>
                <w:sz w:val="24"/>
                <w:szCs w:val="24"/>
                <w:rtl/>
                <w:lang w:eastAsia="ar-SA"/>
              </w:rPr>
              <w:t xml:space="preserve"> الثاني في المدرسة وفق التعليمات المنظمة.</w:t>
            </w:r>
          </w:p>
        </w:tc>
        <w:tc>
          <w:tcPr>
            <w:tcW w:w="782" w:type="dxa"/>
            <w:tcBorders>
              <w:top w:val="single" w:sz="6" w:space="0" w:color="auto"/>
              <w:bottom w:val="doub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bl>
    <w:p w:rsidR="005F5C92" w:rsidRPr="002E7173" w:rsidRDefault="005F5C92" w:rsidP="005F5C92">
      <w:pPr>
        <w:rPr>
          <w:sz w:val="8"/>
          <w:szCs w:val="8"/>
          <w:rtl/>
        </w:rPr>
      </w:pPr>
    </w:p>
    <w:tbl>
      <w:tblPr>
        <w:bidiVisual/>
        <w:tblW w:w="10543" w:type="dxa"/>
        <w:jc w:val="center"/>
        <w:tblInd w:w="-8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381"/>
        <w:gridCol w:w="9349"/>
        <w:gridCol w:w="813"/>
      </w:tblGrid>
      <w:tr w:rsidR="005F5C92" w:rsidRPr="002E7173" w:rsidTr="00CA353F">
        <w:trPr>
          <w:jc w:val="center"/>
        </w:trPr>
        <w:tc>
          <w:tcPr>
            <w:tcW w:w="381" w:type="dxa"/>
            <w:tcBorders>
              <w:top w:val="double" w:sz="6" w:space="0" w:color="auto"/>
              <w:bottom w:val="single" w:sz="6" w:space="0" w:color="auto"/>
              <w:right w:val="double" w:sz="6" w:space="0" w:color="auto"/>
            </w:tcBorders>
            <w:shd w:val="clear" w:color="auto" w:fill="17365D" w:themeFill="text2" w:themeFillShade="BF"/>
          </w:tcPr>
          <w:p w:rsidR="005F5C92" w:rsidRPr="002E7173" w:rsidRDefault="005F5C92" w:rsidP="00CA353F">
            <w:pPr>
              <w:keepNext/>
              <w:spacing w:after="0" w:line="240" w:lineRule="auto"/>
              <w:jc w:val="center"/>
              <w:outlineLvl w:val="0"/>
              <w:rPr>
                <w:rFonts w:ascii="Times New Roman" w:eastAsia="Times New Roman" w:hAnsi="Times New Roman" w:cs="Fanan"/>
                <w:color w:val="FFFFFF" w:themeColor="background1"/>
                <w:sz w:val="18"/>
                <w:szCs w:val="18"/>
                <w:rtl/>
                <w:lang w:eastAsia="ar-SA"/>
              </w:rPr>
            </w:pPr>
          </w:p>
          <w:p w:rsidR="005F5C92" w:rsidRPr="002E7173" w:rsidRDefault="005F5C92" w:rsidP="00CA353F">
            <w:pPr>
              <w:keepNext/>
              <w:spacing w:after="0" w:line="240" w:lineRule="auto"/>
              <w:jc w:val="center"/>
              <w:outlineLvl w:val="0"/>
              <w:rPr>
                <w:rFonts w:ascii="Times New Roman" w:eastAsia="Times New Roman" w:hAnsi="Times New Roman" w:cs="Fanan"/>
                <w:color w:val="FFFFFF" w:themeColor="background1"/>
                <w:sz w:val="36"/>
                <w:szCs w:val="36"/>
                <w:rtl/>
                <w:lang w:eastAsia="ar-SA"/>
              </w:rPr>
            </w:pPr>
            <w:r w:rsidRPr="002E7173">
              <w:rPr>
                <w:rFonts w:ascii="Times New Roman" w:eastAsia="Times New Roman" w:hAnsi="Times New Roman" w:cs="Fanan" w:hint="cs"/>
                <w:color w:val="FFFFFF" w:themeColor="background1"/>
                <w:sz w:val="36"/>
                <w:szCs w:val="36"/>
                <w:rtl/>
                <w:lang w:eastAsia="ar-SA"/>
              </w:rPr>
              <w:t xml:space="preserve">م </w:t>
            </w:r>
          </w:p>
        </w:tc>
        <w:tc>
          <w:tcPr>
            <w:tcW w:w="9380" w:type="dxa"/>
            <w:tcBorders>
              <w:top w:val="double" w:sz="6" w:space="0" w:color="auto"/>
              <w:left w:val="double" w:sz="6" w:space="0" w:color="auto"/>
              <w:bottom w:val="single" w:sz="6" w:space="0" w:color="auto"/>
              <w:right w:val="single" w:sz="6" w:space="0" w:color="FFFFFF" w:themeColor="background1"/>
            </w:tcBorders>
            <w:shd w:val="clear" w:color="auto" w:fill="17365D" w:themeFill="text2" w:themeFillShade="BF"/>
          </w:tcPr>
          <w:p w:rsidR="005F5C92" w:rsidRPr="002E7173" w:rsidRDefault="009E5BC5" w:rsidP="009E5BC5">
            <w:pPr>
              <w:spacing w:after="0" w:line="240" w:lineRule="auto"/>
              <w:rPr>
                <w:rFonts w:ascii="Traditional Arabic" w:eastAsia="Times New Roman" w:hAnsi="Traditional Arabic" w:cs="Traditional Arabic"/>
                <w:b/>
                <w:bCs/>
                <w:color w:val="FFFFFF" w:themeColor="background1"/>
                <w:sz w:val="40"/>
                <w:szCs w:val="40"/>
                <w:rtl/>
                <w:lang w:eastAsia="ar-SA"/>
              </w:rPr>
            </w:pPr>
            <w:r>
              <w:rPr>
                <w:rFonts w:ascii="Traditional Arabic" w:eastAsia="Times New Roman" w:hAnsi="Traditional Arabic" w:cs="Traditional Arabic" w:hint="cs"/>
                <w:b/>
                <w:bCs/>
                <w:sz w:val="44"/>
                <w:szCs w:val="44"/>
                <w:rtl/>
                <w:lang w:eastAsia="ar-SA"/>
              </w:rPr>
              <w:t>13/</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1</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w:t>
            </w:r>
            <w:r w:rsidRPr="005F7606">
              <w:rPr>
                <w:rFonts w:ascii="Traditional Arabic" w:eastAsia="Times New Roman" w:hAnsi="Traditional Arabic" w:cs="Traditional Arabic"/>
                <w:b/>
                <w:bCs/>
                <w:sz w:val="44"/>
                <w:szCs w:val="44"/>
                <w:rtl/>
                <w:lang w:eastAsia="ar-SA"/>
              </w:rPr>
              <w:t xml:space="preserve"> </w:t>
            </w:r>
            <w:r>
              <w:rPr>
                <w:rFonts w:ascii="Traditional Arabic" w:eastAsia="Times New Roman" w:hAnsi="Traditional Arabic" w:cs="Traditional Arabic" w:hint="cs"/>
                <w:b/>
                <w:bCs/>
                <w:sz w:val="44"/>
                <w:szCs w:val="44"/>
                <w:rtl/>
                <w:lang w:eastAsia="ar-SA"/>
              </w:rPr>
              <w:t>2</w:t>
            </w:r>
            <w:r w:rsidRPr="005F7606">
              <w:rPr>
                <w:rFonts w:ascii="Traditional Arabic" w:eastAsia="Times New Roman" w:hAnsi="Traditional Arabic" w:cs="Traditional Arabic" w:hint="cs"/>
                <w:b/>
                <w:bCs/>
                <w:sz w:val="44"/>
                <w:szCs w:val="44"/>
                <w:rtl/>
                <w:lang w:eastAsia="ar-SA"/>
              </w:rPr>
              <w:t xml:space="preserve">  </w:t>
            </w:r>
            <w:r>
              <w:rPr>
                <w:rFonts w:ascii="Traditional Arabic" w:eastAsia="Times New Roman" w:hAnsi="Traditional Arabic" w:cs="Traditional Arabic" w:hint="cs"/>
                <w:b/>
                <w:bCs/>
                <w:sz w:val="44"/>
                <w:szCs w:val="44"/>
                <w:rtl/>
                <w:lang w:eastAsia="ar-SA"/>
              </w:rPr>
              <w:t xml:space="preserve">      </w:t>
            </w:r>
            <w:r w:rsidR="005F5C92" w:rsidRPr="002E7173">
              <w:rPr>
                <w:rFonts w:ascii="Traditional Arabic" w:eastAsia="Times New Roman" w:hAnsi="Traditional Arabic" w:cs="Traditional Arabic"/>
                <w:b/>
                <w:bCs/>
                <w:color w:val="FFFFFF" w:themeColor="background1"/>
                <w:sz w:val="40"/>
                <w:szCs w:val="40"/>
                <w:rtl/>
                <w:lang w:eastAsia="ar-SA"/>
              </w:rPr>
              <w:t>مها</w:t>
            </w:r>
            <w:r w:rsidR="005F5C92" w:rsidRPr="002E7173">
              <w:rPr>
                <w:rFonts w:ascii="Traditional Arabic" w:eastAsia="Times New Roman" w:hAnsi="Traditional Arabic" w:cs="Traditional Arabic" w:hint="cs"/>
                <w:b/>
                <w:bCs/>
                <w:color w:val="FFFFFF" w:themeColor="background1"/>
                <w:sz w:val="40"/>
                <w:szCs w:val="40"/>
                <w:rtl/>
                <w:lang w:eastAsia="ar-SA"/>
              </w:rPr>
              <w:t xml:space="preserve">م </w:t>
            </w:r>
            <w:r w:rsidR="005F5C92" w:rsidRPr="002E7173">
              <w:rPr>
                <w:rFonts w:ascii="Traditional Arabic" w:eastAsia="Times New Roman" w:hAnsi="Traditional Arabic" w:cs="Traditional Arabic"/>
                <w:b/>
                <w:bCs/>
                <w:color w:val="FFFFFF" w:themeColor="background1"/>
                <w:sz w:val="40"/>
                <w:szCs w:val="40"/>
                <w:rtl/>
                <w:lang w:eastAsia="ar-SA"/>
              </w:rPr>
              <w:t xml:space="preserve">يُفترض إنجازها </w:t>
            </w:r>
            <w:r w:rsidR="005F5C92">
              <w:rPr>
                <w:rFonts w:ascii="Traditional Arabic" w:eastAsia="Times New Roman" w:hAnsi="Traditional Arabic" w:cs="Traditional Arabic" w:hint="cs"/>
                <w:b/>
                <w:bCs/>
                <w:color w:val="FFFFFF" w:themeColor="background1"/>
                <w:sz w:val="40"/>
                <w:szCs w:val="40"/>
                <w:rtl/>
                <w:lang w:eastAsia="ar-SA"/>
              </w:rPr>
              <w:t xml:space="preserve">عقب نهاية </w:t>
            </w:r>
            <w:r w:rsidR="005F5C92">
              <w:rPr>
                <w:rFonts w:ascii="Traditional Arabic" w:eastAsia="Times New Roman" w:hAnsi="Traditional Arabic" w:cs="Traditional Arabic"/>
                <w:b/>
                <w:bCs/>
                <w:color w:val="FFFFFF" w:themeColor="background1"/>
                <w:sz w:val="40"/>
                <w:szCs w:val="40"/>
                <w:rtl/>
                <w:lang w:eastAsia="ar-SA"/>
              </w:rPr>
              <w:t>الفصل الدراسي ال</w:t>
            </w:r>
            <w:r w:rsidR="005F5C92">
              <w:rPr>
                <w:rFonts w:ascii="Traditional Arabic" w:eastAsia="Times New Roman" w:hAnsi="Traditional Arabic" w:cs="Traditional Arabic" w:hint="cs"/>
                <w:b/>
                <w:bCs/>
                <w:color w:val="FFFFFF" w:themeColor="background1"/>
                <w:sz w:val="40"/>
                <w:szCs w:val="40"/>
                <w:rtl/>
                <w:lang w:eastAsia="ar-SA"/>
              </w:rPr>
              <w:t>ثاني</w:t>
            </w:r>
          </w:p>
        </w:tc>
        <w:tc>
          <w:tcPr>
            <w:tcW w:w="782" w:type="dxa"/>
            <w:tcBorders>
              <w:top w:val="double" w:sz="6" w:space="0" w:color="auto"/>
              <w:left w:val="single" w:sz="6" w:space="0" w:color="FFFFFF" w:themeColor="background1"/>
              <w:bottom w:val="single" w:sz="6" w:space="0" w:color="auto"/>
              <w:right w:val="single" w:sz="6" w:space="0" w:color="auto"/>
            </w:tcBorders>
            <w:shd w:val="clear" w:color="auto" w:fill="17365D" w:themeFill="text2" w:themeFillShade="BF"/>
          </w:tcPr>
          <w:p w:rsidR="005F5C92" w:rsidRPr="002E7173" w:rsidRDefault="005F5C92" w:rsidP="00CA353F">
            <w:pPr>
              <w:spacing w:after="0" w:line="240" w:lineRule="auto"/>
              <w:jc w:val="center"/>
              <w:rPr>
                <w:rFonts w:ascii="Times New Roman" w:eastAsia="Times New Roman" w:hAnsi="Times New Roman" w:cs="Fanan"/>
                <w:color w:val="FFFFFF" w:themeColor="background1"/>
                <w:sz w:val="12"/>
                <w:szCs w:val="12"/>
                <w:rtl/>
                <w:lang w:eastAsia="ar-SA"/>
              </w:rPr>
            </w:pPr>
          </w:p>
          <w:p w:rsidR="005F5C92" w:rsidRPr="002E7173" w:rsidRDefault="005F5C92" w:rsidP="00CA353F">
            <w:pPr>
              <w:spacing w:after="0" w:line="240" w:lineRule="auto"/>
              <w:jc w:val="center"/>
              <w:rPr>
                <w:rFonts w:ascii="Times New Roman" w:eastAsia="Times New Roman" w:hAnsi="Times New Roman" w:cs="Fanan"/>
                <w:color w:val="FFFFFF" w:themeColor="background1"/>
                <w:sz w:val="34"/>
                <w:szCs w:val="34"/>
                <w:rtl/>
                <w:lang w:eastAsia="ar-SA"/>
              </w:rPr>
            </w:pPr>
            <w:r w:rsidRPr="002E7173">
              <w:rPr>
                <w:rFonts w:ascii="Times New Roman" w:eastAsia="Times New Roman" w:hAnsi="Times New Roman" w:cs="Fanan" w:hint="cs"/>
                <w:color w:val="FFFFFF" w:themeColor="background1"/>
                <w:sz w:val="34"/>
                <w:szCs w:val="34"/>
                <w:rtl/>
                <w:lang w:eastAsia="ar-SA"/>
              </w:rPr>
              <w:t>المؤشر</w:t>
            </w:r>
          </w:p>
        </w:tc>
      </w:tr>
      <w:tr w:rsidR="005F5C92" w:rsidRPr="002E7173" w:rsidTr="00CA353F">
        <w:trPr>
          <w:jc w:val="center"/>
        </w:trPr>
        <w:tc>
          <w:tcPr>
            <w:tcW w:w="10543"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hint="cs"/>
                <w:sz w:val="24"/>
                <w:szCs w:val="24"/>
                <w:rtl/>
                <w:lang w:eastAsia="ar-SA"/>
              </w:rPr>
              <w:t>ـ التطوير المدرسي</w:t>
            </w:r>
            <w:r w:rsidRPr="002E7173">
              <w:rPr>
                <w:rFonts w:ascii="Times New Roman" w:eastAsia="Times New Roman" w:hAnsi="Times New Roman" w:cs="Mohareb 4"/>
                <w:sz w:val="24"/>
                <w:szCs w:val="24"/>
                <w:rtl/>
                <w:lang w:eastAsia="ar-SA"/>
              </w:rPr>
              <w:t xml:space="preserve"> </w:t>
            </w:r>
            <w:r w:rsidRPr="002E7173">
              <w:rPr>
                <w:rFonts w:ascii="Times New Roman" w:eastAsia="Times New Roman" w:hAnsi="Times New Roman" w:cs="Mohareb 4" w:hint="cs"/>
                <w:sz w:val="24"/>
                <w:szCs w:val="24"/>
                <w:rtl/>
                <w:lang w:eastAsia="ar-SA"/>
              </w:rPr>
              <w:t>:</w:t>
            </w:r>
          </w:p>
        </w:tc>
      </w:tr>
      <w:tr w:rsidR="005F5C92" w:rsidRPr="002E7173" w:rsidTr="00CA353F">
        <w:trPr>
          <w:jc w:val="center"/>
        </w:trPr>
        <w:tc>
          <w:tcPr>
            <w:tcW w:w="381"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1</w:t>
            </w:r>
          </w:p>
        </w:tc>
        <w:tc>
          <w:tcPr>
            <w:tcW w:w="9380"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تقويم </w:t>
            </w:r>
            <w:r w:rsidRPr="002E7173">
              <w:rPr>
                <w:rFonts w:asciiTheme="minorBidi" w:eastAsia="Times New Roman" w:hAnsiTheme="minorBidi" w:cs="Fanan" w:hint="cs"/>
                <w:sz w:val="24"/>
                <w:szCs w:val="24"/>
                <w:rtl/>
                <w:lang w:eastAsia="ar-SA"/>
              </w:rPr>
              <w:t xml:space="preserve">: </w:t>
            </w:r>
            <w:r w:rsidRPr="002E7173">
              <w:rPr>
                <w:rFonts w:asciiTheme="minorBidi" w:eastAsia="Times New Roman" w:hAnsiTheme="minorBidi" w:cs="Fanan"/>
                <w:sz w:val="24"/>
                <w:szCs w:val="24"/>
                <w:rtl/>
                <w:lang w:eastAsia="ar-SA"/>
              </w:rPr>
              <w:t>(</w:t>
            </w:r>
            <w:r w:rsidRPr="002E7173">
              <w:rPr>
                <w:rFonts w:asciiTheme="minorBidi" w:eastAsia="Times New Roman" w:hAnsiTheme="minorBidi" w:cs="Fanan" w:hint="cs"/>
                <w:sz w:val="24"/>
                <w:szCs w:val="24"/>
                <w:rtl/>
                <w:lang w:eastAsia="ar-SA"/>
              </w:rPr>
              <w:t>الخطة العامة للمدرسة ـ</w:t>
            </w:r>
            <w:r w:rsidRPr="002E7173">
              <w:rPr>
                <w:rFonts w:asciiTheme="minorBidi" w:eastAsia="Times New Roman" w:hAnsiTheme="minorBidi" w:cs="Fanan"/>
                <w:sz w:val="24"/>
                <w:szCs w:val="24"/>
                <w:rtl/>
                <w:lang w:eastAsia="ar-SA"/>
              </w:rPr>
              <w:t xml:space="preserve"> الخطط المدرسية </w:t>
            </w:r>
            <w:r w:rsidRPr="002E7173">
              <w:rPr>
                <w:rFonts w:asciiTheme="minorBidi" w:eastAsia="Times New Roman" w:hAnsiTheme="minorBidi" w:cs="Fanan" w:hint="cs"/>
                <w:sz w:val="24"/>
                <w:szCs w:val="24"/>
                <w:rtl/>
                <w:lang w:eastAsia="ar-SA"/>
              </w:rPr>
              <w:t>التخصصية ـ</w:t>
            </w:r>
            <w:r w:rsidRPr="002E7173">
              <w:rPr>
                <w:rFonts w:asciiTheme="minorBidi" w:eastAsia="Times New Roman" w:hAnsiTheme="minorBidi" w:cs="Fanan"/>
                <w:sz w:val="24"/>
                <w:szCs w:val="24"/>
                <w:rtl/>
                <w:lang w:eastAsia="ar-SA"/>
              </w:rPr>
              <w:t xml:space="preserve"> البرامج التربوية) المنفذة خلال العام الدراسي.</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1" w:type="dxa"/>
            <w:tcBorders>
              <w:top w:val="single" w:sz="6" w:space="0" w:color="auto"/>
              <w:bottom w:val="sing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b/>
                <w:bCs/>
                <w:sz w:val="24"/>
                <w:szCs w:val="24"/>
                <w:rtl/>
                <w:lang w:eastAsia="ar-SA"/>
              </w:rPr>
              <w:t>2</w:t>
            </w:r>
          </w:p>
        </w:tc>
        <w:tc>
          <w:tcPr>
            <w:tcW w:w="9380" w:type="dxa"/>
            <w:tcBorders>
              <w:top w:val="sing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متابعة بناء</w:t>
            </w:r>
            <w:r w:rsidRPr="002E7173">
              <w:rPr>
                <w:rFonts w:asciiTheme="minorBidi" w:eastAsia="Times New Roman" w:hAnsiTheme="minorBidi" w:cs="Fanan"/>
                <w:sz w:val="24"/>
                <w:szCs w:val="24"/>
                <w:rtl/>
                <w:lang w:eastAsia="ar-SA"/>
              </w:rPr>
              <w:t xml:space="preserve"> برنامج</w:t>
            </w:r>
            <w:r w:rsidRPr="002E7173">
              <w:rPr>
                <w:rFonts w:asciiTheme="minorBidi" w:eastAsia="Times New Roman" w:hAnsiTheme="minorBidi" w:cs="Fanan" w:hint="cs"/>
                <w:sz w:val="24"/>
                <w:szCs w:val="24"/>
                <w:rtl/>
                <w:lang w:eastAsia="ar-SA"/>
              </w:rPr>
              <w:t xml:space="preserve"> زمني</w:t>
            </w:r>
            <w:r w:rsidRPr="002E7173">
              <w:rPr>
                <w:rFonts w:asciiTheme="minorBidi" w:eastAsia="Times New Roman" w:hAnsiTheme="minorBidi" w:cs="Fanan"/>
                <w:sz w:val="24"/>
                <w:szCs w:val="24"/>
                <w:rtl/>
                <w:lang w:eastAsia="ar-SA"/>
              </w:rPr>
              <w:t xml:space="preserve"> لتعزيز الإيجابيات المستخلصة من عملية التقويم الإداري </w:t>
            </w:r>
            <w:r w:rsidRPr="002E7173">
              <w:rPr>
                <w:rFonts w:asciiTheme="minorBidi" w:eastAsia="Times New Roman" w:hAnsiTheme="minorBidi" w:cs="Fanan" w:hint="cs"/>
                <w:sz w:val="24"/>
                <w:szCs w:val="24"/>
                <w:rtl/>
                <w:lang w:eastAsia="ar-SA"/>
              </w:rPr>
              <w:t xml:space="preserve">متضمناً </w:t>
            </w:r>
            <w:r w:rsidRPr="002E7173">
              <w:rPr>
                <w:rFonts w:asciiTheme="minorBidi" w:eastAsia="Times New Roman" w:hAnsiTheme="minorBidi" w:cs="Fanan"/>
                <w:sz w:val="24"/>
                <w:szCs w:val="24"/>
                <w:rtl/>
                <w:lang w:eastAsia="ar-SA"/>
              </w:rPr>
              <w:t xml:space="preserve">علاج </w:t>
            </w:r>
            <w:r w:rsidRPr="002E7173">
              <w:rPr>
                <w:rFonts w:asciiTheme="minorBidi" w:eastAsia="Times New Roman" w:hAnsiTheme="minorBidi" w:cs="Fanan" w:hint="cs"/>
                <w:sz w:val="24"/>
                <w:szCs w:val="24"/>
                <w:rtl/>
                <w:lang w:eastAsia="ar-SA"/>
              </w:rPr>
              <w:t xml:space="preserve">جميع </w:t>
            </w:r>
            <w:r w:rsidRPr="002E7173">
              <w:rPr>
                <w:rFonts w:asciiTheme="minorBidi" w:eastAsia="Times New Roman" w:hAnsiTheme="minorBidi" w:cs="Fanan"/>
                <w:sz w:val="24"/>
                <w:szCs w:val="24"/>
                <w:rtl/>
                <w:lang w:eastAsia="ar-SA"/>
              </w:rPr>
              <w:t>جوانب القصور.</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cantSplit/>
          <w:jc w:val="center"/>
        </w:trPr>
        <w:tc>
          <w:tcPr>
            <w:tcW w:w="10543" w:type="dxa"/>
            <w:gridSpan w:val="3"/>
            <w:tcBorders>
              <w:top w:val="single" w:sz="6" w:space="0" w:color="auto"/>
              <w:bottom w:val="single" w:sz="6" w:space="0" w:color="auto"/>
            </w:tcBorders>
            <w:shd w:val="clear" w:color="auto" w:fill="B6DDE8" w:themeFill="accent5" w:themeFillTint="66"/>
          </w:tcPr>
          <w:p w:rsidR="005F5C92" w:rsidRPr="002E7173" w:rsidRDefault="005F5C92"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E7173">
              <w:rPr>
                <w:rFonts w:ascii="Times New Roman" w:eastAsia="Times New Roman" w:hAnsi="Times New Roman" w:cs="Mohareb 4" w:hint="cs"/>
                <w:sz w:val="24"/>
                <w:szCs w:val="24"/>
                <w:rtl/>
                <w:lang w:eastAsia="ar-SA"/>
              </w:rPr>
              <w:t>ـ مهام أخرى</w:t>
            </w:r>
            <w:r w:rsidRPr="002E7173">
              <w:rPr>
                <w:rFonts w:ascii="Times New Roman" w:eastAsia="Times New Roman" w:hAnsi="Times New Roman" w:cs="Mohareb 4"/>
                <w:sz w:val="24"/>
                <w:szCs w:val="24"/>
                <w:rtl/>
                <w:lang w:eastAsia="ar-SA"/>
              </w:rPr>
              <w:t xml:space="preserve"> </w:t>
            </w:r>
            <w:r w:rsidRPr="002E7173">
              <w:rPr>
                <w:rFonts w:ascii="Times New Roman" w:eastAsia="Times New Roman" w:hAnsi="Times New Roman" w:cs="Mohareb 4" w:hint="cs"/>
                <w:sz w:val="24"/>
                <w:szCs w:val="24"/>
                <w:rtl/>
                <w:lang w:eastAsia="ar-SA"/>
              </w:rPr>
              <w:t>:</w:t>
            </w:r>
          </w:p>
        </w:tc>
      </w:tr>
      <w:tr w:rsidR="005F5C92" w:rsidRPr="002E7173" w:rsidTr="00CA353F">
        <w:trPr>
          <w:jc w:val="center"/>
        </w:trPr>
        <w:tc>
          <w:tcPr>
            <w:tcW w:w="381"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1</w:t>
            </w:r>
          </w:p>
        </w:tc>
        <w:tc>
          <w:tcPr>
            <w:tcW w:w="9380"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hint="cs"/>
                <w:sz w:val="24"/>
                <w:szCs w:val="24"/>
                <w:rtl/>
                <w:lang w:eastAsia="ar-SA"/>
              </w:rPr>
              <w:t xml:space="preserve">متابعة </w:t>
            </w:r>
            <w:r w:rsidRPr="002E7173">
              <w:rPr>
                <w:rFonts w:asciiTheme="minorBidi" w:eastAsia="Times New Roman" w:hAnsiTheme="minorBidi" w:cs="Fanan"/>
                <w:sz w:val="24"/>
                <w:szCs w:val="24"/>
                <w:rtl/>
                <w:lang w:eastAsia="ar-SA"/>
              </w:rPr>
              <w:t xml:space="preserve">مطابقة </w:t>
            </w:r>
            <w:r w:rsidRPr="002E7173">
              <w:rPr>
                <w:rFonts w:asciiTheme="minorBidi" w:eastAsia="Times New Roman" w:hAnsiTheme="minorBidi" w:cs="Fanan" w:hint="cs"/>
                <w:sz w:val="24"/>
                <w:szCs w:val="24"/>
                <w:rtl/>
                <w:lang w:eastAsia="ar-SA"/>
              </w:rPr>
              <w:t>ال</w:t>
            </w:r>
            <w:r w:rsidRPr="002E7173">
              <w:rPr>
                <w:rFonts w:asciiTheme="minorBidi" w:eastAsia="Times New Roman" w:hAnsiTheme="minorBidi" w:cs="Fanan"/>
                <w:sz w:val="24"/>
                <w:szCs w:val="24"/>
                <w:rtl/>
                <w:lang w:eastAsia="ar-SA"/>
              </w:rPr>
              <w:t>عهد المدرس</w:t>
            </w:r>
            <w:r w:rsidRPr="002E7173">
              <w:rPr>
                <w:rFonts w:asciiTheme="minorBidi" w:eastAsia="Times New Roman" w:hAnsiTheme="minorBidi" w:cs="Fanan" w:hint="cs"/>
                <w:sz w:val="24"/>
                <w:szCs w:val="24"/>
                <w:rtl/>
                <w:lang w:eastAsia="ar-SA"/>
              </w:rPr>
              <w:t>ي</w:t>
            </w:r>
            <w:r w:rsidRPr="002E7173">
              <w:rPr>
                <w:rFonts w:asciiTheme="minorBidi" w:eastAsia="Times New Roman" w:hAnsiTheme="minorBidi" w:cs="Fanan"/>
                <w:sz w:val="24"/>
                <w:szCs w:val="24"/>
                <w:rtl/>
                <w:lang w:eastAsia="ar-SA"/>
              </w:rPr>
              <w:t xml:space="preserve">ة </w:t>
            </w:r>
            <w:r w:rsidRPr="002E7173">
              <w:rPr>
                <w:rFonts w:asciiTheme="minorBidi" w:eastAsia="Times New Roman" w:hAnsiTheme="minorBidi" w:cs="Fanan" w:hint="cs"/>
                <w:sz w:val="24"/>
                <w:szCs w:val="24"/>
                <w:rtl/>
                <w:lang w:eastAsia="ar-SA"/>
              </w:rPr>
              <w:t>مع العهد الموثقة في سجلاتها وإعداد التقارير اللازمة ذات العلاقة بإدارة مراقبة المخزون</w:t>
            </w:r>
            <w:r w:rsidRPr="002E7173">
              <w:rPr>
                <w:rFonts w:asciiTheme="minorBidi" w:eastAsia="Times New Roman" w:hAnsiTheme="minorBidi" w:cs="Fanan"/>
                <w:sz w:val="24"/>
                <w:szCs w:val="24"/>
                <w:rtl/>
                <w:lang w:eastAsia="ar-SA"/>
              </w:rPr>
              <w:t>.</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1"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2</w:t>
            </w:r>
          </w:p>
        </w:tc>
        <w:tc>
          <w:tcPr>
            <w:tcW w:w="9380" w:type="dxa"/>
            <w:tcBorders>
              <w:top w:val="single" w:sz="6" w:space="0" w:color="auto"/>
              <w:left w:val="double" w:sz="6" w:space="0" w:color="auto"/>
              <w:bottom w:val="sing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متابعة إعداد التقرير الختامي عن </w:t>
            </w:r>
            <w:r w:rsidRPr="002E7173">
              <w:rPr>
                <w:rFonts w:asciiTheme="minorBidi" w:eastAsia="Times New Roman" w:hAnsiTheme="minorBidi" w:cs="Fanan" w:hint="cs"/>
                <w:sz w:val="24"/>
                <w:szCs w:val="24"/>
                <w:rtl/>
                <w:lang w:eastAsia="ar-SA"/>
              </w:rPr>
              <w:t>: (الميزانية التشغيلية ـ الإرشاد الطلابي ـ النشاط الطلابي)</w:t>
            </w:r>
            <w:r w:rsidRPr="002E7173">
              <w:rPr>
                <w:rFonts w:asciiTheme="minorBidi" w:eastAsia="Times New Roman" w:hAnsiTheme="minorBidi" w:cs="Fanan"/>
                <w:sz w:val="24"/>
                <w:szCs w:val="24"/>
                <w:rtl/>
                <w:lang w:eastAsia="ar-SA"/>
              </w:rPr>
              <w:t xml:space="preserve"> </w:t>
            </w:r>
            <w:r w:rsidRPr="002E7173">
              <w:rPr>
                <w:rFonts w:asciiTheme="minorBidi" w:eastAsia="Times New Roman" w:hAnsiTheme="minorBidi" w:cs="Fanan" w:hint="cs"/>
                <w:sz w:val="24"/>
                <w:szCs w:val="24"/>
                <w:rtl/>
                <w:lang w:eastAsia="ar-SA"/>
              </w:rPr>
              <w:t xml:space="preserve">ثم </w:t>
            </w:r>
            <w:r w:rsidRPr="002E7173">
              <w:rPr>
                <w:rFonts w:asciiTheme="minorBidi" w:eastAsia="Times New Roman" w:hAnsiTheme="minorBidi" w:cs="Fanan"/>
                <w:sz w:val="24"/>
                <w:szCs w:val="24"/>
                <w:rtl/>
                <w:lang w:eastAsia="ar-SA"/>
              </w:rPr>
              <w:t xml:space="preserve">بعثه إلى </w:t>
            </w:r>
            <w:r w:rsidRPr="002E7173">
              <w:rPr>
                <w:rFonts w:asciiTheme="minorBidi" w:eastAsia="Times New Roman" w:hAnsiTheme="minorBidi" w:cs="Fanan" w:hint="cs"/>
                <w:sz w:val="24"/>
                <w:szCs w:val="24"/>
                <w:rtl/>
                <w:lang w:eastAsia="ar-SA"/>
              </w:rPr>
              <w:t>الجهات المعنية.</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1" w:type="dxa"/>
            <w:tcBorders>
              <w:top w:val="single" w:sz="6" w:space="0" w:color="auto"/>
              <w:bottom w:val="sing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3</w:t>
            </w:r>
          </w:p>
        </w:tc>
        <w:tc>
          <w:tcPr>
            <w:tcW w:w="9380" w:type="dxa"/>
            <w:tcBorders>
              <w:top w:val="single" w:sz="6" w:space="0" w:color="auto"/>
              <w:left w:val="double" w:sz="6" w:space="0" w:color="auto"/>
              <w:bottom w:val="single" w:sz="6" w:space="0" w:color="auto"/>
            </w:tcBorders>
          </w:tcPr>
          <w:p w:rsidR="005F5C92" w:rsidRPr="002E7173" w:rsidRDefault="005F5C92" w:rsidP="0018413E">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إعداد التقرير السنوي ل</w:t>
            </w:r>
            <w:r w:rsidRPr="002E7173">
              <w:rPr>
                <w:rFonts w:asciiTheme="minorBidi" w:eastAsia="Times New Roman" w:hAnsiTheme="minorBidi" w:cs="Fanan" w:hint="cs"/>
                <w:sz w:val="24"/>
                <w:szCs w:val="24"/>
                <w:rtl/>
                <w:lang w:eastAsia="ar-SA"/>
              </w:rPr>
              <w:t>إنجازات</w:t>
            </w:r>
            <w:r w:rsidRPr="002E7173">
              <w:rPr>
                <w:rFonts w:asciiTheme="minorBidi" w:eastAsia="Times New Roman" w:hAnsiTheme="minorBidi" w:cs="Fanan"/>
                <w:sz w:val="24"/>
                <w:szCs w:val="24"/>
                <w:rtl/>
                <w:lang w:eastAsia="ar-SA"/>
              </w:rPr>
              <w:t xml:space="preserve"> المدرسة </w:t>
            </w:r>
            <w:r w:rsidRPr="002E7173">
              <w:rPr>
                <w:rFonts w:asciiTheme="minorBidi" w:eastAsia="Times New Roman" w:hAnsiTheme="minorBidi" w:cs="Fanan" w:hint="cs"/>
                <w:sz w:val="24"/>
                <w:szCs w:val="24"/>
                <w:rtl/>
                <w:lang w:eastAsia="ar-SA"/>
              </w:rPr>
              <w:t>ونشاطاتها (</w:t>
            </w:r>
            <w:r w:rsidR="0018413E">
              <w:rPr>
                <w:rFonts w:asciiTheme="minorBidi" w:eastAsia="Times New Roman" w:hAnsiTheme="minorBidi" w:cs="Fanan" w:hint="cs"/>
                <w:sz w:val="24"/>
                <w:szCs w:val="24"/>
                <w:rtl/>
                <w:lang w:eastAsia="ar-SA"/>
              </w:rPr>
              <w:t>القيادة</w:t>
            </w:r>
            <w:r w:rsidRPr="002E7173">
              <w:rPr>
                <w:rFonts w:asciiTheme="minorBidi" w:eastAsia="Times New Roman" w:hAnsiTheme="minorBidi" w:cs="Fanan" w:hint="cs"/>
                <w:sz w:val="24"/>
                <w:szCs w:val="24"/>
                <w:rtl/>
                <w:lang w:eastAsia="ar-SA"/>
              </w:rPr>
              <w:t xml:space="preserve"> المدرسية) </w:t>
            </w:r>
            <w:r w:rsidRPr="002E7173">
              <w:rPr>
                <w:rFonts w:asciiTheme="minorBidi" w:eastAsia="Times New Roman" w:hAnsiTheme="minorBidi" w:cs="Fanan"/>
                <w:sz w:val="24"/>
                <w:szCs w:val="24"/>
                <w:rtl/>
                <w:lang w:eastAsia="ar-SA"/>
              </w:rPr>
              <w:t>ثم بعثه إلى إدارة التعليم.</w:t>
            </w:r>
          </w:p>
        </w:tc>
        <w:tc>
          <w:tcPr>
            <w:tcW w:w="782" w:type="dxa"/>
            <w:tcBorders>
              <w:top w:val="single" w:sz="6" w:space="0" w:color="auto"/>
              <w:bottom w:val="sing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r w:rsidR="005F5C92" w:rsidRPr="002E7173" w:rsidTr="00CA353F">
        <w:trPr>
          <w:jc w:val="center"/>
        </w:trPr>
        <w:tc>
          <w:tcPr>
            <w:tcW w:w="381" w:type="dxa"/>
            <w:tcBorders>
              <w:top w:val="single" w:sz="6" w:space="0" w:color="auto"/>
              <w:bottom w:val="double" w:sz="6" w:space="0" w:color="auto"/>
              <w:right w:val="double" w:sz="6" w:space="0" w:color="auto"/>
            </w:tcBorders>
            <w:shd w:val="clear" w:color="auto" w:fill="B6DDE8" w:themeFill="accent5" w:themeFillTint="66"/>
          </w:tcPr>
          <w:p w:rsidR="005F5C92" w:rsidRPr="002E7173" w:rsidRDefault="005F5C92" w:rsidP="00CA353F">
            <w:pPr>
              <w:spacing w:after="0" w:line="240" w:lineRule="auto"/>
              <w:jc w:val="center"/>
              <w:rPr>
                <w:rFonts w:ascii="Times New Roman" w:eastAsia="Times New Roman" w:hAnsi="Times New Roman" w:cs="Times New Roman"/>
                <w:b/>
                <w:bCs/>
                <w:sz w:val="24"/>
                <w:szCs w:val="24"/>
                <w:rtl/>
                <w:lang w:eastAsia="ar-SA"/>
              </w:rPr>
            </w:pPr>
            <w:r w:rsidRPr="002E7173">
              <w:rPr>
                <w:rFonts w:ascii="Times New Roman" w:eastAsia="Times New Roman" w:hAnsi="Times New Roman" w:cs="Times New Roman" w:hint="cs"/>
                <w:b/>
                <w:bCs/>
                <w:sz w:val="24"/>
                <w:szCs w:val="24"/>
                <w:rtl/>
                <w:lang w:eastAsia="ar-SA"/>
              </w:rPr>
              <w:t>4</w:t>
            </w:r>
          </w:p>
        </w:tc>
        <w:tc>
          <w:tcPr>
            <w:tcW w:w="9380" w:type="dxa"/>
            <w:tcBorders>
              <w:top w:val="single" w:sz="6" w:space="0" w:color="auto"/>
              <w:left w:val="double" w:sz="6" w:space="0" w:color="auto"/>
              <w:bottom w:val="double" w:sz="6" w:space="0" w:color="auto"/>
            </w:tcBorders>
          </w:tcPr>
          <w:p w:rsidR="005F5C92" w:rsidRPr="002E7173" w:rsidRDefault="005F5C92" w:rsidP="00CA353F">
            <w:pPr>
              <w:spacing w:after="0" w:line="240" w:lineRule="auto"/>
              <w:rPr>
                <w:rFonts w:asciiTheme="minorBidi" w:eastAsia="Times New Roman" w:hAnsiTheme="minorBidi" w:cs="Fanan"/>
                <w:sz w:val="24"/>
                <w:szCs w:val="24"/>
                <w:rtl/>
                <w:lang w:eastAsia="ar-SA"/>
              </w:rPr>
            </w:pPr>
            <w:r w:rsidRPr="002E7173">
              <w:rPr>
                <w:rFonts w:asciiTheme="minorBidi" w:eastAsia="Times New Roman" w:hAnsiTheme="minorBidi" w:cs="Fanan"/>
                <w:sz w:val="24"/>
                <w:szCs w:val="24"/>
                <w:rtl/>
                <w:lang w:eastAsia="ar-SA"/>
              </w:rPr>
              <w:t xml:space="preserve">متابعة </w:t>
            </w:r>
            <w:r w:rsidRPr="002E7173">
              <w:rPr>
                <w:rFonts w:asciiTheme="minorBidi" w:eastAsia="Times New Roman" w:hAnsiTheme="minorBidi" w:cs="Fanan" w:hint="cs"/>
                <w:sz w:val="24"/>
                <w:szCs w:val="24"/>
                <w:rtl/>
                <w:lang w:eastAsia="ar-SA"/>
              </w:rPr>
              <w:t>تجهيز الاحتياجات الأساسية لبناء الخطة العامة للمدرسة للعام القادم ثم تسجيلها في موقع التجهيزات المدرسية.</w:t>
            </w:r>
          </w:p>
        </w:tc>
        <w:tc>
          <w:tcPr>
            <w:tcW w:w="782" w:type="dxa"/>
            <w:tcBorders>
              <w:top w:val="single" w:sz="6" w:space="0" w:color="auto"/>
              <w:bottom w:val="double" w:sz="6" w:space="0" w:color="auto"/>
            </w:tcBorders>
          </w:tcPr>
          <w:p w:rsidR="005F5C92" w:rsidRPr="002E7173" w:rsidRDefault="005F5C92" w:rsidP="00CA353F">
            <w:pPr>
              <w:spacing w:after="0" w:line="240" w:lineRule="auto"/>
              <w:jc w:val="center"/>
              <w:rPr>
                <w:rFonts w:asciiTheme="minorBidi" w:eastAsia="Times New Roman" w:hAnsiTheme="minorBidi" w:cs="Fanan"/>
                <w:sz w:val="24"/>
                <w:szCs w:val="24"/>
                <w:rtl/>
                <w:lang w:eastAsia="ar-SA"/>
              </w:rPr>
            </w:pPr>
          </w:p>
        </w:tc>
      </w:tr>
    </w:tbl>
    <w:p w:rsidR="00D746C6" w:rsidRPr="004E7BD9" w:rsidRDefault="00D746C6" w:rsidP="004E7BD9">
      <w:pPr>
        <w:autoSpaceDE w:val="0"/>
        <w:autoSpaceDN w:val="0"/>
        <w:adjustRightInd w:val="0"/>
        <w:jc w:val="both"/>
        <w:rPr>
          <w:rFonts w:cs="Mohareb 4"/>
          <w:sz w:val="32"/>
          <w:szCs w:val="32"/>
          <w:rtl/>
        </w:rPr>
      </w:pPr>
      <w:r w:rsidRPr="00965218">
        <w:rPr>
          <w:rFonts w:cs="Mohareb 4" w:hint="cs"/>
          <w:noProof/>
          <w:sz w:val="32"/>
          <w:szCs w:val="32"/>
          <w:rtl/>
        </w:rPr>
        <mc:AlternateContent>
          <mc:Choice Requires="wps">
            <w:drawing>
              <wp:anchor distT="0" distB="0" distL="114300" distR="114300" simplePos="0" relativeHeight="251744256" behindDoc="1" locked="0" layoutInCell="1" allowOverlap="1" wp14:anchorId="5BCB9466" wp14:editId="2C08F20F">
                <wp:simplePos x="0" y="0"/>
                <wp:positionH relativeFrom="column">
                  <wp:posOffset>113724</wp:posOffset>
                </wp:positionH>
                <wp:positionV relativeFrom="paragraph">
                  <wp:posOffset>368492</wp:posOffset>
                </wp:positionV>
                <wp:extent cx="6296025" cy="520065"/>
                <wp:effectExtent l="0" t="0" r="9525" b="0"/>
                <wp:wrapNone/>
                <wp:docPr id="47" name="مستطيل مستدير الزوايا 47"/>
                <wp:cNvGraphicFramePr/>
                <a:graphic xmlns:a="http://schemas.openxmlformats.org/drawingml/2006/main">
                  <a:graphicData uri="http://schemas.microsoft.com/office/word/2010/wordprocessingShape">
                    <wps:wsp>
                      <wps:cNvSpPr/>
                      <wps:spPr>
                        <a:xfrm>
                          <a:off x="0" y="0"/>
                          <a:ext cx="6296025" cy="520065"/>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A36342" w:rsidRDefault="009C7A3F" w:rsidP="0061506D">
                            <w:pPr>
                              <w:rPr>
                                <w:sz w:val="14"/>
                                <w:szCs w:val="14"/>
                              </w:rPr>
                            </w:pPr>
                            <w:r w:rsidRPr="00BC5E7F">
                              <w:rPr>
                                <w:rFonts w:cs="Mohareb 4" w:hint="cs"/>
                                <w:color w:val="FFFFFF" w:themeColor="background1"/>
                                <w:sz w:val="28"/>
                                <w:szCs w:val="28"/>
                                <w:rtl/>
                              </w:rPr>
                              <w:t>التقويم الزمني - مؤشر</w:t>
                            </w:r>
                            <w:r w:rsidRPr="00BC5E7F">
                              <w:rPr>
                                <w:rFonts w:cs="Mohareb 4"/>
                                <w:color w:val="FFFFFF" w:themeColor="background1"/>
                                <w:sz w:val="28"/>
                                <w:szCs w:val="28"/>
                                <w:rtl/>
                              </w:rPr>
                              <w:t xml:space="preserve"> </w:t>
                            </w:r>
                            <w:r w:rsidRPr="00BC5E7F">
                              <w:rPr>
                                <w:rFonts w:cs="Mohareb 4" w:hint="cs"/>
                                <w:color w:val="FFFFFF" w:themeColor="background1"/>
                                <w:sz w:val="28"/>
                                <w:szCs w:val="28"/>
                                <w:rtl/>
                              </w:rPr>
                              <w:t>تنفيذ</w:t>
                            </w:r>
                            <w:r w:rsidRPr="00BC5E7F">
                              <w:rPr>
                                <w:rFonts w:cs="Mohareb 4"/>
                                <w:color w:val="FFFFFF" w:themeColor="background1"/>
                                <w:sz w:val="28"/>
                                <w:szCs w:val="28"/>
                                <w:rtl/>
                              </w:rPr>
                              <w:t xml:space="preserve"> – </w:t>
                            </w:r>
                            <w:r w:rsidRPr="00BC5E7F">
                              <w:rPr>
                                <w:rFonts w:cs="Mohareb 4" w:hint="cs"/>
                                <w:color w:val="FFFFFF" w:themeColor="background1"/>
                                <w:sz w:val="28"/>
                                <w:szCs w:val="28"/>
                                <w:rtl/>
                              </w:rPr>
                              <w:t xml:space="preserve"> مواعيد محددة مقترحة في 70% </w:t>
                            </w:r>
                            <w:r>
                              <w:rPr>
                                <w:rFonts w:cs="Mohareb 4" w:hint="cs"/>
                                <w:color w:val="FFFFFF" w:themeColor="background1"/>
                                <w:sz w:val="28"/>
                                <w:szCs w:val="28"/>
                                <w:rtl/>
                              </w:rPr>
                              <w:t xml:space="preserve">من الخطة على </w:t>
                            </w:r>
                            <w:r>
                              <w:rPr>
                                <w:rFonts w:cs="Mohareb 4" w:hint="cs"/>
                                <w:color w:val="FF0000"/>
                                <w:sz w:val="28"/>
                                <w:szCs w:val="28"/>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47" o:spid="_x0000_s1056" style="position:absolute;left:0;text-align:left;margin-left:8.95pt;margin-top:29pt;width:495.75pt;height:40.9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HyH1AIAAOEFAAAOAAAAZHJzL2Uyb0RvYy54bWysVM1u2zAMvg/YOwi6r06ypF2DOkXQosOA&#10;ri3aDj0rshwbkEVNUmJn5xYY+iIFdhm2HfYqztuMkh33Z8UGDPNBFiXyI/mJ5N5+VUiyFMbmoGLa&#10;3+pRIhSHJFfzmH64PHr1hhLrmEqYBCViuhKW7k9evtgr9VgMIAOZCEMQRNlxqWOaOafHUWR5Jgpm&#10;t0ALhZcpmII5FM08SgwrEb2Q0aDX245KMIk2wIW1eHrYXNJJwE9Twd1pmlrhiIwpxubCasI682s0&#10;2WPjuWE6y3kbBvuHKAqWK3TaQR0yx8jC5L9BFTk3YCF1WxyKCNI05yLkgNn0e0+yuciYFiEXJMfq&#10;jib7/2D5yfLMkDyJ6XCHEsUKfKP1Tf2j/lL/XN+ur0krfF3f1t9Ifbe+rr+vP+P/tr4jaIL8ldqO&#10;EeZCn5lWsrj1ZFSpKfwf0yRV4HzVcS4qRzgebg92t3uDESUc70b+SUceNLq31sa6twIK4jcxNbBQ&#10;yTk+bOCbLY+ta/Q3et6jBZknR7mUQfDFJA6kIUuGZTCb94OpXBTvIWnORj38Wr+h9rx6iOIRklQe&#10;T4FHbpz6k8gz0OQcdm4lhdeT6lykyC1mOQgeO+TGKeNcKNcEYzOWiL/FEgA9cor+O+wW4HGSG+wm&#10;ylbfm4rQFJ1x70+BNcadRfAMynXGRa7APAcgMavWc6O/IamhxrPkqlkV6u514N0fzSBZYTEaaLrU&#10;an6U45MfM+vOmMG2xAbGUeNOcUkllDGFdkdJBubTc+deH7sFbykpsc1jaj8umBGUyHcK+2i3Pxz6&#10;uRCE4WhngIJ5eDN7eKMWxQFgCfVxqGketl7fyc1paqC4wok09V7xiimOvmPKndkIB64ZPzjTuJhO&#10;gxrOAs3csbrQ3IN7on01X1ZXzOi27h12zAlsRgIbP6n8RtdbKpguHKR5aIt7XtsnwDkS6rqdeX5Q&#10;PZSD1v1knvwCAAD//wMAUEsDBBQABgAIAAAAIQDWiS234QAAAAoBAAAPAAAAZHJzL2Rvd25yZXYu&#10;eG1sTI/NTsMwEITvSLyDtUhcUGsXWpqEOBXi59ALEm1UiZsbmyRqvI5spwlvz/YEtx3NaPabfDPZ&#10;jp2ND61DCYu5AGawcrrFWkK5f58lwEJUqFXn0Ej4MQE2xfVVrjLtRvw0512sGZVgyJSEJsY+4zxU&#10;jbEqzF1vkLxv562KJH3NtVcjlduO3wvxyK1qkT40qjcvjalOu8FKCIevdr1KXsvybfmxPe39MOrF&#10;nZS3N9PzE7BopvgXhgs+oUNBTEc3oA6sI71OKSlhldCkiy9EugR2pOshTYEXOf8/ofgFAAD//wMA&#10;UEsBAi0AFAAGAAgAAAAhALaDOJL+AAAA4QEAABMAAAAAAAAAAAAAAAAAAAAAAFtDb250ZW50X1R5&#10;cGVzXS54bWxQSwECLQAUAAYACAAAACEAOP0h/9YAAACUAQAACwAAAAAAAAAAAAAAAAAvAQAAX3Jl&#10;bHMvLnJlbHNQSwECLQAUAAYACAAAACEAy+R8h9QCAADhBQAADgAAAAAAAAAAAAAAAAAuAgAAZHJz&#10;L2Uyb0RvYy54bWxQSwECLQAUAAYACAAAACEA1oktt+EAAAAKAQAADwAAAAAAAAAAAAAAAAAuBQAA&#10;ZHJzL2Rvd25yZXYueG1sUEsFBgAAAAAEAAQA8wAAADwGAAAAAA==&#10;" fillcolor="#7f7f7f [1612]" stroked="f" strokeweight="2pt">
                <v:textbox>
                  <w:txbxContent>
                    <w:p w:rsidR="00382810" w:rsidRPr="00A36342" w:rsidRDefault="00382810" w:rsidP="0061506D">
                      <w:pPr>
                        <w:rPr>
                          <w:sz w:val="14"/>
                          <w:szCs w:val="14"/>
                        </w:rPr>
                      </w:pPr>
                      <w:r w:rsidRPr="00BC5E7F">
                        <w:rPr>
                          <w:rFonts w:cs="Mohareb 4" w:hint="cs"/>
                          <w:color w:val="FFFFFF" w:themeColor="background1"/>
                          <w:sz w:val="28"/>
                          <w:szCs w:val="28"/>
                          <w:rtl/>
                        </w:rPr>
                        <w:t>التقويم الزمني - مؤشر</w:t>
                      </w:r>
                      <w:r w:rsidRPr="00BC5E7F">
                        <w:rPr>
                          <w:rFonts w:cs="Mohareb 4"/>
                          <w:color w:val="FFFFFF" w:themeColor="background1"/>
                          <w:sz w:val="28"/>
                          <w:szCs w:val="28"/>
                          <w:rtl/>
                        </w:rPr>
                        <w:t xml:space="preserve"> </w:t>
                      </w:r>
                      <w:r w:rsidRPr="00BC5E7F">
                        <w:rPr>
                          <w:rFonts w:cs="Mohareb 4" w:hint="cs"/>
                          <w:color w:val="FFFFFF" w:themeColor="background1"/>
                          <w:sz w:val="28"/>
                          <w:szCs w:val="28"/>
                          <w:rtl/>
                        </w:rPr>
                        <w:t>تنفيذ</w:t>
                      </w:r>
                      <w:r w:rsidRPr="00BC5E7F">
                        <w:rPr>
                          <w:rFonts w:cs="Mohareb 4"/>
                          <w:color w:val="FFFFFF" w:themeColor="background1"/>
                          <w:sz w:val="28"/>
                          <w:szCs w:val="28"/>
                          <w:rtl/>
                        </w:rPr>
                        <w:t xml:space="preserve"> – </w:t>
                      </w:r>
                      <w:r w:rsidRPr="00BC5E7F">
                        <w:rPr>
                          <w:rFonts w:cs="Mohareb 4" w:hint="cs"/>
                          <w:color w:val="FFFFFF" w:themeColor="background1"/>
                          <w:sz w:val="28"/>
                          <w:szCs w:val="28"/>
                          <w:rtl/>
                        </w:rPr>
                        <w:t xml:space="preserve"> مواعيد محددة مقترحة في 70% </w:t>
                      </w:r>
                      <w:r>
                        <w:rPr>
                          <w:rFonts w:cs="Mohareb 4" w:hint="cs"/>
                          <w:color w:val="FFFFFF" w:themeColor="background1"/>
                          <w:sz w:val="28"/>
                          <w:szCs w:val="28"/>
                          <w:rtl/>
                        </w:rPr>
                        <w:t xml:space="preserve">من الخطة على </w:t>
                      </w:r>
                      <w:r>
                        <w:rPr>
                          <w:rFonts w:cs="Mohareb 4" w:hint="cs"/>
                          <w:color w:val="FF0000"/>
                          <w:sz w:val="28"/>
                          <w:szCs w:val="28"/>
                          <w:rtl/>
                        </w:rPr>
                        <w:t xml:space="preserve"> </w:t>
                      </w:r>
                    </w:p>
                  </w:txbxContent>
                </v:textbox>
              </v:roundrect>
            </w:pict>
          </mc:Fallback>
        </mc:AlternateContent>
      </w:r>
      <w:r w:rsidR="00965218" w:rsidRPr="00965218">
        <w:rPr>
          <w:rFonts w:cs="Mohareb 4" w:hint="cs"/>
          <w:sz w:val="32"/>
          <w:szCs w:val="32"/>
          <w:rtl/>
        </w:rPr>
        <w:t>13</w:t>
      </w:r>
      <w:r w:rsidR="009E5BC5">
        <w:rPr>
          <w:rFonts w:cs="Mohareb 4" w:hint="cs"/>
          <w:sz w:val="32"/>
          <w:szCs w:val="32"/>
          <w:rtl/>
        </w:rPr>
        <w:t>/2</w:t>
      </w:r>
      <w:r w:rsidR="0061506D" w:rsidRPr="0061506D">
        <w:rPr>
          <w:rFonts w:cs="Mohareb 4" w:hint="cs"/>
          <w:sz w:val="32"/>
          <w:szCs w:val="32"/>
          <w:rtl/>
        </w:rPr>
        <w:t xml:space="preserve"> </w:t>
      </w:r>
      <w:r w:rsidR="0061506D" w:rsidRPr="0061506D">
        <w:rPr>
          <w:rFonts w:cs="Mohareb 4"/>
          <w:sz w:val="32"/>
          <w:szCs w:val="32"/>
          <w:rtl/>
        </w:rPr>
        <w:t>–</w:t>
      </w:r>
      <w:r w:rsidR="0061506D" w:rsidRPr="0061506D">
        <w:rPr>
          <w:rFonts w:cs="Mohareb 4" w:hint="cs"/>
          <w:sz w:val="32"/>
          <w:szCs w:val="32"/>
          <w:rtl/>
        </w:rPr>
        <w:t xml:space="preserve"> البرنامج الزمني المستمر  :</w:t>
      </w:r>
    </w:p>
    <w:tbl>
      <w:tblPr>
        <w:bidiVisual/>
        <w:tblW w:w="1018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360"/>
        <w:gridCol w:w="5812"/>
        <w:gridCol w:w="1680"/>
        <w:gridCol w:w="860"/>
        <w:gridCol w:w="1477"/>
      </w:tblGrid>
      <w:tr w:rsidR="00BC5E7F" w:rsidRPr="001E196A" w:rsidTr="004E7BD9">
        <w:trPr>
          <w:jc w:val="center"/>
        </w:trPr>
        <w:tc>
          <w:tcPr>
            <w:tcW w:w="0" w:type="auto"/>
            <w:tcBorders>
              <w:top w:val="double" w:sz="6" w:space="0" w:color="auto"/>
              <w:bottom w:val="single" w:sz="6" w:space="0" w:color="auto"/>
              <w:right w:val="double" w:sz="6" w:space="0" w:color="FFFFFF" w:themeColor="background1"/>
            </w:tcBorders>
            <w:shd w:val="clear" w:color="auto" w:fill="4F6228" w:themeFill="accent3" w:themeFillShade="80"/>
          </w:tcPr>
          <w:p w:rsidR="00BC5E7F" w:rsidRPr="002E7173" w:rsidRDefault="00BC5E7F" w:rsidP="00B95347">
            <w:pPr>
              <w:keepNext/>
              <w:spacing w:after="0" w:line="240" w:lineRule="auto"/>
              <w:jc w:val="center"/>
              <w:outlineLvl w:val="0"/>
              <w:rPr>
                <w:rFonts w:ascii="Times New Roman" w:eastAsia="Times New Roman" w:hAnsi="Times New Roman" w:cs="Fanan"/>
                <w:color w:val="FFFFFF" w:themeColor="background1"/>
                <w:sz w:val="18"/>
                <w:szCs w:val="18"/>
                <w:rtl/>
                <w:lang w:eastAsia="ar-SA"/>
              </w:rPr>
            </w:pPr>
          </w:p>
          <w:p w:rsidR="00BC5E7F" w:rsidRPr="002E7173" w:rsidRDefault="00BC5E7F" w:rsidP="00B95347">
            <w:pPr>
              <w:keepNext/>
              <w:spacing w:after="0" w:line="240" w:lineRule="auto"/>
              <w:jc w:val="center"/>
              <w:outlineLvl w:val="0"/>
              <w:rPr>
                <w:rFonts w:ascii="Times New Roman" w:eastAsia="Times New Roman" w:hAnsi="Times New Roman" w:cs="Fanan"/>
                <w:color w:val="FFFFFF" w:themeColor="background1"/>
                <w:sz w:val="36"/>
                <w:szCs w:val="36"/>
                <w:rtl/>
                <w:lang w:eastAsia="ar-SA"/>
              </w:rPr>
            </w:pPr>
            <w:r w:rsidRPr="002E7173">
              <w:rPr>
                <w:rFonts w:ascii="Times New Roman" w:eastAsia="Times New Roman" w:hAnsi="Times New Roman" w:cs="Fanan" w:hint="cs"/>
                <w:color w:val="FFFFFF" w:themeColor="background1"/>
                <w:sz w:val="36"/>
                <w:szCs w:val="36"/>
                <w:rtl/>
                <w:lang w:eastAsia="ar-SA"/>
              </w:rPr>
              <w:t xml:space="preserve">م </w:t>
            </w:r>
          </w:p>
        </w:tc>
        <w:tc>
          <w:tcPr>
            <w:tcW w:w="0" w:type="auto"/>
            <w:tcBorders>
              <w:top w:val="double" w:sz="6" w:space="0" w:color="auto"/>
              <w:left w:val="double" w:sz="6" w:space="0" w:color="FFFFFF" w:themeColor="background1"/>
              <w:bottom w:val="single" w:sz="6" w:space="0" w:color="auto"/>
              <w:right w:val="double" w:sz="6" w:space="0" w:color="FFFFFF" w:themeColor="background1"/>
            </w:tcBorders>
            <w:shd w:val="clear" w:color="auto" w:fill="4F6228" w:themeFill="accent3" w:themeFillShade="80"/>
          </w:tcPr>
          <w:p w:rsidR="00BC5E7F" w:rsidRPr="002E7173" w:rsidRDefault="009E5BC5" w:rsidP="009E5BC5">
            <w:pPr>
              <w:tabs>
                <w:tab w:val="center" w:pos="4447"/>
              </w:tabs>
              <w:spacing w:after="0" w:line="240" w:lineRule="auto"/>
              <w:jc w:val="center"/>
              <w:rPr>
                <w:rFonts w:ascii="Traditional Arabic" w:eastAsia="Times New Roman" w:hAnsi="Traditional Arabic" w:cs="Traditional Arabic"/>
                <w:b/>
                <w:bCs/>
                <w:color w:val="FFFFFF" w:themeColor="background1"/>
                <w:sz w:val="40"/>
                <w:szCs w:val="40"/>
                <w:rtl/>
                <w:lang w:eastAsia="ar-SA"/>
              </w:rPr>
            </w:pPr>
            <w:r>
              <w:rPr>
                <w:rFonts w:ascii="Traditional Arabic" w:eastAsia="Times New Roman" w:hAnsi="Traditional Arabic" w:cs="Traditional Arabic" w:hint="cs"/>
                <w:b/>
                <w:bCs/>
                <w:color w:val="FFFFFF" w:themeColor="background1"/>
                <w:sz w:val="34"/>
                <w:szCs w:val="34"/>
                <w:rtl/>
                <w:lang w:eastAsia="ar-SA"/>
              </w:rPr>
              <w:t>13</w:t>
            </w:r>
            <w:r w:rsidR="00BC5E7F" w:rsidRPr="002E7173">
              <w:rPr>
                <w:rFonts w:ascii="Traditional Arabic" w:eastAsia="Times New Roman" w:hAnsi="Traditional Arabic" w:cs="Traditional Arabic"/>
                <w:b/>
                <w:bCs/>
                <w:color w:val="FFFFFF" w:themeColor="background1"/>
                <w:sz w:val="34"/>
                <w:szCs w:val="34"/>
                <w:rtl/>
                <w:lang w:eastAsia="ar-SA"/>
              </w:rPr>
              <w:t xml:space="preserve"> </w:t>
            </w:r>
            <w:r w:rsidR="0062063F">
              <w:rPr>
                <w:rFonts w:ascii="Traditional Arabic" w:eastAsia="Times New Roman" w:hAnsi="Traditional Arabic" w:cs="Traditional Arabic" w:hint="cs"/>
                <w:b/>
                <w:bCs/>
                <w:color w:val="FFFFFF" w:themeColor="background1"/>
                <w:sz w:val="34"/>
                <w:szCs w:val="34"/>
                <w:rtl/>
                <w:lang w:eastAsia="ar-SA"/>
              </w:rPr>
              <w:t>/</w:t>
            </w:r>
            <w:r w:rsidR="00BC5E7F" w:rsidRPr="002E7173">
              <w:rPr>
                <w:rFonts w:ascii="Traditional Arabic" w:eastAsia="Times New Roman" w:hAnsi="Traditional Arabic" w:cs="Traditional Arabic"/>
                <w:b/>
                <w:bCs/>
                <w:color w:val="FFFFFF" w:themeColor="background1"/>
                <w:sz w:val="34"/>
                <w:szCs w:val="34"/>
                <w:rtl/>
                <w:lang w:eastAsia="ar-SA"/>
              </w:rPr>
              <w:t xml:space="preserve"> </w:t>
            </w:r>
            <w:r>
              <w:rPr>
                <w:rFonts w:ascii="Traditional Arabic" w:eastAsia="Times New Roman" w:hAnsi="Traditional Arabic" w:cs="Traditional Arabic" w:hint="cs"/>
                <w:b/>
                <w:bCs/>
                <w:color w:val="FFFFFF" w:themeColor="background1"/>
                <w:sz w:val="34"/>
                <w:szCs w:val="34"/>
                <w:rtl/>
                <w:lang w:eastAsia="ar-SA"/>
              </w:rPr>
              <w:t>2</w:t>
            </w:r>
            <w:r w:rsidR="00BC5E7F" w:rsidRPr="002E7173">
              <w:rPr>
                <w:rFonts w:ascii="Traditional Arabic" w:eastAsia="Times New Roman" w:hAnsi="Traditional Arabic" w:cs="Traditional Arabic"/>
                <w:b/>
                <w:bCs/>
                <w:color w:val="FFFFFF" w:themeColor="background1"/>
                <w:sz w:val="34"/>
                <w:szCs w:val="34"/>
                <w:rtl/>
                <w:lang w:eastAsia="ar-SA"/>
              </w:rPr>
              <w:t xml:space="preserve"> </w:t>
            </w:r>
            <w:r w:rsidR="0062063F">
              <w:rPr>
                <w:rFonts w:ascii="Traditional Arabic" w:eastAsia="Times New Roman" w:hAnsi="Traditional Arabic" w:cs="Traditional Arabic" w:hint="cs"/>
                <w:b/>
                <w:bCs/>
                <w:color w:val="FFFFFF" w:themeColor="background1"/>
                <w:sz w:val="34"/>
                <w:szCs w:val="34"/>
                <w:rtl/>
                <w:lang w:eastAsia="ar-SA"/>
              </w:rPr>
              <w:t>/</w:t>
            </w:r>
            <w:r w:rsidR="00BC5E7F" w:rsidRPr="002E7173">
              <w:rPr>
                <w:rFonts w:ascii="Traditional Arabic" w:eastAsia="Times New Roman" w:hAnsi="Traditional Arabic" w:cs="Traditional Arabic"/>
                <w:b/>
                <w:bCs/>
                <w:color w:val="FFFFFF" w:themeColor="background1"/>
                <w:sz w:val="34"/>
                <w:szCs w:val="34"/>
                <w:rtl/>
                <w:lang w:eastAsia="ar-SA"/>
              </w:rPr>
              <w:t xml:space="preserve"> </w:t>
            </w:r>
            <w:r w:rsidR="00BC5E7F">
              <w:rPr>
                <w:rFonts w:ascii="Traditional Arabic" w:eastAsia="Times New Roman" w:hAnsi="Traditional Arabic" w:cs="Traditional Arabic" w:hint="cs"/>
                <w:b/>
                <w:bCs/>
                <w:color w:val="FFFFFF" w:themeColor="background1"/>
                <w:sz w:val="34"/>
                <w:szCs w:val="34"/>
                <w:rtl/>
                <w:lang w:eastAsia="ar-SA"/>
              </w:rPr>
              <w:t>1</w:t>
            </w:r>
            <w:r w:rsidR="00BC5E7F" w:rsidRPr="002E7173">
              <w:rPr>
                <w:rFonts w:ascii="Traditional Arabic" w:eastAsia="Times New Roman" w:hAnsi="Traditional Arabic" w:cs="Traditional Arabic"/>
                <w:b/>
                <w:bCs/>
                <w:color w:val="FFFFFF" w:themeColor="background1"/>
                <w:sz w:val="34"/>
                <w:szCs w:val="34"/>
                <w:rtl/>
                <w:lang w:eastAsia="ar-SA"/>
              </w:rPr>
              <w:t xml:space="preserve"> :</w:t>
            </w:r>
            <w:r w:rsidR="00BC5E7F" w:rsidRPr="002E7173">
              <w:rPr>
                <w:rFonts w:ascii="Traditional Arabic" w:eastAsia="Times New Roman" w:hAnsi="Traditional Arabic" w:cs="Traditional Arabic" w:hint="cs"/>
                <w:b/>
                <w:bCs/>
                <w:color w:val="FFFFFF" w:themeColor="background1"/>
                <w:sz w:val="34"/>
                <w:szCs w:val="34"/>
                <w:rtl/>
                <w:lang w:eastAsia="ar-SA"/>
              </w:rPr>
              <w:t xml:space="preserve"> </w:t>
            </w:r>
            <w:r w:rsidR="00BC5E7F">
              <w:rPr>
                <w:rFonts w:ascii="Traditional Arabic" w:eastAsia="Times New Roman" w:hAnsi="Traditional Arabic" w:cs="Traditional Arabic" w:hint="cs"/>
                <w:b/>
                <w:bCs/>
                <w:color w:val="FFFFFF" w:themeColor="background1"/>
                <w:sz w:val="34"/>
                <w:szCs w:val="34"/>
                <w:rtl/>
                <w:lang w:eastAsia="ar-SA"/>
              </w:rPr>
              <w:t>التقويم الزمني لاجتماعات المجالس واللجان</w:t>
            </w:r>
          </w:p>
        </w:tc>
        <w:tc>
          <w:tcPr>
            <w:tcW w:w="0" w:type="auto"/>
            <w:tcBorders>
              <w:top w:val="double" w:sz="6" w:space="0" w:color="auto"/>
              <w:left w:val="double" w:sz="6" w:space="0" w:color="FFFFFF" w:themeColor="background1"/>
              <w:bottom w:val="single" w:sz="6" w:space="0" w:color="auto"/>
              <w:right w:val="double" w:sz="6" w:space="0" w:color="FFFFFF" w:themeColor="background1"/>
            </w:tcBorders>
            <w:shd w:val="clear" w:color="auto" w:fill="4F6228" w:themeFill="accent3" w:themeFillShade="80"/>
          </w:tcPr>
          <w:p w:rsidR="00BC5E7F" w:rsidRPr="001E196A" w:rsidRDefault="00BC5E7F" w:rsidP="00B95347">
            <w:pPr>
              <w:spacing w:after="0" w:line="240" w:lineRule="auto"/>
              <w:jc w:val="center"/>
              <w:rPr>
                <w:rFonts w:ascii="Traditional Arabic" w:eastAsia="Times New Roman" w:hAnsi="Traditional Arabic" w:cs="Traditional Arabic"/>
                <w:b/>
                <w:bCs/>
                <w:color w:val="FFFFFF" w:themeColor="background1"/>
                <w:sz w:val="28"/>
                <w:szCs w:val="28"/>
                <w:rtl/>
                <w:lang w:eastAsia="ar-SA"/>
              </w:rPr>
            </w:pPr>
            <w:r w:rsidRPr="001E196A">
              <w:rPr>
                <w:rFonts w:ascii="Traditional Arabic" w:eastAsia="Times New Roman" w:hAnsi="Traditional Arabic" w:cs="Traditional Arabic" w:hint="cs"/>
                <w:b/>
                <w:bCs/>
                <w:color w:val="FFFFFF" w:themeColor="background1"/>
                <w:sz w:val="28"/>
                <w:szCs w:val="28"/>
                <w:rtl/>
                <w:lang w:eastAsia="ar-SA"/>
              </w:rPr>
              <w:t>تاريخ</w:t>
            </w:r>
            <w:r w:rsidRPr="001E196A">
              <w:rPr>
                <w:rFonts w:ascii="Traditional Arabic" w:eastAsia="Times New Roman" w:hAnsi="Traditional Arabic" w:cs="Traditional Arabic"/>
                <w:b/>
                <w:bCs/>
                <w:color w:val="FFFFFF" w:themeColor="background1"/>
                <w:sz w:val="28"/>
                <w:szCs w:val="28"/>
                <w:rtl/>
                <w:lang w:eastAsia="ar-SA"/>
              </w:rPr>
              <w:t xml:space="preserve"> التنفيذ</w:t>
            </w:r>
            <w:r w:rsidRPr="001E196A">
              <w:rPr>
                <w:rFonts w:ascii="Traditional Arabic" w:eastAsia="Times New Roman" w:hAnsi="Traditional Arabic" w:cs="Traditional Arabic" w:hint="cs"/>
                <w:b/>
                <w:bCs/>
                <w:color w:val="FFFFFF" w:themeColor="background1"/>
                <w:sz w:val="28"/>
                <w:szCs w:val="28"/>
                <w:rtl/>
                <w:lang w:eastAsia="ar-SA"/>
              </w:rPr>
              <w:t xml:space="preserve"> المتوقع</w:t>
            </w:r>
          </w:p>
        </w:tc>
        <w:tc>
          <w:tcPr>
            <w:tcW w:w="0" w:type="auto"/>
            <w:tcBorders>
              <w:top w:val="double" w:sz="6" w:space="0" w:color="auto"/>
              <w:left w:val="double" w:sz="6" w:space="0" w:color="FFFFFF" w:themeColor="background1"/>
              <w:bottom w:val="single" w:sz="6" w:space="0" w:color="auto"/>
              <w:right w:val="double" w:sz="6" w:space="0" w:color="FFFFFF" w:themeColor="background1"/>
            </w:tcBorders>
            <w:shd w:val="clear" w:color="auto" w:fill="4F6228" w:themeFill="accent3" w:themeFillShade="80"/>
          </w:tcPr>
          <w:p w:rsidR="00BC5E7F" w:rsidRPr="001E196A" w:rsidRDefault="00BC5E7F" w:rsidP="00B95347">
            <w:pPr>
              <w:spacing w:after="0" w:line="240" w:lineRule="auto"/>
              <w:jc w:val="center"/>
              <w:rPr>
                <w:rFonts w:ascii="Traditional Arabic" w:eastAsia="Times New Roman" w:hAnsi="Traditional Arabic" w:cs="Traditional Arabic"/>
                <w:b/>
                <w:bCs/>
                <w:color w:val="FFFFFF" w:themeColor="background1"/>
                <w:sz w:val="28"/>
                <w:szCs w:val="28"/>
                <w:rtl/>
                <w:lang w:eastAsia="ar-SA"/>
              </w:rPr>
            </w:pPr>
            <w:r w:rsidRPr="001E196A">
              <w:rPr>
                <w:rFonts w:ascii="Traditional Arabic" w:eastAsia="Times New Roman" w:hAnsi="Traditional Arabic" w:cs="Traditional Arabic" w:hint="cs"/>
                <w:b/>
                <w:bCs/>
                <w:color w:val="FFFFFF" w:themeColor="background1"/>
                <w:sz w:val="28"/>
                <w:szCs w:val="28"/>
                <w:rtl/>
                <w:lang w:eastAsia="ar-SA"/>
              </w:rPr>
              <w:t>المؤشر</w:t>
            </w:r>
          </w:p>
        </w:tc>
        <w:tc>
          <w:tcPr>
            <w:tcW w:w="1468" w:type="dxa"/>
            <w:tcBorders>
              <w:top w:val="double" w:sz="6" w:space="0" w:color="auto"/>
              <w:left w:val="double" w:sz="6" w:space="0" w:color="FFFFFF" w:themeColor="background1"/>
              <w:bottom w:val="single" w:sz="6" w:space="0" w:color="auto"/>
            </w:tcBorders>
            <w:shd w:val="clear" w:color="auto" w:fill="4F6228" w:themeFill="accent3" w:themeFillShade="80"/>
          </w:tcPr>
          <w:p w:rsidR="00BC5E7F" w:rsidRPr="001E196A" w:rsidRDefault="00BC5E7F" w:rsidP="00B95347">
            <w:pPr>
              <w:spacing w:after="0" w:line="240" w:lineRule="auto"/>
              <w:jc w:val="center"/>
              <w:rPr>
                <w:rFonts w:ascii="Traditional Arabic" w:eastAsia="Times New Roman" w:hAnsi="Traditional Arabic" w:cs="Traditional Arabic"/>
                <w:b/>
                <w:bCs/>
                <w:color w:val="FFFFFF" w:themeColor="background1"/>
                <w:sz w:val="28"/>
                <w:szCs w:val="28"/>
                <w:rtl/>
                <w:lang w:eastAsia="ar-SA"/>
              </w:rPr>
            </w:pPr>
            <w:r w:rsidRPr="001E196A">
              <w:rPr>
                <w:rFonts w:ascii="Traditional Arabic" w:eastAsia="Times New Roman" w:hAnsi="Traditional Arabic" w:cs="Traditional Arabic" w:hint="cs"/>
                <w:b/>
                <w:bCs/>
                <w:color w:val="FFFFFF" w:themeColor="background1"/>
                <w:sz w:val="28"/>
                <w:szCs w:val="28"/>
                <w:rtl/>
                <w:lang w:eastAsia="ar-SA"/>
              </w:rPr>
              <w:t>إيضاحات عامة</w:t>
            </w: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مجلس المدرسة :</w:t>
            </w: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الأول لمجلس المدرسة 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لمجلس المدرسة 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الأول لمجلس المدرسة خلال الفصل الدراسي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لمجلس المدرسة خلال الفصل الدراسي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مجلس المعلمين :</w:t>
            </w: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تحضيري</w:t>
            </w:r>
            <w:r w:rsidRPr="001E196A">
              <w:rPr>
                <w:rFonts w:ascii="Times New Roman" w:eastAsia="Times New Roman" w:hAnsi="Times New Roman" w:cs="Fanan"/>
                <w:sz w:val="24"/>
                <w:szCs w:val="24"/>
                <w:rtl/>
                <w:lang w:eastAsia="ar-SA"/>
              </w:rPr>
              <w:t xml:space="preserve"> لمجلس المعلمين </w:t>
            </w:r>
            <w:r w:rsidRPr="001E196A">
              <w:rPr>
                <w:rFonts w:ascii="Times New Roman" w:eastAsia="Times New Roman" w:hAnsi="Times New Roman" w:cs="Fanan" w:hint="cs"/>
                <w:sz w:val="24"/>
                <w:szCs w:val="24"/>
                <w:rtl/>
                <w:lang w:eastAsia="ar-SA"/>
              </w:rPr>
              <w:t>في المدرسة</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لمجلس المعلمين </w:t>
            </w:r>
            <w:r w:rsidRPr="001E196A">
              <w:rPr>
                <w:rFonts w:ascii="Times New Roman" w:eastAsia="Times New Roman" w:hAnsi="Times New Roman" w:cs="Fanan" w:hint="cs"/>
                <w:sz w:val="24"/>
                <w:szCs w:val="24"/>
                <w:rtl/>
                <w:lang w:eastAsia="ar-SA"/>
              </w:rPr>
              <w:t xml:space="preserve">في المدرسة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لمجلس المعلمين </w:t>
            </w:r>
            <w:r w:rsidRPr="001E196A">
              <w:rPr>
                <w:rFonts w:ascii="Times New Roman" w:eastAsia="Times New Roman" w:hAnsi="Times New Roman" w:cs="Fanan" w:hint="cs"/>
                <w:sz w:val="24"/>
                <w:szCs w:val="24"/>
                <w:rtl/>
                <w:lang w:eastAsia="ar-SA"/>
              </w:rPr>
              <w:t xml:space="preserve">في المدرسة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لمجلس المعلمين </w:t>
            </w:r>
            <w:r w:rsidRPr="001E196A">
              <w:rPr>
                <w:rFonts w:ascii="Times New Roman" w:eastAsia="Times New Roman" w:hAnsi="Times New Roman" w:cs="Fanan" w:hint="cs"/>
                <w:sz w:val="24"/>
                <w:szCs w:val="24"/>
                <w:rtl/>
                <w:lang w:eastAsia="ar-SA"/>
              </w:rPr>
              <w:t xml:space="preserve">في المدرسة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5</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لمجلس المعلمين </w:t>
            </w:r>
            <w:r w:rsidRPr="001E196A">
              <w:rPr>
                <w:rFonts w:ascii="Times New Roman" w:eastAsia="Times New Roman" w:hAnsi="Times New Roman" w:cs="Fanan" w:hint="cs"/>
                <w:sz w:val="24"/>
                <w:szCs w:val="24"/>
                <w:rtl/>
                <w:lang w:eastAsia="ar-SA"/>
              </w:rPr>
              <w:t xml:space="preserve">في المدرسة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6</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ختامي</w:t>
            </w:r>
            <w:r w:rsidRPr="001E196A">
              <w:rPr>
                <w:rFonts w:ascii="Times New Roman" w:eastAsia="Times New Roman" w:hAnsi="Times New Roman" w:cs="Fanan"/>
                <w:sz w:val="24"/>
                <w:szCs w:val="24"/>
                <w:rtl/>
                <w:lang w:eastAsia="ar-SA"/>
              </w:rPr>
              <w:t xml:space="preserve"> لمجلس المعلمين </w:t>
            </w:r>
            <w:r w:rsidRPr="001E196A">
              <w:rPr>
                <w:rFonts w:ascii="Times New Roman" w:eastAsia="Times New Roman" w:hAnsi="Times New Roman" w:cs="Fanan" w:hint="cs"/>
                <w:sz w:val="24"/>
                <w:szCs w:val="24"/>
                <w:rtl/>
                <w:lang w:eastAsia="ar-SA"/>
              </w:rPr>
              <w:t>في المدرسة</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لجنة الشراكة المجتمعية :</w:t>
            </w: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الشراكة المجتمعية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الشراكة المجتمعية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الشراكة المجتمعية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الشراكة المجتمعية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لجنة التوجيه والإرشاد الطلابي :</w:t>
            </w: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التوجيه والإرشاد الطلابي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التوجيه والإرشاد الطلابي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التوجيه والإرشاد الطلابي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التوجيه والإرشاد الطلابي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لجنة الاختبارات للمرحلتين المتوسطة والثانوية :</w:t>
            </w: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الاختبارات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الاختبارات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الاختبارات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الاختبارات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لجنة الصندوق المدرسي :</w:t>
            </w: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الصندوق المدرسي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الصندوق المدرسي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الصندوق المدرسي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الصندوق المدرسي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لجنة الأمن والسلامة المدرسية :</w:t>
            </w: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الأمن والسلامة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الأمن والسلامة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الأمن والسلامة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الأمن والسلامة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BC5E7F" w:rsidRPr="001E196A" w:rsidRDefault="00BC5E7F"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ـ لجنة التوعية الإسلامية :</w:t>
            </w: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1</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التوعية الإسلامية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2</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التوعية الإسلامية </w:t>
            </w:r>
            <w:r w:rsidRPr="001E196A">
              <w:rPr>
                <w:rFonts w:ascii="Times New Roman" w:eastAsia="Times New Roman" w:hAnsi="Times New Roman" w:cs="Fanan"/>
                <w:sz w:val="24"/>
                <w:szCs w:val="24"/>
                <w:rtl/>
                <w:lang w:eastAsia="ar-SA"/>
              </w:rPr>
              <w:t>خلال الفصل الدراسي الأول.</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BC5E7F" w:rsidRPr="001E196A" w:rsidTr="004E7BD9">
        <w:trPr>
          <w:jc w:val="center"/>
        </w:trPr>
        <w:tc>
          <w:tcPr>
            <w:tcW w:w="0" w:type="auto"/>
            <w:tcBorders>
              <w:top w:val="single" w:sz="6" w:space="0" w:color="auto"/>
              <w:bottom w:val="sing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3</w:t>
            </w:r>
          </w:p>
        </w:tc>
        <w:tc>
          <w:tcPr>
            <w:tcW w:w="0" w:type="auto"/>
            <w:tcBorders>
              <w:top w:val="single" w:sz="6" w:space="0" w:color="auto"/>
              <w:left w:val="doub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التوعية الإسلامية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D746C6" w:rsidRPr="001E196A" w:rsidTr="004E7BD9">
        <w:trPr>
          <w:jc w:val="center"/>
        </w:trPr>
        <w:tc>
          <w:tcPr>
            <w:tcW w:w="0" w:type="auto"/>
            <w:tcBorders>
              <w:top w:val="single" w:sz="6" w:space="0" w:color="auto"/>
              <w:bottom w:val="double" w:sz="6" w:space="0" w:color="auto"/>
              <w:right w:val="double" w:sz="6" w:space="0" w:color="auto"/>
            </w:tcBorders>
            <w:shd w:val="clear" w:color="auto" w:fill="D6E3BC" w:themeFill="accent3" w:themeFillTint="66"/>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hint="cs"/>
                <w:sz w:val="24"/>
                <w:szCs w:val="24"/>
                <w:rtl/>
                <w:lang w:eastAsia="ar-SA"/>
              </w:rPr>
              <w:t>4</w:t>
            </w:r>
          </w:p>
        </w:tc>
        <w:tc>
          <w:tcPr>
            <w:tcW w:w="0" w:type="auto"/>
            <w:tcBorders>
              <w:top w:val="single" w:sz="6" w:space="0" w:color="auto"/>
              <w:left w:val="double" w:sz="6" w:space="0" w:color="auto"/>
              <w:bottom w:val="doub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التوعية الإسلامية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0" w:type="auto"/>
            <w:tcBorders>
              <w:top w:val="single" w:sz="6" w:space="0" w:color="auto"/>
              <w:bottom w:val="doub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0" w:type="auto"/>
            <w:tcBorders>
              <w:top w:val="single" w:sz="6" w:space="0" w:color="auto"/>
              <w:bottom w:val="doub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double" w:sz="6" w:space="0" w:color="auto"/>
            </w:tcBorders>
          </w:tcPr>
          <w:p w:rsidR="00BC5E7F" w:rsidRPr="001E196A" w:rsidRDefault="00BC5E7F" w:rsidP="00D746C6">
            <w:pPr>
              <w:spacing w:after="0" w:line="240" w:lineRule="auto"/>
              <w:rPr>
                <w:rFonts w:ascii="Times New Roman" w:eastAsia="Times New Roman" w:hAnsi="Times New Roman" w:cs="Fanan"/>
                <w:sz w:val="24"/>
                <w:szCs w:val="24"/>
                <w:rtl/>
                <w:lang w:eastAsia="ar-SA"/>
              </w:rPr>
            </w:pPr>
          </w:p>
        </w:tc>
      </w:tr>
      <w:tr w:rsidR="00965218" w:rsidRPr="001E196A" w:rsidTr="00965218">
        <w:trPr>
          <w:jc w:val="center"/>
        </w:trPr>
        <w:tc>
          <w:tcPr>
            <w:tcW w:w="10189" w:type="dxa"/>
            <w:gridSpan w:val="5"/>
            <w:tcBorders>
              <w:top w:val="single" w:sz="6" w:space="0" w:color="auto"/>
              <w:bottom w:val="single" w:sz="6" w:space="0" w:color="auto"/>
            </w:tcBorders>
            <w:shd w:val="clear" w:color="auto" w:fill="D6E3BC" w:themeFill="accent3" w:themeFillTint="66"/>
          </w:tcPr>
          <w:p w:rsidR="00965218" w:rsidRPr="001E196A" w:rsidRDefault="00965218" w:rsidP="00965218">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1E196A">
              <w:rPr>
                <w:rFonts w:ascii="Times New Roman" w:eastAsia="Times New Roman" w:hAnsi="Times New Roman" w:cs="Mohareb 4" w:hint="cs"/>
                <w:sz w:val="24"/>
                <w:szCs w:val="24"/>
                <w:rtl/>
                <w:lang w:eastAsia="ar-SA"/>
              </w:rPr>
              <w:t xml:space="preserve">ـ لجنة </w:t>
            </w:r>
            <w:r>
              <w:rPr>
                <w:rFonts w:ascii="Times New Roman" w:eastAsia="Times New Roman" w:hAnsi="Times New Roman" w:cs="Mohareb 4" w:hint="cs"/>
                <w:sz w:val="24"/>
                <w:szCs w:val="24"/>
                <w:rtl/>
                <w:lang w:eastAsia="ar-SA"/>
              </w:rPr>
              <w:t>التميز والجودة</w:t>
            </w:r>
            <w:r w:rsidRPr="001E196A">
              <w:rPr>
                <w:rFonts w:ascii="Times New Roman" w:eastAsia="Times New Roman" w:hAnsi="Times New Roman" w:cs="Mohareb 4" w:hint="cs"/>
                <w:sz w:val="24"/>
                <w:szCs w:val="24"/>
                <w:rtl/>
                <w:lang w:eastAsia="ar-SA"/>
              </w:rPr>
              <w:t xml:space="preserve"> :</w:t>
            </w:r>
          </w:p>
        </w:tc>
      </w:tr>
      <w:tr w:rsidR="00965218" w:rsidRPr="001E196A" w:rsidTr="004E7BD9">
        <w:trPr>
          <w:jc w:val="center"/>
        </w:trPr>
        <w:tc>
          <w:tcPr>
            <w:tcW w:w="6197" w:type="dxa"/>
            <w:gridSpan w:val="2"/>
            <w:tcBorders>
              <w:top w:val="single" w:sz="6" w:space="0" w:color="auto"/>
              <w:left w:val="double" w:sz="6" w:space="0" w:color="auto"/>
              <w:bottom w:val="single" w:sz="6" w:space="0" w:color="auto"/>
            </w:tcBorders>
          </w:tcPr>
          <w:p w:rsidR="00965218" w:rsidRPr="001E196A" w:rsidRDefault="00965218" w:rsidP="00965218">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w:t>
            </w:r>
            <w:r>
              <w:rPr>
                <w:rFonts w:ascii="Times New Roman" w:eastAsia="Times New Roman" w:hAnsi="Times New Roman" w:cs="Fanan" w:hint="cs"/>
                <w:sz w:val="24"/>
                <w:szCs w:val="24"/>
                <w:rtl/>
                <w:lang w:eastAsia="ar-SA"/>
              </w:rPr>
              <w:t xml:space="preserve">التميز والجودة </w:t>
            </w:r>
            <w:r w:rsidRPr="001E196A">
              <w:rPr>
                <w:rFonts w:ascii="Times New Roman" w:eastAsia="Times New Roman" w:hAnsi="Times New Roman" w:cs="Fanan" w:hint="cs"/>
                <w:sz w:val="24"/>
                <w:szCs w:val="24"/>
                <w:rtl/>
                <w:lang w:eastAsia="ar-SA"/>
              </w:rPr>
              <w:t xml:space="preserve"> </w:t>
            </w:r>
            <w:r w:rsidRPr="001E196A">
              <w:rPr>
                <w:rFonts w:ascii="Times New Roman" w:eastAsia="Times New Roman" w:hAnsi="Times New Roman" w:cs="Fanan"/>
                <w:sz w:val="24"/>
                <w:szCs w:val="24"/>
                <w:rtl/>
                <w:lang w:eastAsia="ar-SA"/>
              </w:rPr>
              <w:t>خلال الفصل الدراسي الأول.</w:t>
            </w:r>
          </w:p>
        </w:tc>
        <w:tc>
          <w:tcPr>
            <w:tcW w:w="1669" w:type="dxa"/>
            <w:tcBorders>
              <w:top w:val="sing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p>
        </w:tc>
        <w:tc>
          <w:tcPr>
            <w:tcW w:w="855" w:type="dxa"/>
            <w:tcBorders>
              <w:top w:val="sing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p>
        </w:tc>
      </w:tr>
      <w:tr w:rsidR="00965218" w:rsidRPr="001E196A" w:rsidTr="004E7BD9">
        <w:trPr>
          <w:jc w:val="center"/>
        </w:trPr>
        <w:tc>
          <w:tcPr>
            <w:tcW w:w="6197" w:type="dxa"/>
            <w:gridSpan w:val="2"/>
            <w:tcBorders>
              <w:top w:val="single" w:sz="6" w:space="0" w:color="auto"/>
              <w:left w:val="doub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w:t>
            </w:r>
            <w:r>
              <w:rPr>
                <w:rFonts w:ascii="Times New Roman" w:eastAsia="Times New Roman" w:hAnsi="Times New Roman" w:cs="Fanan" w:hint="cs"/>
                <w:sz w:val="24"/>
                <w:szCs w:val="24"/>
                <w:rtl/>
                <w:lang w:eastAsia="ar-SA"/>
              </w:rPr>
              <w:t xml:space="preserve">التميز والجودة </w:t>
            </w:r>
            <w:r w:rsidRPr="001E196A">
              <w:rPr>
                <w:rFonts w:ascii="Times New Roman" w:eastAsia="Times New Roman" w:hAnsi="Times New Roman" w:cs="Fanan" w:hint="cs"/>
                <w:sz w:val="24"/>
                <w:szCs w:val="24"/>
                <w:rtl/>
                <w:lang w:eastAsia="ar-SA"/>
              </w:rPr>
              <w:t xml:space="preserve"> </w:t>
            </w:r>
            <w:r w:rsidRPr="001E196A">
              <w:rPr>
                <w:rFonts w:ascii="Times New Roman" w:eastAsia="Times New Roman" w:hAnsi="Times New Roman" w:cs="Fanan"/>
                <w:sz w:val="24"/>
                <w:szCs w:val="24"/>
                <w:rtl/>
                <w:lang w:eastAsia="ar-SA"/>
              </w:rPr>
              <w:t>خلال الفصل الدراسي الأول.</w:t>
            </w:r>
          </w:p>
        </w:tc>
        <w:tc>
          <w:tcPr>
            <w:tcW w:w="1669" w:type="dxa"/>
            <w:tcBorders>
              <w:top w:val="sing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p>
        </w:tc>
        <w:tc>
          <w:tcPr>
            <w:tcW w:w="855" w:type="dxa"/>
            <w:tcBorders>
              <w:top w:val="sing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965218" w:rsidRPr="001E196A" w:rsidRDefault="00965218" w:rsidP="00382810">
            <w:pPr>
              <w:spacing w:after="0" w:line="240" w:lineRule="auto"/>
              <w:rPr>
                <w:rFonts w:ascii="Times New Roman" w:eastAsia="Times New Roman" w:hAnsi="Times New Roman" w:cs="Fanan"/>
                <w:sz w:val="24"/>
                <w:szCs w:val="24"/>
                <w:rtl/>
                <w:lang w:eastAsia="ar-SA"/>
              </w:rPr>
            </w:pPr>
          </w:p>
        </w:tc>
      </w:tr>
      <w:tr w:rsidR="004E7BD9" w:rsidRPr="001E196A" w:rsidTr="004E7BD9">
        <w:trPr>
          <w:jc w:val="center"/>
        </w:trPr>
        <w:tc>
          <w:tcPr>
            <w:tcW w:w="6197" w:type="dxa"/>
            <w:gridSpan w:val="2"/>
            <w:tcBorders>
              <w:top w:val="single" w:sz="6" w:space="0" w:color="auto"/>
              <w:left w:val="double" w:sz="6" w:space="0" w:color="auto"/>
              <w:bottom w:val="single" w:sz="6" w:space="0" w:color="auto"/>
            </w:tcBorders>
          </w:tcPr>
          <w:p w:rsidR="004E7BD9" w:rsidRPr="001E196A" w:rsidRDefault="004E7BD9" w:rsidP="004E7BD9">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w:t>
            </w:r>
            <w:r>
              <w:rPr>
                <w:rFonts w:ascii="Times New Roman" w:eastAsia="Times New Roman" w:hAnsi="Times New Roman" w:cs="Fanan" w:hint="cs"/>
                <w:sz w:val="24"/>
                <w:szCs w:val="24"/>
                <w:rtl/>
                <w:lang w:eastAsia="ar-SA"/>
              </w:rPr>
              <w:t>الثالث</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w:t>
            </w:r>
            <w:r>
              <w:rPr>
                <w:rFonts w:ascii="Times New Roman" w:eastAsia="Times New Roman" w:hAnsi="Times New Roman" w:cs="Fanan" w:hint="cs"/>
                <w:sz w:val="24"/>
                <w:szCs w:val="24"/>
                <w:rtl/>
                <w:lang w:eastAsia="ar-SA"/>
              </w:rPr>
              <w:t xml:space="preserve">التميز والجودة </w:t>
            </w:r>
            <w:r w:rsidRPr="001E196A">
              <w:rPr>
                <w:rFonts w:ascii="Times New Roman" w:eastAsia="Times New Roman" w:hAnsi="Times New Roman" w:cs="Fanan" w:hint="cs"/>
                <w:sz w:val="24"/>
                <w:szCs w:val="24"/>
                <w:rtl/>
                <w:lang w:eastAsia="ar-SA"/>
              </w:rPr>
              <w:t xml:space="preserve"> </w:t>
            </w:r>
            <w:r w:rsidRPr="001E196A">
              <w:rPr>
                <w:rFonts w:ascii="Times New Roman" w:eastAsia="Times New Roman" w:hAnsi="Times New Roman" w:cs="Fanan"/>
                <w:sz w:val="24"/>
                <w:szCs w:val="24"/>
                <w:rtl/>
                <w:lang w:eastAsia="ar-SA"/>
              </w:rPr>
              <w:t xml:space="preserve">خلال الفصل الدراسي </w:t>
            </w:r>
            <w:r>
              <w:rPr>
                <w:rFonts w:ascii="Times New Roman" w:eastAsia="Times New Roman" w:hAnsi="Times New Roman" w:cs="Fanan" w:hint="cs"/>
                <w:sz w:val="24"/>
                <w:szCs w:val="24"/>
                <w:rtl/>
                <w:lang w:eastAsia="ar-SA"/>
              </w:rPr>
              <w:t>الأول</w:t>
            </w:r>
            <w:r w:rsidRPr="001E196A">
              <w:rPr>
                <w:rFonts w:ascii="Times New Roman" w:eastAsia="Times New Roman" w:hAnsi="Times New Roman" w:cs="Fanan"/>
                <w:sz w:val="24"/>
                <w:szCs w:val="24"/>
                <w:rtl/>
                <w:lang w:eastAsia="ar-SA"/>
              </w:rPr>
              <w:t>.</w:t>
            </w:r>
          </w:p>
        </w:tc>
        <w:tc>
          <w:tcPr>
            <w:tcW w:w="1669"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855"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r>
      <w:tr w:rsidR="004E7BD9" w:rsidRPr="001E196A" w:rsidTr="004E7BD9">
        <w:trPr>
          <w:jc w:val="center"/>
        </w:trPr>
        <w:tc>
          <w:tcPr>
            <w:tcW w:w="6197" w:type="dxa"/>
            <w:gridSpan w:val="2"/>
            <w:tcBorders>
              <w:top w:val="single" w:sz="6" w:space="0" w:color="auto"/>
              <w:left w:val="double" w:sz="6" w:space="0" w:color="auto"/>
              <w:bottom w:val="single" w:sz="6" w:space="0" w:color="auto"/>
            </w:tcBorders>
          </w:tcPr>
          <w:p w:rsidR="004E7BD9" w:rsidRPr="001E196A" w:rsidRDefault="004E7BD9" w:rsidP="00A70DCC">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الأول </w:t>
            </w:r>
            <w:r w:rsidRPr="001E196A">
              <w:rPr>
                <w:rFonts w:ascii="Times New Roman" w:eastAsia="Times New Roman" w:hAnsi="Times New Roman" w:cs="Fanan" w:hint="cs"/>
                <w:sz w:val="24"/>
                <w:szCs w:val="24"/>
                <w:rtl/>
                <w:lang w:eastAsia="ar-SA"/>
              </w:rPr>
              <w:t xml:space="preserve">للجنة </w:t>
            </w:r>
            <w:r>
              <w:rPr>
                <w:rFonts w:ascii="Times New Roman" w:eastAsia="Times New Roman" w:hAnsi="Times New Roman" w:cs="Fanan" w:hint="cs"/>
                <w:sz w:val="24"/>
                <w:szCs w:val="24"/>
                <w:rtl/>
                <w:lang w:eastAsia="ar-SA"/>
              </w:rPr>
              <w:t xml:space="preserve">التميز والجودة </w:t>
            </w:r>
            <w:r w:rsidRPr="001E196A">
              <w:rPr>
                <w:rFonts w:ascii="Times New Roman" w:eastAsia="Times New Roman" w:hAnsi="Times New Roman" w:cs="Fanan" w:hint="cs"/>
                <w:sz w:val="24"/>
                <w:szCs w:val="24"/>
                <w:rtl/>
                <w:lang w:eastAsia="ar-SA"/>
              </w:rPr>
              <w:t xml:space="preserve">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1669"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855"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r>
      <w:tr w:rsidR="004E7BD9" w:rsidRPr="001E196A" w:rsidTr="004E7BD9">
        <w:trPr>
          <w:jc w:val="center"/>
        </w:trPr>
        <w:tc>
          <w:tcPr>
            <w:tcW w:w="6197" w:type="dxa"/>
            <w:gridSpan w:val="2"/>
            <w:tcBorders>
              <w:top w:val="single" w:sz="6" w:space="0" w:color="auto"/>
              <w:left w:val="double" w:sz="6" w:space="0" w:color="auto"/>
              <w:bottom w:val="single" w:sz="6" w:space="0" w:color="auto"/>
            </w:tcBorders>
          </w:tcPr>
          <w:p w:rsidR="004E7BD9" w:rsidRPr="001E196A" w:rsidRDefault="004E7BD9" w:rsidP="00A70DCC">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الاجتماع ال</w:t>
            </w:r>
            <w:r w:rsidRPr="001E196A">
              <w:rPr>
                <w:rFonts w:ascii="Times New Roman" w:eastAsia="Times New Roman" w:hAnsi="Times New Roman" w:cs="Fanan" w:hint="cs"/>
                <w:sz w:val="24"/>
                <w:szCs w:val="24"/>
                <w:rtl/>
                <w:lang w:eastAsia="ar-SA"/>
              </w:rPr>
              <w:t>ثاني</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w:t>
            </w:r>
            <w:r>
              <w:rPr>
                <w:rFonts w:ascii="Times New Roman" w:eastAsia="Times New Roman" w:hAnsi="Times New Roman" w:cs="Fanan" w:hint="cs"/>
                <w:sz w:val="24"/>
                <w:szCs w:val="24"/>
                <w:rtl/>
                <w:lang w:eastAsia="ar-SA"/>
              </w:rPr>
              <w:t xml:space="preserve">التميز والجودة </w:t>
            </w:r>
            <w:r w:rsidRPr="001E196A">
              <w:rPr>
                <w:rFonts w:ascii="Times New Roman" w:eastAsia="Times New Roman" w:hAnsi="Times New Roman" w:cs="Fanan" w:hint="cs"/>
                <w:sz w:val="24"/>
                <w:szCs w:val="24"/>
                <w:rtl/>
                <w:lang w:eastAsia="ar-SA"/>
              </w:rPr>
              <w:t xml:space="preserve">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1669"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855"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sing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r>
      <w:tr w:rsidR="004E7BD9" w:rsidRPr="001E196A" w:rsidTr="004E7BD9">
        <w:trPr>
          <w:jc w:val="center"/>
        </w:trPr>
        <w:tc>
          <w:tcPr>
            <w:tcW w:w="6197" w:type="dxa"/>
            <w:gridSpan w:val="2"/>
            <w:tcBorders>
              <w:top w:val="single" w:sz="6" w:space="0" w:color="auto"/>
              <w:left w:val="double" w:sz="6" w:space="0" w:color="auto"/>
              <w:bottom w:val="double" w:sz="6" w:space="0" w:color="auto"/>
            </w:tcBorders>
          </w:tcPr>
          <w:p w:rsidR="004E7BD9" w:rsidRPr="001E196A" w:rsidRDefault="004E7BD9" w:rsidP="004E7BD9">
            <w:pPr>
              <w:spacing w:after="0" w:line="240" w:lineRule="auto"/>
              <w:rPr>
                <w:rFonts w:ascii="Times New Roman" w:eastAsia="Times New Roman" w:hAnsi="Times New Roman" w:cs="Fanan"/>
                <w:sz w:val="24"/>
                <w:szCs w:val="24"/>
                <w:rtl/>
                <w:lang w:eastAsia="ar-SA"/>
              </w:rPr>
            </w:pPr>
            <w:r w:rsidRPr="001E196A">
              <w:rPr>
                <w:rFonts w:ascii="Times New Roman" w:eastAsia="Times New Roman" w:hAnsi="Times New Roman" w:cs="Fanan"/>
                <w:sz w:val="24"/>
                <w:szCs w:val="24"/>
                <w:rtl/>
                <w:lang w:eastAsia="ar-SA"/>
              </w:rPr>
              <w:t xml:space="preserve">الاجتماع </w:t>
            </w:r>
            <w:r>
              <w:rPr>
                <w:rFonts w:ascii="Times New Roman" w:eastAsia="Times New Roman" w:hAnsi="Times New Roman" w:cs="Fanan" w:hint="cs"/>
                <w:sz w:val="24"/>
                <w:szCs w:val="24"/>
                <w:rtl/>
                <w:lang w:eastAsia="ar-SA"/>
              </w:rPr>
              <w:t>الثالث</w:t>
            </w:r>
            <w:r w:rsidRPr="001E196A">
              <w:rPr>
                <w:rFonts w:ascii="Times New Roman" w:eastAsia="Times New Roman" w:hAnsi="Times New Roman" w:cs="Fanan"/>
                <w:sz w:val="24"/>
                <w:szCs w:val="24"/>
                <w:rtl/>
                <w:lang w:eastAsia="ar-SA"/>
              </w:rPr>
              <w:t xml:space="preserve"> </w:t>
            </w:r>
            <w:r w:rsidRPr="001E196A">
              <w:rPr>
                <w:rFonts w:ascii="Times New Roman" w:eastAsia="Times New Roman" w:hAnsi="Times New Roman" w:cs="Fanan" w:hint="cs"/>
                <w:sz w:val="24"/>
                <w:szCs w:val="24"/>
                <w:rtl/>
                <w:lang w:eastAsia="ar-SA"/>
              </w:rPr>
              <w:t xml:space="preserve">للجنة </w:t>
            </w:r>
            <w:r>
              <w:rPr>
                <w:rFonts w:ascii="Times New Roman" w:eastAsia="Times New Roman" w:hAnsi="Times New Roman" w:cs="Fanan" w:hint="cs"/>
                <w:sz w:val="24"/>
                <w:szCs w:val="24"/>
                <w:rtl/>
                <w:lang w:eastAsia="ar-SA"/>
              </w:rPr>
              <w:t xml:space="preserve">التميز والجودة </w:t>
            </w:r>
            <w:r w:rsidRPr="001E196A">
              <w:rPr>
                <w:rFonts w:ascii="Times New Roman" w:eastAsia="Times New Roman" w:hAnsi="Times New Roman" w:cs="Fanan" w:hint="cs"/>
                <w:sz w:val="24"/>
                <w:szCs w:val="24"/>
                <w:rtl/>
                <w:lang w:eastAsia="ar-SA"/>
              </w:rPr>
              <w:t xml:space="preserve"> </w:t>
            </w:r>
            <w:r w:rsidRPr="001E196A">
              <w:rPr>
                <w:rFonts w:ascii="Times New Roman" w:eastAsia="Times New Roman" w:hAnsi="Times New Roman" w:cs="Fanan"/>
                <w:sz w:val="24"/>
                <w:szCs w:val="24"/>
                <w:rtl/>
                <w:lang w:eastAsia="ar-SA"/>
              </w:rPr>
              <w:t>خلال الفصل الدراسي ا</w:t>
            </w:r>
            <w:r w:rsidRPr="001E196A">
              <w:rPr>
                <w:rFonts w:ascii="Times New Roman" w:eastAsia="Times New Roman" w:hAnsi="Times New Roman" w:cs="Fanan" w:hint="cs"/>
                <w:sz w:val="24"/>
                <w:szCs w:val="24"/>
                <w:rtl/>
                <w:lang w:eastAsia="ar-SA"/>
              </w:rPr>
              <w:t>لثاني</w:t>
            </w:r>
            <w:r w:rsidRPr="001E196A">
              <w:rPr>
                <w:rFonts w:ascii="Times New Roman" w:eastAsia="Times New Roman" w:hAnsi="Times New Roman" w:cs="Fanan"/>
                <w:sz w:val="24"/>
                <w:szCs w:val="24"/>
                <w:rtl/>
                <w:lang w:eastAsia="ar-SA"/>
              </w:rPr>
              <w:t>.</w:t>
            </w:r>
          </w:p>
        </w:tc>
        <w:tc>
          <w:tcPr>
            <w:tcW w:w="1669" w:type="dxa"/>
            <w:tcBorders>
              <w:top w:val="single" w:sz="6" w:space="0" w:color="auto"/>
              <w:bottom w:val="doub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855" w:type="dxa"/>
            <w:tcBorders>
              <w:top w:val="single" w:sz="6" w:space="0" w:color="auto"/>
              <w:bottom w:val="doub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c>
          <w:tcPr>
            <w:tcW w:w="1468" w:type="dxa"/>
            <w:tcBorders>
              <w:top w:val="single" w:sz="6" w:space="0" w:color="auto"/>
              <w:bottom w:val="double" w:sz="6" w:space="0" w:color="auto"/>
            </w:tcBorders>
          </w:tcPr>
          <w:p w:rsidR="004E7BD9" w:rsidRPr="001E196A" w:rsidRDefault="004E7BD9" w:rsidP="00382810">
            <w:pPr>
              <w:spacing w:after="0" w:line="240" w:lineRule="auto"/>
              <w:rPr>
                <w:rFonts w:ascii="Times New Roman" w:eastAsia="Times New Roman" w:hAnsi="Times New Roman" w:cs="Fanan"/>
                <w:sz w:val="24"/>
                <w:szCs w:val="24"/>
                <w:rtl/>
                <w:lang w:eastAsia="ar-SA"/>
              </w:rPr>
            </w:pPr>
          </w:p>
        </w:tc>
      </w:tr>
    </w:tbl>
    <w:p w:rsidR="00EA49CC" w:rsidRDefault="00EA49CC">
      <w:pPr>
        <w:rPr>
          <w:rtl/>
        </w:rPr>
      </w:pPr>
    </w:p>
    <w:p w:rsidR="00D746C6" w:rsidRPr="00BC5E7F" w:rsidRDefault="00D746C6">
      <w:pPr>
        <w:rPr>
          <w:rtl/>
        </w:rPr>
      </w:pPr>
    </w:p>
    <w:tbl>
      <w:tblPr>
        <w:bidiVisual/>
        <w:tblW w:w="0" w:type="auto"/>
        <w:jc w:val="center"/>
        <w:tblInd w:w="-12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44"/>
        <w:gridCol w:w="3686"/>
        <w:gridCol w:w="2126"/>
        <w:gridCol w:w="992"/>
        <w:gridCol w:w="1985"/>
        <w:gridCol w:w="786"/>
      </w:tblGrid>
      <w:tr w:rsidR="008A3E85" w:rsidRPr="00BB326D" w:rsidTr="008A3E85">
        <w:trPr>
          <w:jc w:val="center"/>
        </w:trPr>
        <w:tc>
          <w:tcPr>
            <w:tcW w:w="10219" w:type="dxa"/>
            <w:gridSpan w:val="6"/>
            <w:tcBorders>
              <w:top w:val="double" w:sz="6" w:space="0" w:color="auto"/>
              <w:bottom w:val="double" w:sz="6" w:space="0" w:color="auto"/>
            </w:tcBorders>
            <w:shd w:val="clear" w:color="auto" w:fill="4F6228" w:themeFill="accent3" w:themeFillShade="80"/>
            <w:noWrap/>
          </w:tcPr>
          <w:p w:rsidR="008A3E85" w:rsidRPr="00BB326D" w:rsidRDefault="009E5BC5" w:rsidP="009E5BC5">
            <w:pPr>
              <w:spacing w:after="0" w:line="240" w:lineRule="auto"/>
              <w:jc w:val="center"/>
              <w:rPr>
                <w:rFonts w:ascii="Traditional Arabic" w:eastAsia="Times New Roman" w:hAnsi="Traditional Arabic" w:cs="Traditional Arabic"/>
                <w:b/>
                <w:bCs/>
                <w:color w:val="FFFFFF" w:themeColor="background1"/>
                <w:sz w:val="32"/>
                <w:szCs w:val="32"/>
                <w:rtl/>
                <w:lang w:eastAsia="ar-SA"/>
              </w:rPr>
            </w:pPr>
            <w:r>
              <w:rPr>
                <w:rFonts w:ascii="Traditional Arabic" w:eastAsia="Times New Roman" w:hAnsi="Traditional Arabic" w:cs="Traditional Arabic" w:hint="cs"/>
                <w:b/>
                <w:bCs/>
                <w:color w:val="FFFFFF" w:themeColor="background1"/>
                <w:sz w:val="32"/>
                <w:szCs w:val="32"/>
                <w:rtl/>
                <w:lang w:eastAsia="ar-SA"/>
              </w:rPr>
              <w:t>13</w:t>
            </w:r>
            <w:r w:rsidR="008A3E85"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8A3E85" w:rsidRPr="002B0B7B">
              <w:rPr>
                <w:rFonts w:ascii="Traditional Arabic" w:eastAsia="Times New Roman" w:hAnsi="Traditional Arabic" w:cs="Traditional Arabic" w:hint="cs"/>
                <w:b/>
                <w:bCs/>
                <w:color w:val="FFFFFF" w:themeColor="background1"/>
                <w:sz w:val="32"/>
                <w:szCs w:val="32"/>
                <w:rtl/>
                <w:lang w:eastAsia="ar-SA"/>
              </w:rPr>
              <w:t xml:space="preserve"> </w:t>
            </w:r>
            <w:r>
              <w:rPr>
                <w:rFonts w:ascii="Traditional Arabic" w:eastAsia="Times New Roman" w:hAnsi="Traditional Arabic" w:cs="Traditional Arabic" w:hint="cs"/>
                <w:b/>
                <w:bCs/>
                <w:color w:val="FFFFFF" w:themeColor="background1"/>
                <w:sz w:val="32"/>
                <w:szCs w:val="32"/>
                <w:rtl/>
                <w:lang w:eastAsia="ar-SA"/>
              </w:rPr>
              <w:t>2</w:t>
            </w:r>
            <w:r w:rsidR="008A3E85"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8A3E85" w:rsidRPr="002B0B7B">
              <w:rPr>
                <w:rFonts w:ascii="Traditional Arabic" w:eastAsia="Times New Roman" w:hAnsi="Traditional Arabic" w:cs="Traditional Arabic" w:hint="cs"/>
                <w:b/>
                <w:bCs/>
                <w:color w:val="FFFFFF" w:themeColor="background1"/>
                <w:sz w:val="32"/>
                <w:szCs w:val="32"/>
                <w:rtl/>
                <w:lang w:eastAsia="ar-SA"/>
              </w:rPr>
              <w:t xml:space="preserve"> </w:t>
            </w:r>
            <w:r w:rsidR="008A3E85" w:rsidRPr="00BB326D">
              <w:rPr>
                <w:rFonts w:ascii="Traditional Arabic" w:eastAsia="Times New Roman" w:hAnsi="Traditional Arabic" w:cs="Traditional Arabic" w:hint="cs"/>
                <w:b/>
                <w:bCs/>
                <w:color w:val="FFFFFF" w:themeColor="background1"/>
                <w:sz w:val="32"/>
                <w:szCs w:val="32"/>
                <w:rtl/>
                <w:lang w:eastAsia="ar-SA"/>
              </w:rPr>
              <w:t>2</w:t>
            </w:r>
            <w:r w:rsidR="008A3E85" w:rsidRPr="002B0B7B">
              <w:rPr>
                <w:rFonts w:ascii="Traditional Arabic" w:eastAsia="Times New Roman" w:hAnsi="Traditional Arabic" w:cs="Traditional Arabic" w:hint="cs"/>
                <w:b/>
                <w:bCs/>
                <w:color w:val="FFFFFF" w:themeColor="background1"/>
                <w:sz w:val="32"/>
                <w:szCs w:val="32"/>
                <w:rtl/>
                <w:lang w:eastAsia="ar-SA"/>
              </w:rPr>
              <w:t xml:space="preserve"> :</w:t>
            </w:r>
            <w:r w:rsidR="008A3E85" w:rsidRPr="002B0B7B">
              <w:rPr>
                <w:rFonts w:ascii="Traditional Arabic" w:eastAsia="Times New Roman" w:hAnsi="Traditional Arabic" w:cs="Traditional Arabic"/>
                <w:b/>
                <w:bCs/>
                <w:color w:val="FFFFFF" w:themeColor="background1"/>
                <w:sz w:val="32"/>
                <w:szCs w:val="32"/>
                <w:rtl/>
                <w:lang w:eastAsia="ar-SA"/>
              </w:rPr>
              <w:t xml:space="preserve"> </w:t>
            </w:r>
            <w:r w:rsidR="008A3E85" w:rsidRPr="00BB326D">
              <w:rPr>
                <w:rFonts w:ascii="Traditional Arabic" w:eastAsia="Times New Roman" w:hAnsi="Traditional Arabic" w:cs="Traditional Arabic" w:hint="cs"/>
                <w:b/>
                <w:bCs/>
                <w:color w:val="FFFFFF" w:themeColor="background1"/>
                <w:sz w:val="32"/>
                <w:szCs w:val="32"/>
                <w:rtl/>
                <w:lang w:eastAsia="ar-SA"/>
              </w:rPr>
              <w:t xml:space="preserve">التقويم الزمني المقترح للأساليب الإشرافية ( الجداول المهنية ) </w:t>
            </w:r>
          </w:p>
        </w:tc>
      </w:tr>
      <w:tr w:rsidR="008A3E85" w:rsidRPr="002B0B7B" w:rsidTr="00830968">
        <w:trPr>
          <w:jc w:val="center"/>
        </w:trPr>
        <w:tc>
          <w:tcPr>
            <w:tcW w:w="644" w:type="dxa"/>
            <w:tcBorders>
              <w:top w:val="double" w:sz="6" w:space="0" w:color="auto"/>
              <w:bottom w:val="single" w:sz="6" w:space="0" w:color="auto"/>
            </w:tcBorders>
            <w:noWrap/>
          </w:tcPr>
          <w:p w:rsidR="008A3E85" w:rsidRPr="002B0B7B" w:rsidRDefault="008A3E85" w:rsidP="00B95347">
            <w:pPr>
              <w:keepNext/>
              <w:spacing w:after="0" w:line="240" w:lineRule="auto"/>
              <w:jc w:val="center"/>
              <w:outlineLvl w:val="0"/>
              <w:rPr>
                <w:rFonts w:ascii="Traditional Arabic" w:eastAsia="Times New Roman" w:hAnsi="Traditional Arabic" w:cs="Traditional Arabic"/>
                <w:b/>
                <w:bCs/>
                <w:sz w:val="28"/>
                <w:szCs w:val="28"/>
                <w:rtl/>
                <w:lang w:eastAsia="ar-SA"/>
              </w:rPr>
            </w:pPr>
            <w:r w:rsidRPr="002B0B7B">
              <w:rPr>
                <w:rFonts w:ascii="Traditional Arabic" w:eastAsia="Times New Roman" w:hAnsi="Traditional Arabic" w:cs="Traditional Arabic"/>
                <w:b/>
                <w:bCs/>
                <w:sz w:val="28"/>
                <w:szCs w:val="28"/>
                <w:rtl/>
                <w:lang w:eastAsia="ar-SA"/>
              </w:rPr>
              <w:t>م</w:t>
            </w:r>
          </w:p>
        </w:tc>
        <w:tc>
          <w:tcPr>
            <w:tcW w:w="3686" w:type="dxa"/>
            <w:tcBorders>
              <w:top w:val="double" w:sz="6" w:space="0" w:color="auto"/>
              <w:bottom w:val="single" w:sz="6" w:space="0" w:color="auto"/>
            </w:tcBorders>
            <w:noWrap/>
          </w:tcPr>
          <w:p w:rsidR="008A3E85" w:rsidRPr="002B0B7B" w:rsidRDefault="008A3E85" w:rsidP="00B95347">
            <w:pPr>
              <w:spacing w:after="0" w:line="240" w:lineRule="auto"/>
              <w:jc w:val="center"/>
              <w:rPr>
                <w:rFonts w:ascii="Traditional Arabic" w:eastAsia="Times New Roman" w:hAnsi="Traditional Arabic" w:cs="Traditional Arabic"/>
                <w:b/>
                <w:bCs/>
                <w:sz w:val="28"/>
                <w:szCs w:val="28"/>
                <w:rtl/>
                <w:lang w:eastAsia="ar-SA"/>
              </w:rPr>
            </w:pPr>
            <w:r w:rsidRPr="002B0B7B">
              <w:rPr>
                <w:rFonts w:ascii="Traditional Arabic" w:eastAsia="Times New Roman" w:hAnsi="Traditional Arabic" w:cs="Traditional Arabic"/>
                <w:b/>
                <w:bCs/>
                <w:sz w:val="28"/>
                <w:szCs w:val="28"/>
                <w:rtl/>
                <w:lang w:eastAsia="ar-SA"/>
              </w:rPr>
              <w:t>المهام</w:t>
            </w:r>
          </w:p>
        </w:tc>
        <w:tc>
          <w:tcPr>
            <w:tcW w:w="2126" w:type="dxa"/>
            <w:tcBorders>
              <w:top w:val="double" w:sz="6" w:space="0" w:color="auto"/>
              <w:bottom w:val="single" w:sz="6" w:space="0" w:color="auto"/>
            </w:tcBorders>
            <w:noWrap/>
          </w:tcPr>
          <w:p w:rsidR="008A3E85" w:rsidRPr="002B0B7B" w:rsidRDefault="008A3E85" w:rsidP="00B95347">
            <w:pPr>
              <w:spacing w:after="0" w:line="240" w:lineRule="auto"/>
              <w:jc w:val="center"/>
              <w:rPr>
                <w:rFonts w:ascii="Traditional Arabic" w:eastAsia="Times New Roman" w:hAnsi="Traditional Arabic" w:cs="Traditional Arabic"/>
                <w:b/>
                <w:bCs/>
                <w:sz w:val="28"/>
                <w:szCs w:val="28"/>
                <w:rtl/>
                <w:lang w:eastAsia="ar-SA"/>
              </w:rPr>
            </w:pPr>
            <w:r w:rsidRPr="002B0B7B">
              <w:rPr>
                <w:rFonts w:ascii="Traditional Arabic" w:eastAsia="Times New Roman" w:hAnsi="Traditional Arabic" w:cs="Traditional Arabic"/>
                <w:b/>
                <w:bCs/>
                <w:sz w:val="28"/>
                <w:szCs w:val="28"/>
                <w:rtl/>
                <w:lang w:eastAsia="ar-SA"/>
              </w:rPr>
              <w:t>تاريخ التنفيذ المتوقع</w:t>
            </w:r>
            <w:r w:rsidRPr="00BB326D">
              <w:rPr>
                <w:rFonts w:ascii="Traditional Arabic" w:eastAsia="Times New Roman" w:hAnsi="Traditional Arabic" w:cs="Traditional Arabic"/>
                <w:b/>
                <w:bCs/>
                <w:sz w:val="28"/>
                <w:szCs w:val="28"/>
                <w:rtl/>
                <w:lang w:eastAsia="ar-SA"/>
              </w:rPr>
              <w:t xml:space="preserve"> 1</w:t>
            </w:r>
          </w:p>
        </w:tc>
        <w:tc>
          <w:tcPr>
            <w:tcW w:w="992" w:type="dxa"/>
            <w:tcBorders>
              <w:top w:val="double" w:sz="6" w:space="0" w:color="auto"/>
              <w:bottom w:val="single" w:sz="6" w:space="0" w:color="auto"/>
            </w:tcBorders>
            <w:noWrap/>
          </w:tcPr>
          <w:p w:rsidR="008A3E85" w:rsidRPr="002B0B7B" w:rsidRDefault="008A3E85" w:rsidP="00B95347">
            <w:pPr>
              <w:spacing w:after="0" w:line="240" w:lineRule="auto"/>
              <w:jc w:val="center"/>
              <w:rPr>
                <w:rFonts w:ascii="Traditional Arabic" w:eastAsia="Times New Roman" w:hAnsi="Traditional Arabic" w:cs="Traditional Arabic"/>
                <w:b/>
                <w:bCs/>
                <w:sz w:val="28"/>
                <w:szCs w:val="28"/>
                <w:rtl/>
                <w:lang w:eastAsia="ar-SA"/>
              </w:rPr>
            </w:pPr>
            <w:r w:rsidRPr="002B0B7B">
              <w:rPr>
                <w:rFonts w:ascii="Traditional Arabic" w:eastAsia="Times New Roman" w:hAnsi="Traditional Arabic" w:cs="Traditional Arabic"/>
                <w:b/>
                <w:bCs/>
                <w:sz w:val="28"/>
                <w:szCs w:val="28"/>
                <w:rtl/>
                <w:lang w:eastAsia="ar-SA"/>
              </w:rPr>
              <w:t>المؤشر</w:t>
            </w:r>
          </w:p>
        </w:tc>
        <w:tc>
          <w:tcPr>
            <w:tcW w:w="1985" w:type="dxa"/>
            <w:tcBorders>
              <w:top w:val="doub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raditional Arabic" w:eastAsia="Times New Roman" w:hAnsi="Traditional Arabic" w:cs="Traditional Arabic"/>
                <w:b/>
                <w:bCs/>
                <w:sz w:val="28"/>
                <w:szCs w:val="28"/>
                <w:rtl/>
                <w:lang w:eastAsia="ar-SA"/>
              </w:rPr>
            </w:pPr>
            <w:r w:rsidRPr="002B0B7B">
              <w:rPr>
                <w:rFonts w:ascii="Traditional Arabic" w:eastAsia="Times New Roman" w:hAnsi="Traditional Arabic" w:cs="Traditional Arabic"/>
                <w:b/>
                <w:bCs/>
                <w:sz w:val="28"/>
                <w:szCs w:val="28"/>
                <w:rtl/>
                <w:lang w:eastAsia="ar-SA"/>
              </w:rPr>
              <w:t>تاريخ التنفيذ المتوقع</w:t>
            </w:r>
            <w:r w:rsidRPr="00BB326D">
              <w:rPr>
                <w:rFonts w:ascii="Traditional Arabic" w:eastAsia="Times New Roman" w:hAnsi="Traditional Arabic" w:cs="Traditional Arabic"/>
                <w:b/>
                <w:bCs/>
                <w:sz w:val="28"/>
                <w:szCs w:val="28"/>
                <w:rtl/>
                <w:lang w:eastAsia="ar-SA"/>
              </w:rPr>
              <w:t xml:space="preserve"> 2</w:t>
            </w:r>
          </w:p>
        </w:tc>
        <w:tc>
          <w:tcPr>
            <w:tcW w:w="786" w:type="dxa"/>
            <w:tcBorders>
              <w:top w:val="doub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raditional Arabic" w:eastAsia="Times New Roman" w:hAnsi="Traditional Arabic" w:cs="Traditional Arabic"/>
                <w:b/>
                <w:bCs/>
                <w:sz w:val="28"/>
                <w:szCs w:val="28"/>
                <w:rtl/>
                <w:lang w:eastAsia="ar-SA"/>
              </w:rPr>
            </w:pPr>
            <w:r w:rsidRPr="002B0B7B">
              <w:rPr>
                <w:rFonts w:ascii="Traditional Arabic" w:eastAsia="Times New Roman" w:hAnsi="Traditional Arabic" w:cs="Traditional Arabic"/>
                <w:b/>
                <w:bCs/>
                <w:sz w:val="28"/>
                <w:szCs w:val="28"/>
                <w:rtl/>
                <w:lang w:eastAsia="ar-SA"/>
              </w:rPr>
              <w:t>المؤشر</w:t>
            </w:r>
          </w:p>
        </w:tc>
      </w:tr>
      <w:tr w:rsidR="008A3E85" w:rsidRPr="002B0B7B" w:rsidTr="00D746C6">
        <w:trPr>
          <w:jc w:val="center"/>
        </w:trPr>
        <w:tc>
          <w:tcPr>
            <w:tcW w:w="10219" w:type="dxa"/>
            <w:gridSpan w:val="6"/>
            <w:tcBorders>
              <w:top w:val="single" w:sz="6" w:space="0" w:color="auto"/>
              <w:left w:val="double" w:sz="6" w:space="0" w:color="auto"/>
              <w:bottom w:val="single" w:sz="6" w:space="0" w:color="auto"/>
              <w:right w:val="double" w:sz="6" w:space="0" w:color="auto"/>
            </w:tcBorders>
            <w:shd w:val="clear" w:color="auto" w:fill="D6E3BC" w:themeFill="accent3" w:themeFillTint="66"/>
            <w:noWrap/>
          </w:tcPr>
          <w:p w:rsidR="008A3E85" w:rsidRPr="00BB326D" w:rsidRDefault="008A3E85"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B0B7B">
              <w:rPr>
                <w:rFonts w:ascii="Times New Roman" w:eastAsia="Times New Roman" w:hAnsi="Times New Roman" w:cs="Mohareb 4"/>
                <w:sz w:val="24"/>
                <w:szCs w:val="24"/>
                <w:rtl/>
                <w:lang w:eastAsia="ar-SA"/>
              </w:rPr>
              <w:t>ـ الاجتماعات التخصصية :</w:t>
            </w:r>
          </w:p>
        </w:tc>
      </w:tr>
      <w:tr w:rsidR="00D746C6" w:rsidRPr="002B0B7B" w:rsidTr="00830968">
        <w:trPr>
          <w:jc w:val="center"/>
        </w:trPr>
        <w:tc>
          <w:tcPr>
            <w:tcW w:w="644" w:type="dxa"/>
            <w:vMerge w:val="restart"/>
            <w:tcBorders>
              <w:top w:val="single" w:sz="6" w:space="0" w:color="auto"/>
              <w:bottom w:val="single" w:sz="6" w:space="0" w:color="auto"/>
              <w:right w:val="double" w:sz="6" w:space="0" w:color="auto"/>
            </w:tcBorders>
            <w:shd w:val="clear" w:color="auto" w:fill="D6E3BC" w:themeFill="accent3" w:themeFillTint="66"/>
            <w:noWrap/>
            <w:textDirection w:val="tbRl"/>
          </w:tcPr>
          <w:p w:rsidR="008A3E85" w:rsidRPr="002B0B7B" w:rsidRDefault="008A3E85" w:rsidP="00B95347">
            <w:pPr>
              <w:spacing w:after="0" w:line="240" w:lineRule="auto"/>
              <w:ind w:left="113" w:right="113"/>
              <w:jc w:val="center"/>
              <w:rPr>
                <w:rFonts w:ascii="Times New Roman" w:eastAsia="Times New Roman" w:hAnsi="Times New Roman" w:cs="Fanan"/>
                <w:sz w:val="32"/>
                <w:szCs w:val="32"/>
                <w:rtl/>
                <w:lang w:eastAsia="ar-SA"/>
              </w:rPr>
            </w:pPr>
            <w:r w:rsidRPr="00BB326D">
              <w:rPr>
                <w:rFonts w:ascii="Times New Roman" w:eastAsia="Times New Roman" w:hAnsi="Times New Roman" w:cs="Fanan" w:hint="cs"/>
                <w:sz w:val="32"/>
                <w:szCs w:val="32"/>
                <w:rtl/>
                <w:lang w:eastAsia="ar-SA"/>
              </w:rPr>
              <w:t xml:space="preserve">العام الدراسي </w:t>
            </w: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التربية الإسلامية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اللغة العربية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الدراسات الاجتماعية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hint="cs"/>
                <w:sz w:val="24"/>
                <w:szCs w:val="24"/>
                <w:rtl/>
                <w:lang w:eastAsia="ar-SA"/>
              </w:rPr>
              <w:t xml:space="preserve">(الرياضيات ـ </w:t>
            </w:r>
            <w:r w:rsidRPr="002B0B7B">
              <w:rPr>
                <w:rFonts w:ascii="Times New Roman" w:eastAsia="Times New Roman" w:hAnsi="Times New Roman" w:cs="Fanan"/>
                <w:sz w:val="24"/>
                <w:szCs w:val="24"/>
                <w:rtl/>
                <w:lang w:eastAsia="ar-SA"/>
              </w:rPr>
              <w:t>العلوم</w:t>
            </w:r>
            <w:r w:rsidRPr="002B0B7B">
              <w:rPr>
                <w:rFonts w:ascii="Times New Roman" w:eastAsia="Times New Roman" w:hAnsi="Times New Roman" w:cs="Fanan" w:hint="cs"/>
                <w:sz w:val="24"/>
                <w:szCs w:val="24"/>
                <w:rtl/>
                <w:lang w:eastAsia="ar-SA"/>
              </w:rPr>
              <w:t>)</w:t>
            </w:r>
            <w:r w:rsidRPr="002B0B7B">
              <w:rPr>
                <w:rFonts w:ascii="Times New Roman" w:eastAsia="Times New Roman" w:hAnsi="Times New Roman" w:cs="Fanan"/>
                <w:sz w:val="24"/>
                <w:szCs w:val="24"/>
                <w:rtl/>
                <w:lang w:eastAsia="ar-SA"/>
              </w:rPr>
              <w:t xml:space="preserve">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اللغة الإنجليزية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sz w:val="24"/>
                <w:szCs w:val="24"/>
                <w:rtl/>
                <w:lang w:eastAsia="ar-SA"/>
              </w:rPr>
              <w:t xml:space="preserve">التربية (الفنية ـ الرياضية)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hint="cs"/>
                <w:sz w:val="24"/>
                <w:szCs w:val="24"/>
                <w:rtl/>
                <w:lang w:eastAsia="ar-SA"/>
              </w:rPr>
              <w:t>الصفوف الأولية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right w:val="doub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doub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التخصصات الأخرى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D746C6">
        <w:trPr>
          <w:jc w:val="center"/>
        </w:trPr>
        <w:tc>
          <w:tcPr>
            <w:tcW w:w="10219" w:type="dxa"/>
            <w:gridSpan w:val="6"/>
            <w:tcBorders>
              <w:top w:val="single" w:sz="6" w:space="0" w:color="auto"/>
              <w:left w:val="double" w:sz="6" w:space="0" w:color="auto"/>
              <w:bottom w:val="single" w:sz="6" w:space="0" w:color="auto"/>
              <w:right w:val="double" w:sz="6" w:space="0" w:color="auto"/>
            </w:tcBorders>
            <w:shd w:val="clear" w:color="auto" w:fill="D6E3BC" w:themeFill="accent3" w:themeFillTint="66"/>
            <w:noWrap/>
          </w:tcPr>
          <w:p w:rsidR="008A3E85" w:rsidRPr="00BB326D" w:rsidRDefault="008A3E85"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B0B7B">
              <w:rPr>
                <w:rFonts w:ascii="Times New Roman" w:eastAsia="Times New Roman" w:hAnsi="Times New Roman" w:cs="Mohareb 4"/>
                <w:sz w:val="24"/>
                <w:szCs w:val="24"/>
                <w:rtl/>
                <w:lang w:eastAsia="ar-SA"/>
              </w:rPr>
              <w:t>ـ الدروس التطبيقية :</w:t>
            </w:r>
          </w:p>
        </w:tc>
      </w:tr>
      <w:tr w:rsidR="008A3E85" w:rsidRPr="002B0B7B" w:rsidTr="00830968">
        <w:trPr>
          <w:jc w:val="center"/>
        </w:trPr>
        <w:tc>
          <w:tcPr>
            <w:tcW w:w="644" w:type="dxa"/>
            <w:vMerge w:val="restart"/>
            <w:tcBorders>
              <w:top w:val="single" w:sz="6" w:space="0" w:color="auto"/>
              <w:bottom w:val="single" w:sz="6" w:space="0" w:color="auto"/>
            </w:tcBorders>
            <w:shd w:val="clear" w:color="auto" w:fill="D6E3BC" w:themeFill="accent3" w:themeFillTint="66"/>
            <w:noWrap/>
            <w:textDirection w:val="tbRl"/>
          </w:tcPr>
          <w:p w:rsidR="008A3E85" w:rsidRPr="002B0B7B" w:rsidRDefault="008A3E85" w:rsidP="00B95347">
            <w:pPr>
              <w:spacing w:after="0" w:line="240" w:lineRule="auto"/>
              <w:ind w:left="113" w:right="113"/>
              <w:jc w:val="center"/>
              <w:rPr>
                <w:rFonts w:ascii="Times New Roman" w:eastAsia="Times New Roman" w:hAnsi="Times New Roman" w:cs="Fanan"/>
                <w:sz w:val="32"/>
                <w:szCs w:val="32"/>
                <w:rtl/>
                <w:lang w:eastAsia="ar-SA"/>
              </w:rPr>
            </w:pPr>
            <w:r w:rsidRPr="00BB326D">
              <w:rPr>
                <w:rFonts w:ascii="Times New Roman" w:eastAsia="Times New Roman" w:hAnsi="Times New Roman" w:cs="Fanan" w:hint="cs"/>
                <w:sz w:val="32"/>
                <w:szCs w:val="32"/>
                <w:rtl/>
                <w:lang w:eastAsia="ar-SA"/>
              </w:rPr>
              <w:t>العام الدراسي</w:t>
            </w: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التربية الإسلامية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اللغة العربية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الدراسات الاجتماعية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hint="cs"/>
                <w:sz w:val="24"/>
                <w:szCs w:val="24"/>
                <w:rtl/>
                <w:lang w:eastAsia="ar-SA"/>
              </w:rPr>
              <w:t xml:space="preserve">(الرياضيات ـ </w:t>
            </w:r>
            <w:r w:rsidRPr="002B0B7B">
              <w:rPr>
                <w:rFonts w:ascii="Times New Roman" w:eastAsia="Times New Roman" w:hAnsi="Times New Roman" w:cs="Fanan"/>
                <w:sz w:val="24"/>
                <w:szCs w:val="24"/>
                <w:rtl/>
                <w:lang w:eastAsia="ar-SA"/>
              </w:rPr>
              <w:t>العلوم</w:t>
            </w:r>
            <w:r w:rsidRPr="002B0B7B">
              <w:rPr>
                <w:rFonts w:ascii="Times New Roman" w:eastAsia="Times New Roman" w:hAnsi="Times New Roman" w:cs="Fanan" w:hint="cs"/>
                <w:sz w:val="24"/>
                <w:szCs w:val="24"/>
                <w:rtl/>
                <w:lang w:eastAsia="ar-SA"/>
              </w:rPr>
              <w:t>)</w:t>
            </w:r>
            <w:r w:rsidRPr="002B0B7B">
              <w:rPr>
                <w:rFonts w:ascii="Times New Roman" w:eastAsia="Times New Roman" w:hAnsi="Times New Roman" w:cs="Fanan"/>
                <w:sz w:val="24"/>
                <w:szCs w:val="24"/>
                <w:rtl/>
                <w:lang w:eastAsia="ar-SA"/>
              </w:rPr>
              <w:t xml:space="preserve">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اللغة الإنجليزية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sz w:val="24"/>
                <w:szCs w:val="24"/>
                <w:rtl/>
                <w:lang w:eastAsia="ar-SA"/>
              </w:rPr>
              <w:t xml:space="preserve">التربية (الفنية ـ الرياضية)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hint="cs"/>
                <w:sz w:val="24"/>
                <w:szCs w:val="24"/>
                <w:rtl/>
                <w:lang w:eastAsia="ar-SA"/>
              </w:rPr>
              <w:t>الصفوف الأولية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التخصصات الأخرى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D746C6">
        <w:trPr>
          <w:jc w:val="center"/>
        </w:trPr>
        <w:tc>
          <w:tcPr>
            <w:tcW w:w="10219" w:type="dxa"/>
            <w:gridSpan w:val="6"/>
            <w:tcBorders>
              <w:top w:val="single" w:sz="6" w:space="0" w:color="auto"/>
              <w:left w:val="double" w:sz="6" w:space="0" w:color="auto"/>
              <w:bottom w:val="single" w:sz="6" w:space="0" w:color="auto"/>
              <w:right w:val="double" w:sz="6" w:space="0" w:color="auto"/>
            </w:tcBorders>
            <w:shd w:val="clear" w:color="auto" w:fill="D6E3BC" w:themeFill="accent3" w:themeFillTint="66"/>
            <w:noWrap/>
          </w:tcPr>
          <w:p w:rsidR="008A3E85" w:rsidRPr="002B0B7B" w:rsidRDefault="008A3E85"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B0B7B">
              <w:rPr>
                <w:rFonts w:ascii="Times New Roman" w:eastAsia="Times New Roman" w:hAnsi="Times New Roman" w:cs="Mohareb 4"/>
                <w:sz w:val="24"/>
                <w:szCs w:val="24"/>
                <w:rtl/>
                <w:lang w:eastAsia="ar-SA"/>
              </w:rPr>
              <w:t>ـ الزيارات المتبادلة :</w:t>
            </w:r>
          </w:p>
        </w:tc>
      </w:tr>
      <w:tr w:rsidR="00D746C6" w:rsidRPr="002B0B7B" w:rsidTr="00830968">
        <w:trPr>
          <w:jc w:val="center"/>
        </w:trPr>
        <w:tc>
          <w:tcPr>
            <w:tcW w:w="644" w:type="dxa"/>
            <w:vMerge w:val="restart"/>
            <w:tcBorders>
              <w:top w:val="single" w:sz="6" w:space="0" w:color="auto"/>
              <w:bottom w:val="single" w:sz="6" w:space="0" w:color="auto"/>
              <w:right w:val="single" w:sz="6" w:space="0" w:color="auto"/>
            </w:tcBorders>
            <w:shd w:val="clear" w:color="auto" w:fill="D6E3BC" w:themeFill="accent3" w:themeFillTint="66"/>
            <w:noWrap/>
            <w:textDirection w:val="tbRl"/>
          </w:tcPr>
          <w:p w:rsidR="008A3E85" w:rsidRPr="002B0B7B" w:rsidRDefault="008A3E85" w:rsidP="00B95347">
            <w:pPr>
              <w:spacing w:after="0" w:line="240" w:lineRule="auto"/>
              <w:ind w:left="113" w:right="113"/>
              <w:jc w:val="center"/>
              <w:rPr>
                <w:rFonts w:ascii="Times New Roman" w:eastAsia="Times New Roman" w:hAnsi="Times New Roman" w:cs="Fanan"/>
                <w:sz w:val="32"/>
                <w:szCs w:val="32"/>
                <w:rtl/>
                <w:lang w:eastAsia="ar-SA"/>
              </w:rPr>
            </w:pPr>
            <w:r w:rsidRPr="00BB326D">
              <w:rPr>
                <w:rFonts w:ascii="Times New Roman" w:eastAsia="Times New Roman" w:hAnsi="Times New Roman" w:cs="Fanan" w:hint="cs"/>
                <w:sz w:val="32"/>
                <w:szCs w:val="32"/>
                <w:rtl/>
                <w:lang w:eastAsia="ar-SA"/>
              </w:rPr>
              <w:t>العام الدراسي</w:t>
            </w: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التربية الإسلامية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اللغة العربية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الدراسات الاجتماعية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hint="cs"/>
                <w:sz w:val="24"/>
                <w:szCs w:val="24"/>
                <w:rtl/>
                <w:lang w:eastAsia="ar-SA"/>
              </w:rPr>
              <w:t xml:space="preserve">(الرياضيات ـ </w:t>
            </w:r>
            <w:r w:rsidRPr="002B0B7B">
              <w:rPr>
                <w:rFonts w:ascii="Times New Roman" w:eastAsia="Times New Roman" w:hAnsi="Times New Roman" w:cs="Fanan"/>
                <w:sz w:val="24"/>
                <w:szCs w:val="24"/>
                <w:rtl/>
                <w:lang w:eastAsia="ar-SA"/>
              </w:rPr>
              <w:t>العلوم</w:t>
            </w:r>
            <w:r w:rsidRPr="002B0B7B">
              <w:rPr>
                <w:rFonts w:ascii="Times New Roman" w:eastAsia="Times New Roman" w:hAnsi="Times New Roman" w:cs="Fanan" w:hint="cs"/>
                <w:sz w:val="24"/>
                <w:szCs w:val="24"/>
                <w:rtl/>
                <w:lang w:eastAsia="ar-SA"/>
              </w:rPr>
              <w:t>)</w:t>
            </w:r>
            <w:r w:rsidRPr="002B0B7B">
              <w:rPr>
                <w:rFonts w:ascii="Times New Roman" w:eastAsia="Times New Roman" w:hAnsi="Times New Roman" w:cs="Fanan"/>
                <w:sz w:val="24"/>
                <w:szCs w:val="24"/>
                <w:rtl/>
                <w:lang w:eastAsia="ar-SA"/>
              </w:rPr>
              <w:t xml:space="preserve">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اللغة الإنجليزية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sz w:val="24"/>
                <w:szCs w:val="24"/>
                <w:rtl/>
                <w:lang w:eastAsia="ar-SA"/>
              </w:rPr>
              <w:t xml:space="preserve">التربية (الفنية ـ الرياضية)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hint="cs"/>
                <w:sz w:val="24"/>
                <w:szCs w:val="24"/>
                <w:rtl/>
                <w:lang w:eastAsia="ar-SA"/>
              </w:rPr>
              <w:t>الصفوف الأولية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D746C6" w:rsidRPr="002B0B7B" w:rsidTr="00830968">
        <w:trPr>
          <w:jc w:val="center"/>
        </w:trPr>
        <w:tc>
          <w:tcPr>
            <w:tcW w:w="644" w:type="dxa"/>
            <w:vMerge/>
            <w:tcBorders>
              <w:top w:val="single" w:sz="6" w:space="0" w:color="auto"/>
              <w:bottom w:val="single" w:sz="6" w:space="0" w:color="auto"/>
              <w:right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2B0B7B">
              <w:rPr>
                <w:rFonts w:ascii="Times New Roman" w:eastAsia="Times New Roman" w:hAnsi="Times New Roman" w:cs="Fanan"/>
                <w:sz w:val="24"/>
                <w:szCs w:val="24"/>
                <w:rtl/>
                <w:lang w:eastAsia="ar-SA"/>
              </w:rPr>
              <w:t>التخصصات الأخرى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D746C6">
        <w:trPr>
          <w:jc w:val="center"/>
        </w:trPr>
        <w:tc>
          <w:tcPr>
            <w:tcW w:w="10219" w:type="dxa"/>
            <w:gridSpan w:val="6"/>
            <w:tcBorders>
              <w:top w:val="single" w:sz="6" w:space="0" w:color="auto"/>
              <w:left w:val="double" w:sz="6" w:space="0" w:color="auto"/>
              <w:bottom w:val="single" w:sz="6" w:space="0" w:color="auto"/>
              <w:right w:val="double" w:sz="6" w:space="0" w:color="auto"/>
            </w:tcBorders>
            <w:shd w:val="clear" w:color="auto" w:fill="D6E3BC" w:themeFill="accent3" w:themeFillTint="66"/>
            <w:noWrap/>
          </w:tcPr>
          <w:p w:rsidR="008A3E85" w:rsidRPr="002B0B7B" w:rsidRDefault="008A3E85" w:rsidP="003A04AD">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sidRPr="002B0B7B">
              <w:rPr>
                <w:rFonts w:ascii="Times New Roman" w:eastAsia="Times New Roman" w:hAnsi="Times New Roman" w:cs="Mohareb 4"/>
                <w:sz w:val="24"/>
                <w:szCs w:val="24"/>
                <w:rtl/>
                <w:lang w:eastAsia="ar-SA"/>
              </w:rPr>
              <w:t xml:space="preserve">ـ </w:t>
            </w:r>
            <w:r w:rsidRPr="00BB326D">
              <w:rPr>
                <w:rFonts w:ascii="Times New Roman" w:eastAsia="Times New Roman" w:hAnsi="Times New Roman" w:cs="Mohareb 4" w:hint="cs"/>
                <w:sz w:val="24"/>
                <w:szCs w:val="24"/>
                <w:rtl/>
                <w:lang w:eastAsia="ar-SA"/>
              </w:rPr>
              <w:t>أساليب أخرى</w:t>
            </w:r>
            <w:r w:rsidRPr="002B0B7B">
              <w:rPr>
                <w:rFonts w:ascii="Times New Roman" w:eastAsia="Times New Roman" w:hAnsi="Times New Roman" w:cs="Mohareb 4"/>
                <w:sz w:val="24"/>
                <w:szCs w:val="24"/>
                <w:rtl/>
                <w:lang w:eastAsia="ar-SA"/>
              </w:rPr>
              <w:t xml:space="preserve"> :</w:t>
            </w:r>
          </w:p>
        </w:tc>
      </w:tr>
      <w:tr w:rsidR="008A3E85" w:rsidRPr="002B0B7B" w:rsidTr="00830968">
        <w:trPr>
          <w:jc w:val="center"/>
        </w:trPr>
        <w:tc>
          <w:tcPr>
            <w:tcW w:w="644" w:type="dxa"/>
            <w:vMerge w:val="restart"/>
            <w:tcBorders>
              <w:top w:val="single" w:sz="6" w:space="0" w:color="auto"/>
              <w:bottom w:val="single" w:sz="6" w:space="0" w:color="auto"/>
            </w:tcBorders>
            <w:shd w:val="clear" w:color="auto" w:fill="D6E3BC" w:themeFill="accent3" w:themeFillTint="66"/>
            <w:noWrap/>
            <w:textDirection w:val="tbRl"/>
          </w:tcPr>
          <w:p w:rsidR="008A3E85" w:rsidRPr="00172754" w:rsidRDefault="008A3E85" w:rsidP="00B95347">
            <w:pPr>
              <w:spacing w:after="0" w:line="240" w:lineRule="auto"/>
              <w:ind w:left="113" w:right="113"/>
              <w:jc w:val="center"/>
              <w:rPr>
                <w:rFonts w:ascii="Times New Roman" w:eastAsia="Times New Roman" w:hAnsi="Times New Roman" w:cs="Fanan"/>
                <w:sz w:val="28"/>
                <w:szCs w:val="28"/>
                <w:rtl/>
                <w:lang w:eastAsia="ar-SA"/>
              </w:rPr>
            </w:pPr>
            <w:r w:rsidRPr="00172754">
              <w:rPr>
                <w:rFonts w:ascii="Times New Roman" w:eastAsia="Times New Roman" w:hAnsi="Times New Roman" w:cs="Fanan" w:hint="cs"/>
                <w:sz w:val="28"/>
                <w:szCs w:val="28"/>
                <w:rtl/>
                <w:lang w:eastAsia="ar-SA"/>
              </w:rPr>
              <w:t>العام الدراسي</w:t>
            </w: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مشغل تربوي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ندوة تربوية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ورشة تربوية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8A3E85" w:rsidRPr="002B0B7B" w:rsidTr="00830968">
        <w:trPr>
          <w:jc w:val="center"/>
        </w:trPr>
        <w:tc>
          <w:tcPr>
            <w:tcW w:w="644" w:type="dxa"/>
            <w:vMerge/>
            <w:tcBorders>
              <w:top w:val="single" w:sz="6" w:space="0" w:color="auto"/>
              <w:bottom w:val="single" w:sz="6" w:space="0" w:color="auto"/>
            </w:tcBorders>
            <w:shd w:val="clear" w:color="auto" w:fill="D6E3BC" w:themeFill="accent3" w:themeFillTint="66"/>
            <w:noWrap/>
          </w:tcPr>
          <w:p w:rsidR="008A3E85" w:rsidRPr="002B0B7B" w:rsidRDefault="008A3E85"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tcPr>
          <w:p w:rsidR="008A3E85" w:rsidRPr="002B0B7B" w:rsidRDefault="008A3E85" w:rsidP="00B95347">
            <w:pPr>
              <w:spacing w:after="0" w:line="240" w:lineRule="auto"/>
              <w:rPr>
                <w:rFonts w:ascii="Times New Roman" w:eastAsia="Times New Roman" w:hAnsi="Times New Roman" w:cs="Fanan"/>
                <w:sz w:val="24"/>
                <w:szCs w:val="24"/>
                <w:rtl/>
                <w:lang w:eastAsia="ar-SA"/>
              </w:rPr>
            </w:pPr>
            <w:r w:rsidRPr="00D746C6">
              <w:rPr>
                <w:rFonts w:ascii="Times New Roman" w:eastAsia="Times New Roman" w:hAnsi="Times New Roman" w:cs="Fanan" w:hint="cs"/>
                <w:sz w:val="24"/>
                <w:szCs w:val="24"/>
                <w:rtl/>
                <w:lang w:eastAsia="ar-SA"/>
              </w:rPr>
              <w:t xml:space="preserve">قراءة موجهة </w:t>
            </w:r>
          </w:p>
        </w:tc>
        <w:tc>
          <w:tcPr>
            <w:tcW w:w="2126"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8A3E85" w:rsidRPr="002B0B7B" w:rsidRDefault="008A3E85"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473439">
        <w:trPr>
          <w:jc w:val="center"/>
        </w:trPr>
        <w:tc>
          <w:tcPr>
            <w:tcW w:w="10219" w:type="dxa"/>
            <w:gridSpan w:val="6"/>
            <w:tcBorders>
              <w:top w:val="single" w:sz="6" w:space="0" w:color="auto"/>
              <w:bottom w:val="single" w:sz="6" w:space="0" w:color="auto"/>
            </w:tcBorders>
            <w:shd w:val="clear" w:color="auto" w:fill="D6E3BC" w:themeFill="accent3" w:themeFillTint="66"/>
            <w:noWrap/>
          </w:tcPr>
          <w:p w:rsidR="007948FA" w:rsidRPr="002B0B7B" w:rsidRDefault="00F159BB" w:rsidP="00830968">
            <w:pPr>
              <w:numPr>
                <w:ilvl w:val="0"/>
                <w:numId w:val="21"/>
              </w:numPr>
              <w:spacing w:after="0" w:line="240" w:lineRule="auto"/>
              <w:ind w:left="340" w:hanging="227"/>
              <w:jc w:val="center"/>
              <w:rPr>
                <w:rFonts w:ascii="Times New Roman" w:eastAsia="Times New Roman" w:hAnsi="Times New Roman" w:cs="Mohareb 4"/>
                <w:sz w:val="24"/>
                <w:szCs w:val="24"/>
                <w:rtl/>
                <w:lang w:eastAsia="ar-SA"/>
              </w:rPr>
            </w:pPr>
            <w:r>
              <w:rPr>
                <w:rFonts w:ascii="Times New Roman" w:eastAsia="Times New Roman" w:hAnsi="Times New Roman" w:cs="Mohareb 4" w:hint="cs"/>
                <w:sz w:val="24"/>
                <w:szCs w:val="24"/>
                <w:rtl/>
                <w:lang w:eastAsia="ar-SA"/>
              </w:rPr>
              <w:t>برامج ومناشط تتضمنها</w:t>
            </w:r>
            <w:r w:rsidR="007948FA">
              <w:rPr>
                <w:rFonts w:ascii="Times New Roman" w:eastAsia="Times New Roman" w:hAnsi="Times New Roman" w:cs="Mohareb 4" w:hint="cs"/>
                <w:sz w:val="24"/>
                <w:szCs w:val="24"/>
                <w:rtl/>
                <w:lang w:eastAsia="ar-SA"/>
              </w:rPr>
              <w:t xml:space="preserve"> الخطة وفق الأداة الرابعة في منظومة الأداء </w:t>
            </w:r>
            <w:r w:rsidR="00830968">
              <w:rPr>
                <w:rFonts w:ascii="Times New Roman" w:eastAsia="Times New Roman" w:hAnsi="Times New Roman" w:cs="Mohareb 4" w:hint="cs"/>
                <w:sz w:val="24"/>
                <w:szCs w:val="24"/>
                <w:rtl/>
                <w:lang w:eastAsia="ar-SA"/>
              </w:rPr>
              <w:t>( الاصدار الثالث )</w:t>
            </w:r>
          </w:p>
        </w:tc>
      </w:tr>
      <w:tr w:rsidR="007948FA" w:rsidRPr="002B0B7B" w:rsidTr="00830968">
        <w:trPr>
          <w:jc w:val="center"/>
        </w:trPr>
        <w:tc>
          <w:tcPr>
            <w:tcW w:w="644" w:type="dxa"/>
            <w:vMerge w:val="restart"/>
            <w:tcBorders>
              <w:top w:val="single" w:sz="6" w:space="0" w:color="auto"/>
            </w:tcBorders>
            <w:shd w:val="clear" w:color="auto" w:fill="D6E3BC" w:themeFill="accent3" w:themeFillTint="66"/>
            <w:noWrap/>
            <w:textDirection w:val="tbRl"/>
          </w:tcPr>
          <w:p w:rsidR="007948FA" w:rsidRPr="002B0B7B" w:rsidRDefault="007948FA" w:rsidP="00473439">
            <w:pPr>
              <w:spacing w:after="0" w:line="240" w:lineRule="auto"/>
              <w:ind w:left="113" w:right="113"/>
              <w:jc w:val="center"/>
              <w:rPr>
                <w:rFonts w:ascii="Times New Roman" w:eastAsia="Times New Roman" w:hAnsi="Times New Roman" w:cs="Fanan"/>
                <w:sz w:val="32"/>
                <w:szCs w:val="32"/>
                <w:rtl/>
                <w:lang w:eastAsia="ar-SA"/>
              </w:rPr>
            </w:pPr>
            <w:r>
              <w:rPr>
                <w:rFonts w:ascii="Times New Roman" w:eastAsia="Times New Roman" w:hAnsi="Times New Roman" w:cs="Fanan" w:hint="cs"/>
                <w:sz w:val="32"/>
                <w:szCs w:val="32"/>
                <w:rtl/>
                <w:lang w:eastAsia="ar-SA"/>
              </w:rPr>
              <w:t xml:space="preserve">خلال </w:t>
            </w:r>
            <w:r w:rsidRPr="00BB326D">
              <w:rPr>
                <w:rFonts w:ascii="Times New Roman" w:eastAsia="Times New Roman" w:hAnsi="Times New Roman" w:cs="Fanan" w:hint="cs"/>
                <w:sz w:val="32"/>
                <w:szCs w:val="32"/>
                <w:rtl/>
                <w:lang w:eastAsia="ar-SA"/>
              </w:rPr>
              <w:t>العام الدراسي</w:t>
            </w: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Pr>
                <w:rFonts w:ascii="Times New Roman" w:eastAsia="Times New Roman" w:hAnsi="Times New Roman" w:cs="Fanan" w:hint="cs"/>
                <w:sz w:val="20"/>
                <w:szCs w:val="20"/>
                <w:rtl/>
                <w:lang w:eastAsia="ar-SA"/>
              </w:rPr>
              <w:t>الاستراتيجيات</w:t>
            </w:r>
            <w:r w:rsidRPr="00B11BE4">
              <w:rPr>
                <w:rFonts w:ascii="Times New Roman" w:eastAsia="Times New Roman" w:hAnsi="Times New Roman" w:cs="Fanan"/>
                <w:sz w:val="20"/>
                <w:szCs w:val="20"/>
                <w:rtl/>
                <w:lang w:eastAsia="ar-SA"/>
              </w:rPr>
              <w:t xml:space="preserve"> و التعلم النشط (برنامجين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Pr>
                <w:rFonts w:ascii="Times New Roman" w:eastAsia="Times New Roman" w:hAnsi="Times New Roman" w:cs="Fanan"/>
                <w:sz w:val="20"/>
                <w:szCs w:val="20"/>
                <w:rtl/>
                <w:lang w:eastAsia="ar-SA"/>
              </w:rPr>
              <w:t xml:space="preserve">تحسين التحصيل </w:t>
            </w:r>
            <w:r w:rsidRPr="00B11BE4">
              <w:rPr>
                <w:rFonts w:ascii="Times New Roman" w:eastAsia="Times New Roman" w:hAnsi="Times New Roman" w:cs="Fanan"/>
                <w:sz w:val="20"/>
                <w:szCs w:val="20"/>
                <w:rtl/>
                <w:lang w:eastAsia="ar-SA"/>
              </w:rPr>
              <w:t>(برنامجين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Pr>
                <w:rFonts w:ascii="Times New Roman" w:eastAsia="Times New Roman" w:hAnsi="Times New Roman" w:cs="Fanan"/>
                <w:sz w:val="20"/>
                <w:szCs w:val="20"/>
                <w:rtl/>
                <w:lang w:eastAsia="ar-SA"/>
              </w:rPr>
              <w:t>تعدد أدوات تقويم التحصيل</w:t>
            </w:r>
            <w:r w:rsidRPr="00B11BE4">
              <w:rPr>
                <w:rFonts w:ascii="Times New Roman" w:eastAsia="Times New Roman" w:hAnsi="Times New Roman" w:cs="Fanan"/>
                <w:sz w:val="20"/>
                <w:szCs w:val="20"/>
                <w:rtl/>
                <w:lang w:eastAsia="ar-SA"/>
              </w:rPr>
              <w:t xml:space="preserve"> (برنامج على الأقل) </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تحويل الصيغة الرقمية للن</w:t>
            </w:r>
            <w:r>
              <w:rPr>
                <w:rFonts w:ascii="Times New Roman" w:eastAsia="Times New Roman" w:hAnsi="Times New Roman" w:cs="Fanan"/>
                <w:sz w:val="20"/>
                <w:szCs w:val="20"/>
                <w:rtl/>
                <w:lang w:eastAsia="ar-SA"/>
              </w:rPr>
              <w:t xml:space="preserve">تائج إلى صيغة لفضية </w:t>
            </w:r>
            <w:r w:rsidRPr="00B11BE4">
              <w:rPr>
                <w:rFonts w:ascii="Times New Roman" w:eastAsia="Times New Roman" w:hAnsi="Times New Roman" w:cs="Fanan"/>
                <w:sz w:val="20"/>
                <w:szCs w:val="20"/>
                <w:rtl/>
                <w:lang w:eastAsia="ar-SA"/>
              </w:rPr>
              <w:t>(برنامج لتحليل النتائج)</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برامج لتقليص الفجوة وفق نتائج القدرات و التحصيلي</w:t>
            </w:r>
            <w:r w:rsidRPr="00B11BE4">
              <w:rPr>
                <w:rFonts w:ascii="Times New Roman" w:eastAsia="Times New Roman" w:hAnsi="Times New Roman" w:cs="Fanan" w:hint="cs"/>
                <w:sz w:val="20"/>
                <w:szCs w:val="20"/>
                <w:rtl/>
                <w:lang w:eastAsia="ar-SA"/>
              </w:rPr>
              <w:t xml:space="preserve"> </w:t>
            </w:r>
            <w:r w:rsidRPr="00B11BE4">
              <w:rPr>
                <w:rFonts w:ascii="Times New Roman" w:eastAsia="Times New Roman" w:hAnsi="Times New Roman" w:cs="Fanan"/>
                <w:sz w:val="20"/>
                <w:szCs w:val="20"/>
                <w:rtl/>
                <w:lang w:eastAsia="ar-SA"/>
              </w:rPr>
              <w:t>(برنامج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 xml:space="preserve"> توظيف التقنيات (برنامجين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تهيئة البيئة الصفية</w:t>
            </w:r>
            <w:r>
              <w:rPr>
                <w:rFonts w:ascii="Times New Roman" w:eastAsia="Times New Roman" w:hAnsi="Times New Roman" w:cs="Fanan" w:hint="cs"/>
                <w:sz w:val="20"/>
                <w:szCs w:val="20"/>
                <w:rtl/>
                <w:lang w:eastAsia="ar-SA"/>
              </w:rPr>
              <w:t xml:space="preserve"> </w:t>
            </w:r>
            <w:r w:rsidRPr="00B11BE4">
              <w:rPr>
                <w:rFonts w:ascii="Times New Roman" w:eastAsia="Times New Roman" w:hAnsi="Times New Roman" w:cs="Fanan"/>
                <w:sz w:val="20"/>
                <w:szCs w:val="20"/>
                <w:rtl/>
                <w:lang w:eastAsia="ar-SA"/>
              </w:rPr>
              <w:t>(برنامجين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التطوير المهني للقيادات و للمعلمين (برنامجين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Pr>
                <w:rFonts w:ascii="Times New Roman" w:eastAsia="Times New Roman" w:hAnsi="Times New Roman" w:cs="Fanan"/>
                <w:sz w:val="20"/>
                <w:szCs w:val="20"/>
                <w:rtl/>
                <w:lang w:eastAsia="ar-SA"/>
              </w:rPr>
              <w:t xml:space="preserve">القيم </w:t>
            </w:r>
            <w:r>
              <w:rPr>
                <w:rFonts w:ascii="Times New Roman" w:eastAsia="Times New Roman" w:hAnsi="Times New Roman" w:cs="Fanan" w:hint="cs"/>
                <w:sz w:val="20"/>
                <w:szCs w:val="20"/>
                <w:rtl/>
                <w:lang w:eastAsia="ar-SA"/>
              </w:rPr>
              <w:t xml:space="preserve"> </w:t>
            </w:r>
            <w:r w:rsidRPr="00B11BE4">
              <w:rPr>
                <w:rFonts w:ascii="Times New Roman" w:eastAsia="Times New Roman" w:hAnsi="Times New Roman" w:cs="Fanan"/>
                <w:sz w:val="20"/>
                <w:szCs w:val="20"/>
                <w:rtl/>
                <w:lang w:eastAsia="ar-SA"/>
              </w:rPr>
              <w:t>الأخلاقية للطلاب (برنامجين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 xml:space="preserve">تقويم الأداء النوعي </w:t>
            </w:r>
            <w:r w:rsidRPr="00B11BE4">
              <w:rPr>
                <w:rFonts w:ascii="Times New Roman" w:eastAsia="Times New Roman" w:hAnsi="Times New Roman" w:cs="Fanan" w:hint="cs"/>
                <w:sz w:val="20"/>
                <w:szCs w:val="20"/>
                <w:rtl/>
                <w:lang w:eastAsia="ar-SA"/>
              </w:rPr>
              <w:t>ل</w:t>
            </w:r>
            <w:r w:rsidRPr="00B11BE4">
              <w:rPr>
                <w:rFonts w:ascii="Times New Roman" w:eastAsia="Times New Roman" w:hAnsi="Times New Roman" w:cs="Fanan"/>
                <w:sz w:val="20"/>
                <w:szCs w:val="20"/>
                <w:rtl/>
                <w:lang w:eastAsia="ar-SA"/>
              </w:rPr>
              <w:t>لمدارس وفق مؤشرات الإنجاز النوعية المحكمة . (برنامج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ت</w:t>
            </w:r>
            <w:r>
              <w:rPr>
                <w:rFonts w:ascii="Times New Roman" w:eastAsia="Times New Roman" w:hAnsi="Times New Roman" w:cs="Fanan"/>
                <w:sz w:val="20"/>
                <w:szCs w:val="20"/>
                <w:rtl/>
                <w:lang w:eastAsia="ar-SA"/>
              </w:rPr>
              <w:t xml:space="preserve">فعيل البرامج الوزارية </w:t>
            </w:r>
            <w:r w:rsidRPr="00B11BE4">
              <w:rPr>
                <w:rFonts w:ascii="Times New Roman" w:eastAsia="Times New Roman" w:hAnsi="Times New Roman" w:cs="Fanan"/>
                <w:sz w:val="20"/>
                <w:szCs w:val="20"/>
                <w:rtl/>
                <w:lang w:eastAsia="ar-SA"/>
              </w:rPr>
              <w:t xml:space="preserve"> (كافة البرامج الوزارية)</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برامج للمعلمين الجدد .(برنامج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r w:rsidR="007948FA" w:rsidRPr="002B0B7B" w:rsidTr="00830968">
        <w:trPr>
          <w:jc w:val="center"/>
        </w:trPr>
        <w:tc>
          <w:tcPr>
            <w:tcW w:w="644" w:type="dxa"/>
            <w:vMerge/>
            <w:tcBorders>
              <w:bottom w:val="single" w:sz="6" w:space="0" w:color="auto"/>
            </w:tcBorders>
            <w:shd w:val="clear" w:color="auto" w:fill="D6E3BC" w:themeFill="accent3" w:themeFillTint="66"/>
            <w:noWrap/>
          </w:tcPr>
          <w:p w:rsidR="007948FA" w:rsidRPr="002B0B7B" w:rsidRDefault="007948FA" w:rsidP="00B95347">
            <w:pPr>
              <w:spacing w:after="0" w:line="240" w:lineRule="auto"/>
              <w:jc w:val="center"/>
              <w:rPr>
                <w:rFonts w:ascii="Times New Roman" w:eastAsia="Times New Roman" w:hAnsi="Times New Roman" w:cs="Times New Roman"/>
                <w:b/>
                <w:bCs/>
                <w:sz w:val="24"/>
                <w:szCs w:val="24"/>
                <w:rtl/>
                <w:lang w:eastAsia="ar-SA"/>
              </w:rPr>
            </w:pPr>
          </w:p>
        </w:tc>
        <w:tc>
          <w:tcPr>
            <w:tcW w:w="3686" w:type="dxa"/>
            <w:tcBorders>
              <w:top w:val="single" w:sz="6" w:space="0" w:color="auto"/>
              <w:bottom w:val="single" w:sz="6" w:space="0" w:color="auto"/>
            </w:tcBorders>
            <w:noWrap/>
            <w:vAlign w:val="center"/>
          </w:tcPr>
          <w:p w:rsidR="007948FA" w:rsidRPr="00B11BE4" w:rsidRDefault="007948FA" w:rsidP="00B11BE4">
            <w:pPr>
              <w:spacing w:after="0" w:line="240" w:lineRule="auto"/>
              <w:rPr>
                <w:rFonts w:ascii="Times New Roman" w:eastAsia="Times New Roman" w:hAnsi="Times New Roman" w:cs="Fanan"/>
                <w:sz w:val="20"/>
                <w:szCs w:val="20"/>
                <w:rtl/>
                <w:lang w:eastAsia="ar-SA"/>
              </w:rPr>
            </w:pPr>
            <w:r w:rsidRPr="00B11BE4">
              <w:rPr>
                <w:rFonts w:ascii="Times New Roman" w:eastAsia="Times New Roman" w:hAnsi="Times New Roman" w:cs="Fanan"/>
                <w:sz w:val="20"/>
                <w:szCs w:val="20"/>
                <w:rtl/>
                <w:lang w:eastAsia="ar-SA"/>
              </w:rPr>
              <w:t>تفعيل برامج لتحسين الأداء الإشرافي وفق مؤشرات الأداء . (برنامج على الأقل)</w:t>
            </w:r>
          </w:p>
        </w:tc>
        <w:tc>
          <w:tcPr>
            <w:tcW w:w="2126"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992" w:type="dxa"/>
            <w:tcBorders>
              <w:top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1985" w:type="dxa"/>
            <w:tcBorders>
              <w:top w:val="single" w:sz="6" w:space="0" w:color="auto"/>
              <w:bottom w:val="single" w:sz="6" w:space="0" w:color="auto"/>
              <w:right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c>
          <w:tcPr>
            <w:tcW w:w="786" w:type="dxa"/>
            <w:tcBorders>
              <w:top w:val="single" w:sz="6" w:space="0" w:color="auto"/>
              <w:left w:val="single" w:sz="6" w:space="0" w:color="auto"/>
              <w:bottom w:val="single" w:sz="6" w:space="0" w:color="auto"/>
            </w:tcBorders>
            <w:noWrap/>
          </w:tcPr>
          <w:p w:rsidR="007948FA" w:rsidRPr="002B0B7B" w:rsidRDefault="007948FA" w:rsidP="00B95347">
            <w:pPr>
              <w:spacing w:after="0" w:line="240" w:lineRule="auto"/>
              <w:jc w:val="center"/>
              <w:rPr>
                <w:rFonts w:ascii="Times New Roman" w:eastAsia="Times New Roman" w:hAnsi="Times New Roman" w:cs="Times New Roman"/>
                <w:b/>
                <w:bCs/>
                <w:sz w:val="20"/>
                <w:szCs w:val="20"/>
                <w:rtl/>
                <w:lang w:eastAsia="ar-SA"/>
              </w:rPr>
            </w:pPr>
          </w:p>
        </w:tc>
      </w:tr>
    </w:tbl>
    <w:p w:rsidR="00EA49CC" w:rsidRDefault="00EA49CC">
      <w:pPr>
        <w:rPr>
          <w:sz w:val="6"/>
          <w:szCs w:val="6"/>
          <w:rtl/>
        </w:rPr>
      </w:pPr>
    </w:p>
    <w:p w:rsidR="00830968" w:rsidRDefault="00830968">
      <w:pPr>
        <w:rPr>
          <w:sz w:val="6"/>
          <w:szCs w:val="6"/>
          <w:rtl/>
        </w:rPr>
      </w:pPr>
    </w:p>
    <w:p w:rsidR="00830968" w:rsidRDefault="00830968">
      <w:pPr>
        <w:rPr>
          <w:sz w:val="6"/>
          <w:szCs w:val="6"/>
          <w:rtl/>
        </w:rPr>
      </w:pPr>
    </w:p>
    <w:p w:rsidR="00830968" w:rsidRPr="00D14B79" w:rsidRDefault="00830968">
      <w:pPr>
        <w:rPr>
          <w:sz w:val="6"/>
          <w:szCs w:val="6"/>
          <w:rtl/>
        </w:rPr>
      </w:pPr>
    </w:p>
    <w:tbl>
      <w:tblPr>
        <w:bidiVisual/>
        <w:tblW w:w="10372" w:type="dxa"/>
        <w:jc w:val="center"/>
        <w:tblInd w:w="92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7"/>
        <w:gridCol w:w="1571"/>
        <w:gridCol w:w="1524"/>
        <w:gridCol w:w="602"/>
        <w:gridCol w:w="1382"/>
        <w:gridCol w:w="733"/>
        <w:gridCol w:w="1394"/>
        <w:gridCol w:w="602"/>
        <w:gridCol w:w="1383"/>
        <w:gridCol w:w="614"/>
      </w:tblGrid>
      <w:tr w:rsidR="00D14B79" w:rsidRPr="002B0B7B" w:rsidTr="00D14B79">
        <w:trPr>
          <w:jc w:val="center"/>
        </w:trPr>
        <w:tc>
          <w:tcPr>
            <w:tcW w:w="10372" w:type="dxa"/>
            <w:gridSpan w:val="10"/>
            <w:tcBorders>
              <w:top w:val="double" w:sz="6" w:space="0" w:color="auto"/>
              <w:bottom w:val="double" w:sz="6" w:space="0" w:color="auto"/>
            </w:tcBorders>
            <w:shd w:val="clear" w:color="auto" w:fill="4F6228" w:themeFill="accent3" w:themeFillShade="80"/>
          </w:tcPr>
          <w:p w:rsidR="00D14B79" w:rsidRPr="00BB326D" w:rsidRDefault="009E5BC5" w:rsidP="009E5BC5">
            <w:pPr>
              <w:bidi w:val="0"/>
              <w:spacing w:after="0" w:line="240" w:lineRule="auto"/>
              <w:jc w:val="center"/>
              <w:rPr>
                <w:rFonts w:ascii="Traditional Arabic" w:eastAsia="Times New Roman" w:hAnsi="Traditional Arabic" w:cs="Traditional Arabic"/>
                <w:b/>
                <w:bCs/>
                <w:color w:val="FFFFFF" w:themeColor="background1"/>
                <w:sz w:val="32"/>
                <w:szCs w:val="32"/>
                <w:rtl/>
                <w:lang w:eastAsia="ar-SA"/>
              </w:rPr>
            </w:pPr>
            <w:r>
              <w:rPr>
                <w:rFonts w:ascii="Traditional Arabic" w:eastAsia="Times New Roman" w:hAnsi="Traditional Arabic" w:cs="Traditional Arabic" w:hint="cs"/>
                <w:b/>
                <w:bCs/>
                <w:color w:val="FFFFFF" w:themeColor="background1"/>
                <w:sz w:val="32"/>
                <w:szCs w:val="32"/>
                <w:rtl/>
                <w:lang w:eastAsia="ar-SA"/>
              </w:rPr>
              <w:t>13</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Pr>
                <w:rFonts w:ascii="Traditional Arabic" w:eastAsia="Times New Roman" w:hAnsi="Traditional Arabic" w:cs="Traditional Arabic" w:hint="cs"/>
                <w:b/>
                <w:bCs/>
                <w:color w:val="FFFFFF" w:themeColor="background1"/>
                <w:sz w:val="32"/>
                <w:szCs w:val="32"/>
                <w:rtl/>
                <w:lang w:eastAsia="ar-SA"/>
              </w:rPr>
              <w:t>2</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D14B79">
              <w:rPr>
                <w:rFonts w:ascii="Traditional Arabic" w:eastAsia="Times New Roman" w:hAnsi="Traditional Arabic" w:cs="Traditional Arabic" w:hint="cs"/>
                <w:b/>
                <w:bCs/>
                <w:color w:val="FFFFFF" w:themeColor="background1"/>
                <w:sz w:val="32"/>
                <w:szCs w:val="32"/>
                <w:rtl/>
                <w:lang w:eastAsia="ar-SA"/>
              </w:rPr>
              <w:t>3</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D14B79" w:rsidRPr="002B0B7B">
              <w:rPr>
                <w:rFonts w:ascii="Traditional Arabic" w:eastAsia="Times New Roman" w:hAnsi="Traditional Arabic" w:cs="Traditional Arabic"/>
                <w:b/>
                <w:bCs/>
                <w:color w:val="FFFFFF" w:themeColor="background1"/>
                <w:sz w:val="32"/>
                <w:szCs w:val="32"/>
                <w:rtl/>
                <w:lang w:eastAsia="ar-SA"/>
              </w:rPr>
              <w:t xml:space="preserve"> </w:t>
            </w:r>
            <w:r w:rsidR="00D14B79" w:rsidRPr="00BB326D">
              <w:rPr>
                <w:rFonts w:ascii="Traditional Arabic" w:eastAsia="Times New Roman" w:hAnsi="Traditional Arabic" w:cs="Traditional Arabic" w:hint="cs"/>
                <w:b/>
                <w:bCs/>
                <w:color w:val="FFFFFF" w:themeColor="background1"/>
                <w:sz w:val="32"/>
                <w:szCs w:val="32"/>
                <w:rtl/>
                <w:lang w:eastAsia="ar-SA"/>
              </w:rPr>
              <w:t>التقويم الزمني المقترح</w:t>
            </w:r>
            <w:r w:rsidR="00D14B79">
              <w:rPr>
                <w:rFonts w:ascii="Traditional Arabic" w:eastAsia="Times New Roman" w:hAnsi="Traditional Arabic" w:cs="Traditional Arabic" w:hint="cs"/>
                <w:b/>
                <w:bCs/>
                <w:color w:val="FFFFFF" w:themeColor="background1"/>
                <w:sz w:val="32"/>
                <w:szCs w:val="32"/>
                <w:rtl/>
                <w:lang w:eastAsia="ar-SA"/>
              </w:rPr>
              <w:t xml:space="preserve"> للزيارات الصفية للقائد والوكيل </w:t>
            </w:r>
            <w:r w:rsidR="00D14B79" w:rsidRPr="00BB326D">
              <w:rPr>
                <w:rFonts w:ascii="Traditional Arabic" w:eastAsia="Times New Roman" w:hAnsi="Traditional Arabic" w:cs="Traditional Arabic" w:hint="cs"/>
                <w:b/>
                <w:bCs/>
                <w:color w:val="FFFFFF" w:themeColor="background1"/>
                <w:sz w:val="32"/>
                <w:szCs w:val="32"/>
                <w:rtl/>
                <w:lang w:eastAsia="ar-SA"/>
              </w:rPr>
              <w:t xml:space="preserve"> ( الجداول المهنية ) </w:t>
            </w:r>
          </w:p>
        </w:tc>
      </w:tr>
      <w:tr w:rsidR="00D14B79" w:rsidRPr="002B0B7B" w:rsidTr="00D14B79">
        <w:trPr>
          <w:jc w:val="center"/>
        </w:trPr>
        <w:tc>
          <w:tcPr>
            <w:tcW w:w="567" w:type="dxa"/>
            <w:tcBorders>
              <w:top w:val="double" w:sz="6" w:space="0" w:color="auto"/>
              <w:bottom w:val="double" w:sz="6" w:space="0" w:color="auto"/>
            </w:tcBorders>
            <w:shd w:val="clear" w:color="auto" w:fill="D6E3BC" w:themeFill="accent3" w:themeFillTint="66"/>
          </w:tcPr>
          <w:p w:rsidR="00D14B79" w:rsidRDefault="00D14B79" w:rsidP="00B95347">
            <w:pPr>
              <w:spacing w:after="0" w:line="240" w:lineRule="auto"/>
              <w:jc w:val="center"/>
              <w:rPr>
                <w:rFonts w:ascii="Traditional Arabic" w:eastAsia="Times New Roman" w:hAnsi="Traditional Arabic" w:cs="Traditional Arabic"/>
                <w:b/>
                <w:bCs/>
                <w:sz w:val="28"/>
                <w:szCs w:val="28"/>
                <w:rtl/>
                <w:lang w:eastAsia="ar-SA"/>
              </w:rPr>
            </w:pPr>
            <w:r>
              <w:rPr>
                <w:rFonts w:ascii="Traditional Arabic" w:eastAsia="Times New Roman" w:hAnsi="Traditional Arabic" w:cs="Traditional Arabic" w:hint="cs"/>
                <w:b/>
                <w:bCs/>
                <w:sz w:val="28"/>
                <w:szCs w:val="28"/>
                <w:rtl/>
                <w:lang w:eastAsia="ar-SA"/>
              </w:rPr>
              <w:t>م</w:t>
            </w:r>
          </w:p>
        </w:tc>
        <w:tc>
          <w:tcPr>
            <w:tcW w:w="1571" w:type="dxa"/>
            <w:tcBorders>
              <w:top w:val="double" w:sz="6" w:space="0" w:color="auto"/>
              <w:bottom w:val="single" w:sz="6" w:space="0" w:color="auto"/>
              <w:right w:val="single" w:sz="18" w:space="0" w:color="auto"/>
            </w:tcBorders>
            <w:shd w:val="clear" w:color="auto" w:fill="D6E3BC" w:themeFill="accent3" w:themeFillTint="66"/>
          </w:tcPr>
          <w:p w:rsidR="00D14B79" w:rsidRPr="002B0B7B" w:rsidRDefault="00D14B79" w:rsidP="00B95347">
            <w:pPr>
              <w:spacing w:after="0" w:line="240" w:lineRule="auto"/>
              <w:jc w:val="center"/>
              <w:rPr>
                <w:rFonts w:ascii="Traditional Arabic" w:eastAsia="Times New Roman" w:hAnsi="Traditional Arabic" w:cs="Traditional Arabic"/>
                <w:b/>
                <w:bCs/>
                <w:sz w:val="28"/>
                <w:szCs w:val="28"/>
                <w:rtl/>
                <w:lang w:eastAsia="ar-SA"/>
              </w:rPr>
            </w:pPr>
            <w:r>
              <w:rPr>
                <w:rFonts w:ascii="Traditional Arabic" w:eastAsia="Times New Roman" w:hAnsi="Traditional Arabic" w:cs="Traditional Arabic" w:hint="cs"/>
                <w:b/>
                <w:bCs/>
                <w:sz w:val="28"/>
                <w:szCs w:val="28"/>
                <w:rtl/>
                <w:lang w:eastAsia="ar-SA"/>
              </w:rPr>
              <w:t xml:space="preserve">اسم المعلم </w:t>
            </w:r>
          </w:p>
        </w:tc>
        <w:tc>
          <w:tcPr>
            <w:tcW w:w="1524" w:type="dxa"/>
            <w:tcBorders>
              <w:top w:val="double" w:sz="6" w:space="0" w:color="auto"/>
              <w:left w:val="single" w:sz="18" w:space="0" w:color="auto"/>
              <w:bottom w:val="single" w:sz="6"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rtl/>
                <w:lang w:eastAsia="ar-SA"/>
              </w:rPr>
            </w:pPr>
            <w:r w:rsidRPr="00AD6DB4">
              <w:rPr>
                <w:rFonts w:ascii="Traditional Arabic" w:eastAsia="Times New Roman" w:hAnsi="Traditional Arabic" w:cs="Traditional Arabic" w:hint="cs"/>
                <w:b/>
                <w:bCs/>
                <w:rtl/>
                <w:lang w:eastAsia="ar-SA"/>
              </w:rPr>
              <w:t xml:space="preserve">تاريخ الزيارة الأولى </w:t>
            </w:r>
          </w:p>
        </w:tc>
        <w:tc>
          <w:tcPr>
            <w:tcW w:w="602" w:type="dxa"/>
            <w:tcBorders>
              <w:top w:val="double" w:sz="6" w:space="0" w:color="auto"/>
              <w:bottom w:val="single" w:sz="6" w:space="0" w:color="auto"/>
              <w:right w:val="single" w:sz="18"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sz w:val="26"/>
                <w:szCs w:val="26"/>
                <w:rtl/>
                <w:lang w:eastAsia="ar-SA"/>
              </w:rPr>
            </w:pPr>
            <w:r>
              <w:rPr>
                <w:rFonts w:ascii="Traditional Arabic" w:eastAsia="Times New Roman" w:hAnsi="Traditional Arabic" w:cs="Traditional Arabic" w:hint="cs"/>
                <w:b/>
                <w:bCs/>
                <w:rtl/>
                <w:lang w:eastAsia="ar-SA"/>
              </w:rPr>
              <w:t>مؤشر</w:t>
            </w:r>
          </w:p>
        </w:tc>
        <w:tc>
          <w:tcPr>
            <w:tcW w:w="1382" w:type="dxa"/>
            <w:tcBorders>
              <w:top w:val="double" w:sz="6" w:space="0" w:color="auto"/>
              <w:left w:val="single" w:sz="18" w:space="0" w:color="auto"/>
              <w:bottom w:val="single" w:sz="6" w:space="0" w:color="auto"/>
              <w:right w:val="single" w:sz="6"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rtl/>
                <w:lang w:eastAsia="ar-SA"/>
              </w:rPr>
            </w:pPr>
            <w:r w:rsidRPr="00AD6DB4">
              <w:rPr>
                <w:rFonts w:ascii="Traditional Arabic" w:eastAsia="Times New Roman" w:hAnsi="Traditional Arabic" w:cs="Traditional Arabic" w:hint="cs"/>
                <w:b/>
                <w:bCs/>
                <w:rtl/>
                <w:lang w:eastAsia="ar-SA"/>
              </w:rPr>
              <w:t xml:space="preserve">تاريخ الزيارة </w:t>
            </w:r>
            <w:r>
              <w:rPr>
                <w:rFonts w:ascii="Traditional Arabic" w:eastAsia="Times New Roman" w:hAnsi="Traditional Arabic" w:cs="Traditional Arabic" w:hint="cs"/>
                <w:b/>
                <w:bCs/>
                <w:rtl/>
                <w:lang w:eastAsia="ar-SA"/>
              </w:rPr>
              <w:t xml:space="preserve">الثانية </w:t>
            </w:r>
            <w:r w:rsidRPr="00AD6DB4">
              <w:rPr>
                <w:rFonts w:ascii="Traditional Arabic" w:eastAsia="Times New Roman" w:hAnsi="Traditional Arabic" w:cs="Traditional Arabic" w:hint="cs"/>
                <w:b/>
                <w:bCs/>
                <w:rtl/>
                <w:lang w:eastAsia="ar-SA"/>
              </w:rPr>
              <w:t xml:space="preserve"> </w:t>
            </w:r>
          </w:p>
        </w:tc>
        <w:tc>
          <w:tcPr>
            <w:tcW w:w="733" w:type="dxa"/>
            <w:tcBorders>
              <w:top w:val="double" w:sz="6" w:space="0" w:color="auto"/>
              <w:left w:val="single" w:sz="6" w:space="0" w:color="auto"/>
              <w:bottom w:val="single" w:sz="6" w:space="0" w:color="auto"/>
              <w:right w:val="single" w:sz="18"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sz w:val="26"/>
                <w:szCs w:val="26"/>
                <w:rtl/>
                <w:lang w:eastAsia="ar-SA"/>
              </w:rPr>
            </w:pPr>
            <w:r w:rsidRPr="00AD6DB4">
              <w:rPr>
                <w:rFonts w:ascii="Traditional Arabic" w:eastAsia="Times New Roman" w:hAnsi="Traditional Arabic" w:cs="Traditional Arabic"/>
                <w:b/>
                <w:bCs/>
                <w:rtl/>
                <w:lang w:eastAsia="ar-SA"/>
              </w:rPr>
              <w:t>مؤشر</w:t>
            </w:r>
          </w:p>
        </w:tc>
        <w:tc>
          <w:tcPr>
            <w:tcW w:w="1394" w:type="dxa"/>
            <w:tcBorders>
              <w:top w:val="double" w:sz="6" w:space="0" w:color="auto"/>
              <w:left w:val="single" w:sz="18" w:space="0" w:color="auto"/>
              <w:bottom w:val="single" w:sz="6" w:space="0" w:color="auto"/>
              <w:right w:val="single" w:sz="6"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rtl/>
                <w:lang w:eastAsia="ar-SA"/>
              </w:rPr>
            </w:pPr>
            <w:r w:rsidRPr="00AD6DB4">
              <w:rPr>
                <w:rFonts w:ascii="Traditional Arabic" w:eastAsia="Times New Roman" w:hAnsi="Traditional Arabic" w:cs="Traditional Arabic" w:hint="cs"/>
                <w:b/>
                <w:bCs/>
                <w:rtl/>
                <w:lang w:eastAsia="ar-SA"/>
              </w:rPr>
              <w:t xml:space="preserve">تاريخ الزيارة </w:t>
            </w:r>
            <w:r>
              <w:rPr>
                <w:rFonts w:ascii="Traditional Arabic" w:eastAsia="Times New Roman" w:hAnsi="Traditional Arabic" w:cs="Traditional Arabic" w:hint="cs"/>
                <w:b/>
                <w:bCs/>
                <w:rtl/>
                <w:lang w:eastAsia="ar-SA"/>
              </w:rPr>
              <w:t xml:space="preserve">الثالثة </w:t>
            </w:r>
            <w:r w:rsidRPr="00AD6DB4">
              <w:rPr>
                <w:rFonts w:ascii="Traditional Arabic" w:eastAsia="Times New Roman" w:hAnsi="Traditional Arabic" w:cs="Traditional Arabic" w:hint="cs"/>
                <w:b/>
                <w:bCs/>
                <w:rtl/>
                <w:lang w:eastAsia="ar-SA"/>
              </w:rPr>
              <w:t xml:space="preserve"> </w:t>
            </w:r>
          </w:p>
        </w:tc>
        <w:tc>
          <w:tcPr>
            <w:tcW w:w="602" w:type="dxa"/>
            <w:tcBorders>
              <w:top w:val="double" w:sz="6" w:space="0" w:color="auto"/>
              <w:left w:val="single" w:sz="6" w:space="0" w:color="auto"/>
              <w:bottom w:val="single" w:sz="6" w:space="0" w:color="auto"/>
              <w:right w:val="single" w:sz="18"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sz w:val="26"/>
                <w:szCs w:val="26"/>
                <w:rtl/>
                <w:lang w:eastAsia="ar-SA"/>
              </w:rPr>
            </w:pPr>
            <w:r w:rsidRPr="00AD6DB4">
              <w:rPr>
                <w:rFonts w:ascii="Traditional Arabic" w:eastAsia="Times New Roman" w:hAnsi="Traditional Arabic" w:cs="Traditional Arabic"/>
                <w:b/>
                <w:bCs/>
                <w:rtl/>
                <w:lang w:eastAsia="ar-SA"/>
              </w:rPr>
              <w:t>مؤشر</w:t>
            </w:r>
          </w:p>
        </w:tc>
        <w:tc>
          <w:tcPr>
            <w:tcW w:w="1383" w:type="dxa"/>
            <w:tcBorders>
              <w:top w:val="double" w:sz="6" w:space="0" w:color="auto"/>
              <w:left w:val="single" w:sz="18" w:space="0" w:color="auto"/>
              <w:bottom w:val="single" w:sz="6" w:space="0" w:color="auto"/>
              <w:right w:val="single" w:sz="6"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rtl/>
                <w:lang w:eastAsia="ar-SA"/>
              </w:rPr>
            </w:pPr>
            <w:r w:rsidRPr="00AD6DB4">
              <w:rPr>
                <w:rFonts w:ascii="Traditional Arabic" w:eastAsia="Times New Roman" w:hAnsi="Traditional Arabic" w:cs="Traditional Arabic" w:hint="cs"/>
                <w:b/>
                <w:bCs/>
                <w:rtl/>
                <w:lang w:eastAsia="ar-SA"/>
              </w:rPr>
              <w:t xml:space="preserve">تاريخ الزيارة </w:t>
            </w:r>
            <w:r>
              <w:rPr>
                <w:rFonts w:ascii="Traditional Arabic" w:eastAsia="Times New Roman" w:hAnsi="Traditional Arabic" w:cs="Traditional Arabic" w:hint="cs"/>
                <w:b/>
                <w:bCs/>
                <w:rtl/>
                <w:lang w:eastAsia="ar-SA"/>
              </w:rPr>
              <w:t xml:space="preserve">الرابعة </w:t>
            </w:r>
            <w:r w:rsidRPr="00AD6DB4">
              <w:rPr>
                <w:rFonts w:ascii="Traditional Arabic" w:eastAsia="Times New Roman" w:hAnsi="Traditional Arabic" w:cs="Traditional Arabic" w:hint="cs"/>
                <w:b/>
                <w:bCs/>
                <w:rtl/>
                <w:lang w:eastAsia="ar-SA"/>
              </w:rPr>
              <w:t xml:space="preserve"> </w:t>
            </w:r>
          </w:p>
        </w:tc>
        <w:tc>
          <w:tcPr>
            <w:tcW w:w="614" w:type="dxa"/>
            <w:tcBorders>
              <w:top w:val="double" w:sz="6" w:space="0" w:color="auto"/>
              <w:left w:val="single" w:sz="6" w:space="0" w:color="auto"/>
              <w:bottom w:val="single" w:sz="6" w:space="0" w:color="auto"/>
            </w:tcBorders>
            <w:shd w:val="clear" w:color="auto" w:fill="D6E3BC" w:themeFill="accent3" w:themeFillTint="66"/>
          </w:tcPr>
          <w:p w:rsidR="00D14B79" w:rsidRPr="00AD6DB4" w:rsidRDefault="00D14B79" w:rsidP="00B95347">
            <w:pPr>
              <w:spacing w:after="0" w:line="240" w:lineRule="auto"/>
              <w:jc w:val="center"/>
              <w:rPr>
                <w:rFonts w:ascii="Traditional Arabic" w:eastAsia="Times New Roman" w:hAnsi="Traditional Arabic" w:cs="Traditional Arabic"/>
                <w:b/>
                <w:bCs/>
                <w:sz w:val="26"/>
                <w:szCs w:val="26"/>
                <w:rtl/>
                <w:lang w:eastAsia="ar-SA"/>
              </w:rPr>
            </w:pPr>
            <w:r w:rsidRPr="00AD6DB4">
              <w:rPr>
                <w:rFonts w:ascii="Traditional Arabic" w:eastAsia="Times New Roman" w:hAnsi="Traditional Arabic" w:cs="Traditional Arabic"/>
                <w:b/>
                <w:bCs/>
                <w:rtl/>
                <w:lang w:eastAsia="ar-SA"/>
              </w:rPr>
              <w:t>مؤشر</w:t>
            </w:r>
          </w:p>
        </w:tc>
      </w:tr>
      <w:tr w:rsidR="00D14B79" w:rsidRPr="002B0B7B" w:rsidTr="00D14B79">
        <w:trPr>
          <w:jc w:val="center"/>
        </w:trPr>
        <w:tc>
          <w:tcPr>
            <w:tcW w:w="567" w:type="dxa"/>
            <w:tcBorders>
              <w:top w:val="doub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2</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3</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4</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5</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6</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7</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8</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9</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10</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11</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12</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13</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14</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15</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16</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17</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18</w:t>
            </w:r>
          </w:p>
        </w:tc>
        <w:tc>
          <w:tcPr>
            <w:tcW w:w="1571"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doub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19</w:t>
            </w:r>
          </w:p>
        </w:tc>
        <w:tc>
          <w:tcPr>
            <w:tcW w:w="1571" w:type="dxa"/>
            <w:tcBorders>
              <w:top w:val="single" w:sz="6" w:space="0" w:color="auto"/>
              <w:left w:val="double" w:sz="6" w:space="0" w:color="auto"/>
              <w:bottom w:val="doub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524" w:type="dxa"/>
            <w:tcBorders>
              <w:top w:val="single" w:sz="6" w:space="0" w:color="auto"/>
              <w:left w:val="single" w:sz="18" w:space="0" w:color="auto"/>
              <w:bottom w:val="doub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bottom w:val="doub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2" w:type="dxa"/>
            <w:tcBorders>
              <w:top w:val="single" w:sz="6" w:space="0" w:color="auto"/>
              <w:left w:val="single" w:sz="18" w:space="0" w:color="auto"/>
              <w:bottom w:val="doub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doub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doub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doub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doub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doub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bl>
    <w:p w:rsidR="00830968" w:rsidRPr="00D14B79" w:rsidRDefault="00830968" w:rsidP="00D14B79">
      <w:pPr>
        <w:rPr>
          <w:sz w:val="10"/>
          <w:szCs w:val="10"/>
        </w:rPr>
      </w:pPr>
    </w:p>
    <w:tbl>
      <w:tblPr>
        <w:bidiVisual/>
        <w:tblW w:w="10372" w:type="dxa"/>
        <w:jc w:val="center"/>
        <w:tblInd w:w="92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7"/>
        <w:gridCol w:w="1820"/>
        <w:gridCol w:w="1275"/>
        <w:gridCol w:w="721"/>
        <w:gridCol w:w="1263"/>
        <w:gridCol w:w="733"/>
        <w:gridCol w:w="1394"/>
        <w:gridCol w:w="602"/>
        <w:gridCol w:w="1383"/>
        <w:gridCol w:w="614"/>
      </w:tblGrid>
      <w:tr w:rsidR="00D14B79" w:rsidRPr="002B0B7B" w:rsidTr="00D14B79">
        <w:trPr>
          <w:trHeight w:val="567"/>
          <w:jc w:val="center"/>
        </w:trPr>
        <w:tc>
          <w:tcPr>
            <w:tcW w:w="10372" w:type="dxa"/>
            <w:gridSpan w:val="10"/>
            <w:tcBorders>
              <w:top w:val="double" w:sz="6" w:space="0" w:color="auto"/>
              <w:left w:val="double" w:sz="6" w:space="0" w:color="auto"/>
              <w:bottom w:val="single" w:sz="6" w:space="0" w:color="auto"/>
            </w:tcBorders>
            <w:shd w:val="clear" w:color="auto" w:fill="4F6228" w:themeFill="accent3" w:themeFillShade="80"/>
          </w:tcPr>
          <w:p w:rsidR="00D14B79" w:rsidRPr="00BB326D" w:rsidRDefault="00786D62" w:rsidP="00786D62">
            <w:pPr>
              <w:bidi w:val="0"/>
              <w:spacing w:after="0" w:line="240" w:lineRule="auto"/>
              <w:jc w:val="center"/>
              <w:rPr>
                <w:rFonts w:ascii="Traditional Arabic" w:eastAsia="Times New Roman" w:hAnsi="Traditional Arabic" w:cs="Traditional Arabic"/>
                <w:b/>
                <w:bCs/>
                <w:color w:val="FFFFFF" w:themeColor="background1"/>
                <w:sz w:val="32"/>
                <w:szCs w:val="32"/>
                <w:lang w:eastAsia="ar-SA"/>
              </w:rPr>
            </w:pPr>
            <w:r>
              <w:rPr>
                <w:rFonts w:ascii="Traditional Arabic" w:eastAsia="Times New Roman" w:hAnsi="Traditional Arabic" w:cs="Traditional Arabic" w:hint="cs"/>
                <w:b/>
                <w:bCs/>
                <w:color w:val="FFFFFF" w:themeColor="background1"/>
                <w:sz w:val="32"/>
                <w:szCs w:val="32"/>
                <w:rtl/>
                <w:lang w:eastAsia="ar-SA"/>
              </w:rPr>
              <w:t>13</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Pr>
                <w:rFonts w:ascii="Traditional Arabic" w:eastAsia="Times New Roman" w:hAnsi="Traditional Arabic" w:cs="Traditional Arabic" w:hint="cs"/>
                <w:b/>
                <w:bCs/>
                <w:color w:val="FFFFFF" w:themeColor="background1"/>
                <w:sz w:val="32"/>
                <w:szCs w:val="32"/>
                <w:rtl/>
                <w:lang w:eastAsia="ar-SA"/>
              </w:rPr>
              <w:t>2</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D14B79">
              <w:rPr>
                <w:rFonts w:ascii="Traditional Arabic" w:eastAsia="Times New Roman" w:hAnsi="Traditional Arabic" w:cs="Traditional Arabic" w:hint="cs"/>
                <w:b/>
                <w:bCs/>
                <w:color w:val="FFFFFF" w:themeColor="background1"/>
                <w:sz w:val="32"/>
                <w:szCs w:val="32"/>
                <w:rtl/>
                <w:lang w:eastAsia="ar-SA"/>
              </w:rPr>
              <w:t>4</w:t>
            </w:r>
            <w:r w:rsidR="00D14B79" w:rsidRPr="002B0B7B">
              <w:rPr>
                <w:rFonts w:ascii="Traditional Arabic" w:eastAsia="Times New Roman" w:hAnsi="Traditional Arabic" w:cs="Traditional Arabic" w:hint="cs"/>
                <w:b/>
                <w:bCs/>
                <w:color w:val="FFFFFF" w:themeColor="background1"/>
                <w:sz w:val="32"/>
                <w:szCs w:val="32"/>
                <w:rtl/>
                <w:lang w:eastAsia="ar-SA"/>
              </w:rPr>
              <w:t xml:space="preserve"> :</w:t>
            </w:r>
            <w:r w:rsidR="00D14B79" w:rsidRPr="002B0B7B">
              <w:rPr>
                <w:rFonts w:ascii="Traditional Arabic" w:eastAsia="Times New Roman" w:hAnsi="Traditional Arabic" w:cs="Traditional Arabic"/>
                <w:b/>
                <w:bCs/>
                <w:color w:val="FFFFFF" w:themeColor="background1"/>
                <w:sz w:val="32"/>
                <w:szCs w:val="32"/>
                <w:rtl/>
                <w:lang w:eastAsia="ar-SA"/>
              </w:rPr>
              <w:t xml:space="preserve"> </w:t>
            </w:r>
            <w:r w:rsidR="00D14B79">
              <w:rPr>
                <w:rFonts w:ascii="Traditional Arabic" w:eastAsia="Times New Roman" w:hAnsi="Traditional Arabic" w:cs="Traditional Arabic" w:hint="cs"/>
                <w:b/>
                <w:bCs/>
                <w:color w:val="FFFFFF" w:themeColor="background1"/>
                <w:sz w:val="32"/>
                <w:szCs w:val="32"/>
                <w:rtl/>
                <w:lang w:eastAsia="ar-SA"/>
              </w:rPr>
              <w:t xml:space="preserve">متابعة الأعمال التحريرية  </w:t>
            </w:r>
            <w:r w:rsidR="00D14B79" w:rsidRPr="00BB326D">
              <w:rPr>
                <w:rFonts w:ascii="Traditional Arabic" w:eastAsia="Times New Roman" w:hAnsi="Traditional Arabic" w:cs="Traditional Arabic" w:hint="cs"/>
                <w:b/>
                <w:bCs/>
                <w:color w:val="FFFFFF" w:themeColor="background1"/>
                <w:sz w:val="32"/>
                <w:szCs w:val="32"/>
                <w:rtl/>
                <w:lang w:eastAsia="ar-SA"/>
              </w:rPr>
              <w:t xml:space="preserve"> ( الجداول المهنية ) </w:t>
            </w: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م</w:t>
            </w:r>
          </w:p>
        </w:tc>
        <w:tc>
          <w:tcPr>
            <w:tcW w:w="1820" w:type="dxa"/>
            <w:tcBorders>
              <w:top w:val="single" w:sz="6" w:space="0" w:color="auto"/>
              <w:left w:val="double" w:sz="6" w:space="0" w:color="auto"/>
              <w:bottom w:val="single" w:sz="6" w:space="0" w:color="auto"/>
              <w:right w:val="single" w:sz="18" w:space="0" w:color="auto"/>
            </w:tcBorders>
          </w:tcPr>
          <w:p w:rsidR="00D14B79" w:rsidRPr="006806BB" w:rsidRDefault="00D14B79" w:rsidP="00B95347">
            <w:pPr>
              <w:spacing w:after="0" w:line="240" w:lineRule="auto"/>
              <w:jc w:val="center"/>
              <w:rPr>
                <w:rFonts w:ascii="Traditional Arabic" w:eastAsia="Times New Roman" w:hAnsi="Traditional Arabic" w:cs="AL-Mohanad Bold"/>
                <w:sz w:val="28"/>
                <w:szCs w:val="28"/>
                <w:rtl/>
                <w:lang w:eastAsia="ar-SA"/>
              </w:rPr>
            </w:pPr>
            <w:r w:rsidRPr="006806BB">
              <w:rPr>
                <w:rFonts w:ascii="Traditional Arabic" w:eastAsia="Times New Roman" w:hAnsi="Traditional Arabic" w:cs="AL-Mohanad Bold" w:hint="cs"/>
                <w:sz w:val="28"/>
                <w:szCs w:val="28"/>
                <w:rtl/>
                <w:lang w:eastAsia="ar-SA"/>
              </w:rPr>
              <w:t xml:space="preserve">اسم المعلم </w:t>
            </w:r>
          </w:p>
        </w:tc>
        <w:tc>
          <w:tcPr>
            <w:tcW w:w="1275" w:type="dxa"/>
            <w:tcBorders>
              <w:top w:val="single" w:sz="6" w:space="0" w:color="auto"/>
              <w:left w:val="single" w:sz="18" w:space="0" w:color="auto"/>
              <w:bottom w:val="single" w:sz="6" w:space="0" w:color="auto"/>
            </w:tcBorders>
          </w:tcPr>
          <w:p w:rsidR="00D14B79" w:rsidRPr="006806BB" w:rsidRDefault="00D14B79" w:rsidP="00B95347">
            <w:pPr>
              <w:spacing w:after="0" w:line="240" w:lineRule="auto"/>
              <w:jc w:val="center"/>
              <w:rPr>
                <w:rFonts w:ascii="Traditional Arabic" w:eastAsia="Times New Roman" w:hAnsi="Traditional Arabic" w:cs="AL-Mohanad Bold"/>
                <w:rtl/>
                <w:lang w:eastAsia="ar-SA"/>
              </w:rPr>
            </w:pPr>
            <w:r w:rsidRPr="006806BB">
              <w:rPr>
                <w:rFonts w:ascii="Traditional Arabic" w:eastAsia="Times New Roman" w:hAnsi="Traditional Arabic" w:cs="AL-Mohanad Bold" w:hint="cs"/>
                <w:rtl/>
                <w:lang w:eastAsia="ar-SA"/>
              </w:rPr>
              <w:t xml:space="preserve">العينة الأولى </w:t>
            </w:r>
          </w:p>
        </w:tc>
        <w:tc>
          <w:tcPr>
            <w:tcW w:w="721" w:type="dxa"/>
            <w:tcBorders>
              <w:top w:val="single" w:sz="6" w:space="0" w:color="auto"/>
              <w:bottom w:val="single" w:sz="6" w:space="0" w:color="auto"/>
              <w:right w:val="single" w:sz="18" w:space="0" w:color="auto"/>
            </w:tcBorders>
          </w:tcPr>
          <w:p w:rsidR="00D14B79" w:rsidRPr="006806BB" w:rsidRDefault="00D14B79" w:rsidP="00B95347">
            <w:pPr>
              <w:spacing w:after="0" w:line="240" w:lineRule="auto"/>
              <w:jc w:val="center"/>
              <w:rPr>
                <w:rFonts w:ascii="Traditional Arabic" w:eastAsia="Times New Roman" w:hAnsi="Traditional Arabic" w:cs="AL-Mohanad Bold"/>
                <w:sz w:val="26"/>
                <w:szCs w:val="26"/>
                <w:rtl/>
                <w:lang w:eastAsia="ar-SA"/>
              </w:rPr>
            </w:pPr>
            <w:r w:rsidRPr="006806BB">
              <w:rPr>
                <w:rFonts w:ascii="Traditional Arabic" w:eastAsia="Times New Roman" w:hAnsi="Traditional Arabic" w:cs="AL-Mohanad Bold" w:hint="cs"/>
                <w:rtl/>
                <w:lang w:eastAsia="ar-SA"/>
              </w:rPr>
              <w:t>مؤشر</w:t>
            </w:r>
          </w:p>
        </w:tc>
        <w:tc>
          <w:tcPr>
            <w:tcW w:w="1263" w:type="dxa"/>
            <w:tcBorders>
              <w:top w:val="single" w:sz="6" w:space="0" w:color="auto"/>
              <w:left w:val="single" w:sz="18" w:space="0" w:color="auto"/>
              <w:bottom w:val="single" w:sz="6" w:space="0" w:color="auto"/>
              <w:right w:val="single" w:sz="6" w:space="0" w:color="auto"/>
            </w:tcBorders>
          </w:tcPr>
          <w:p w:rsidR="00D14B79" w:rsidRPr="006806BB" w:rsidRDefault="00D14B79" w:rsidP="00B95347">
            <w:pPr>
              <w:spacing w:after="0" w:line="240" w:lineRule="auto"/>
              <w:jc w:val="center"/>
              <w:rPr>
                <w:rFonts w:ascii="Traditional Arabic" w:eastAsia="Times New Roman" w:hAnsi="Traditional Arabic" w:cs="AL-Mohanad Bold"/>
                <w:rtl/>
                <w:lang w:eastAsia="ar-SA"/>
              </w:rPr>
            </w:pPr>
            <w:r w:rsidRPr="006806BB">
              <w:rPr>
                <w:rFonts w:ascii="Traditional Arabic" w:eastAsia="Times New Roman" w:hAnsi="Traditional Arabic" w:cs="AL-Mohanad Bold" w:hint="cs"/>
                <w:rtl/>
                <w:lang w:eastAsia="ar-SA"/>
              </w:rPr>
              <w:t xml:space="preserve">العينة الثانية </w:t>
            </w:r>
          </w:p>
        </w:tc>
        <w:tc>
          <w:tcPr>
            <w:tcW w:w="733" w:type="dxa"/>
            <w:tcBorders>
              <w:top w:val="single" w:sz="6" w:space="0" w:color="auto"/>
              <w:left w:val="single" w:sz="6" w:space="0" w:color="auto"/>
              <w:bottom w:val="single" w:sz="6" w:space="0" w:color="auto"/>
              <w:right w:val="single" w:sz="18" w:space="0" w:color="auto"/>
            </w:tcBorders>
          </w:tcPr>
          <w:p w:rsidR="00D14B79" w:rsidRPr="006806BB" w:rsidRDefault="00D14B79" w:rsidP="00B95347">
            <w:pPr>
              <w:spacing w:after="0" w:line="240" w:lineRule="auto"/>
              <w:jc w:val="center"/>
              <w:rPr>
                <w:rFonts w:ascii="Traditional Arabic" w:eastAsia="Times New Roman" w:hAnsi="Traditional Arabic" w:cs="AL-Mohanad Bold"/>
                <w:sz w:val="26"/>
                <w:szCs w:val="26"/>
                <w:rtl/>
                <w:lang w:eastAsia="ar-SA"/>
              </w:rPr>
            </w:pPr>
            <w:r w:rsidRPr="006806BB">
              <w:rPr>
                <w:rFonts w:ascii="Traditional Arabic" w:eastAsia="Times New Roman" w:hAnsi="Traditional Arabic" w:cs="AL-Mohanad Bold"/>
                <w:rtl/>
                <w:lang w:eastAsia="ar-SA"/>
              </w:rPr>
              <w:t>مؤشر</w:t>
            </w:r>
          </w:p>
        </w:tc>
        <w:tc>
          <w:tcPr>
            <w:tcW w:w="1394" w:type="dxa"/>
            <w:tcBorders>
              <w:top w:val="single" w:sz="6" w:space="0" w:color="auto"/>
              <w:left w:val="single" w:sz="18" w:space="0" w:color="auto"/>
              <w:bottom w:val="single" w:sz="6" w:space="0" w:color="auto"/>
              <w:right w:val="single" w:sz="6" w:space="0" w:color="auto"/>
            </w:tcBorders>
          </w:tcPr>
          <w:p w:rsidR="00D14B79" w:rsidRPr="006806BB" w:rsidRDefault="00D14B79" w:rsidP="00B95347">
            <w:pPr>
              <w:spacing w:after="0" w:line="240" w:lineRule="auto"/>
              <w:jc w:val="center"/>
              <w:rPr>
                <w:rFonts w:ascii="Traditional Arabic" w:eastAsia="Times New Roman" w:hAnsi="Traditional Arabic" w:cs="AL-Mohanad Bold"/>
                <w:rtl/>
                <w:lang w:eastAsia="ar-SA"/>
              </w:rPr>
            </w:pPr>
            <w:r w:rsidRPr="006806BB">
              <w:rPr>
                <w:rFonts w:ascii="Traditional Arabic" w:eastAsia="Times New Roman" w:hAnsi="Traditional Arabic" w:cs="AL-Mohanad Bold" w:hint="cs"/>
                <w:rtl/>
                <w:lang w:eastAsia="ar-SA"/>
              </w:rPr>
              <w:t xml:space="preserve">العينة الثالثة </w:t>
            </w:r>
          </w:p>
        </w:tc>
        <w:tc>
          <w:tcPr>
            <w:tcW w:w="602" w:type="dxa"/>
            <w:tcBorders>
              <w:top w:val="single" w:sz="6" w:space="0" w:color="auto"/>
              <w:left w:val="single" w:sz="6" w:space="0" w:color="auto"/>
              <w:bottom w:val="single" w:sz="6" w:space="0" w:color="auto"/>
              <w:right w:val="single" w:sz="18" w:space="0" w:color="auto"/>
            </w:tcBorders>
          </w:tcPr>
          <w:p w:rsidR="00D14B79" w:rsidRPr="006806BB" w:rsidRDefault="00D14B79" w:rsidP="00B95347">
            <w:pPr>
              <w:spacing w:after="0" w:line="240" w:lineRule="auto"/>
              <w:jc w:val="center"/>
              <w:rPr>
                <w:rFonts w:ascii="Traditional Arabic" w:eastAsia="Times New Roman" w:hAnsi="Traditional Arabic" w:cs="AL-Mohanad Bold"/>
                <w:sz w:val="26"/>
                <w:szCs w:val="26"/>
                <w:rtl/>
                <w:lang w:eastAsia="ar-SA"/>
              </w:rPr>
            </w:pPr>
            <w:r w:rsidRPr="006806BB">
              <w:rPr>
                <w:rFonts w:ascii="Traditional Arabic" w:eastAsia="Times New Roman" w:hAnsi="Traditional Arabic" w:cs="AL-Mohanad Bold"/>
                <w:rtl/>
                <w:lang w:eastAsia="ar-SA"/>
              </w:rPr>
              <w:t>مؤشر</w:t>
            </w:r>
          </w:p>
        </w:tc>
        <w:tc>
          <w:tcPr>
            <w:tcW w:w="1383" w:type="dxa"/>
            <w:tcBorders>
              <w:top w:val="single" w:sz="6" w:space="0" w:color="auto"/>
              <w:left w:val="single" w:sz="18" w:space="0" w:color="auto"/>
              <w:bottom w:val="single" w:sz="6" w:space="0" w:color="auto"/>
              <w:right w:val="single" w:sz="6" w:space="0" w:color="auto"/>
            </w:tcBorders>
          </w:tcPr>
          <w:p w:rsidR="00D14B79" w:rsidRPr="006806BB" w:rsidRDefault="00D14B79" w:rsidP="00B95347">
            <w:pPr>
              <w:spacing w:after="0" w:line="240" w:lineRule="auto"/>
              <w:jc w:val="center"/>
              <w:rPr>
                <w:rFonts w:ascii="Traditional Arabic" w:eastAsia="Times New Roman" w:hAnsi="Traditional Arabic" w:cs="AL-Mohanad Bold"/>
                <w:rtl/>
                <w:lang w:eastAsia="ar-SA"/>
              </w:rPr>
            </w:pPr>
            <w:r w:rsidRPr="006806BB">
              <w:rPr>
                <w:rFonts w:ascii="Traditional Arabic" w:eastAsia="Times New Roman" w:hAnsi="Traditional Arabic" w:cs="AL-Mohanad Bold" w:hint="cs"/>
                <w:rtl/>
                <w:lang w:eastAsia="ar-SA"/>
              </w:rPr>
              <w:t xml:space="preserve">العينة الرابعة </w:t>
            </w:r>
          </w:p>
        </w:tc>
        <w:tc>
          <w:tcPr>
            <w:tcW w:w="614" w:type="dxa"/>
            <w:tcBorders>
              <w:top w:val="single" w:sz="6" w:space="0" w:color="auto"/>
              <w:left w:val="single" w:sz="6" w:space="0" w:color="auto"/>
              <w:bottom w:val="single" w:sz="6" w:space="0" w:color="auto"/>
            </w:tcBorders>
          </w:tcPr>
          <w:p w:rsidR="00D14B79" w:rsidRPr="006806BB" w:rsidRDefault="00D14B79" w:rsidP="00B95347">
            <w:pPr>
              <w:spacing w:after="0" w:line="240" w:lineRule="auto"/>
              <w:jc w:val="center"/>
              <w:rPr>
                <w:rFonts w:ascii="Traditional Arabic" w:eastAsia="Times New Roman" w:hAnsi="Traditional Arabic" w:cs="AL-Mohanad Bold"/>
                <w:sz w:val="26"/>
                <w:szCs w:val="26"/>
                <w:rtl/>
                <w:lang w:eastAsia="ar-SA"/>
              </w:rPr>
            </w:pPr>
            <w:r w:rsidRPr="006806BB">
              <w:rPr>
                <w:rFonts w:ascii="Traditional Arabic" w:eastAsia="Times New Roman" w:hAnsi="Traditional Arabic" w:cs="AL-Mohanad Bold"/>
                <w:rtl/>
                <w:lang w:eastAsia="ar-SA"/>
              </w:rPr>
              <w:t>مؤشر</w:t>
            </w: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left w:val="doub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2</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3</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4</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5</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6</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7</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8</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9</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10</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11</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12</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13</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14</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15</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16</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sing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17</w:t>
            </w:r>
          </w:p>
        </w:tc>
        <w:tc>
          <w:tcPr>
            <w:tcW w:w="1820" w:type="dxa"/>
            <w:tcBorders>
              <w:top w:val="single" w:sz="6" w:space="0" w:color="auto"/>
              <w:left w:val="double" w:sz="6" w:space="0" w:color="auto"/>
              <w:bottom w:val="sing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sing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sing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r w:rsidR="00D14B79" w:rsidRPr="002B0B7B" w:rsidTr="00D14B79">
        <w:trPr>
          <w:jc w:val="center"/>
        </w:trPr>
        <w:tc>
          <w:tcPr>
            <w:tcW w:w="567" w:type="dxa"/>
            <w:tcBorders>
              <w:top w:val="single" w:sz="6" w:space="0" w:color="auto"/>
              <w:bottom w:val="double" w:sz="6" w:space="0" w:color="auto"/>
              <w:right w:val="double" w:sz="6" w:space="0" w:color="auto"/>
            </w:tcBorders>
            <w:shd w:val="clear" w:color="auto" w:fill="D6E3BC" w:themeFill="accent3" w:themeFillTint="66"/>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18</w:t>
            </w:r>
          </w:p>
        </w:tc>
        <w:tc>
          <w:tcPr>
            <w:tcW w:w="1820" w:type="dxa"/>
            <w:tcBorders>
              <w:top w:val="single" w:sz="6" w:space="0" w:color="auto"/>
              <w:left w:val="double" w:sz="6" w:space="0" w:color="auto"/>
              <w:bottom w:val="double" w:sz="6" w:space="0" w:color="auto"/>
              <w:right w:val="single" w:sz="18" w:space="0" w:color="auto"/>
            </w:tcBorders>
          </w:tcPr>
          <w:p w:rsidR="00D14B79" w:rsidRPr="002B0B7B" w:rsidRDefault="00D14B79" w:rsidP="00B95347">
            <w:pPr>
              <w:spacing w:after="0" w:line="240" w:lineRule="auto"/>
              <w:rPr>
                <w:rFonts w:ascii="Times New Roman" w:eastAsia="Times New Roman" w:hAnsi="Times New Roman" w:cs="Times New Roman"/>
                <w:b/>
                <w:bCs/>
                <w:sz w:val="24"/>
                <w:szCs w:val="24"/>
                <w:rtl/>
                <w:lang w:eastAsia="ar-SA"/>
              </w:rPr>
            </w:pPr>
          </w:p>
        </w:tc>
        <w:tc>
          <w:tcPr>
            <w:tcW w:w="1275" w:type="dxa"/>
            <w:tcBorders>
              <w:top w:val="single" w:sz="6" w:space="0" w:color="auto"/>
              <w:left w:val="single" w:sz="18" w:space="0" w:color="auto"/>
              <w:bottom w:val="doub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21" w:type="dxa"/>
            <w:tcBorders>
              <w:top w:val="single" w:sz="6" w:space="0" w:color="auto"/>
              <w:bottom w:val="doub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263" w:type="dxa"/>
            <w:tcBorders>
              <w:top w:val="single" w:sz="6" w:space="0" w:color="auto"/>
              <w:left w:val="single" w:sz="18" w:space="0" w:color="auto"/>
              <w:bottom w:val="doub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733" w:type="dxa"/>
            <w:tcBorders>
              <w:top w:val="single" w:sz="6" w:space="0" w:color="auto"/>
              <w:left w:val="single" w:sz="6" w:space="0" w:color="auto"/>
              <w:bottom w:val="doub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94" w:type="dxa"/>
            <w:tcBorders>
              <w:top w:val="single" w:sz="6" w:space="0" w:color="auto"/>
              <w:left w:val="single" w:sz="18" w:space="0" w:color="auto"/>
              <w:bottom w:val="doub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02" w:type="dxa"/>
            <w:tcBorders>
              <w:top w:val="single" w:sz="6" w:space="0" w:color="auto"/>
              <w:left w:val="single" w:sz="6" w:space="0" w:color="auto"/>
              <w:bottom w:val="double" w:sz="6" w:space="0" w:color="auto"/>
              <w:right w:val="single" w:sz="18"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1383" w:type="dxa"/>
            <w:tcBorders>
              <w:top w:val="single" w:sz="6" w:space="0" w:color="auto"/>
              <w:left w:val="single" w:sz="18" w:space="0" w:color="auto"/>
              <w:bottom w:val="double" w:sz="6" w:space="0" w:color="auto"/>
              <w:right w:val="sing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c>
          <w:tcPr>
            <w:tcW w:w="614" w:type="dxa"/>
            <w:tcBorders>
              <w:top w:val="single" w:sz="6" w:space="0" w:color="auto"/>
              <w:left w:val="single" w:sz="6" w:space="0" w:color="auto"/>
              <w:bottom w:val="double" w:sz="6" w:space="0" w:color="auto"/>
            </w:tcBorders>
          </w:tcPr>
          <w:p w:rsidR="00D14B79" w:rsidRPr="002B0B7B" w:rsidRDefault="00D14B79" w:rsidP="00B95347">
            <w:pPr>
              <w:spacing w:after="0" w:line="240" w:lineRule="auto"/>
              <w:jc w:val="center"/>
              <w:rPr>
                <w:rFonts w:ascii="Times New Roman" w:eastAsia="Times New Roman" w:hAnsi="Times New Roman" w:cs="Times New Roman"/>
                <w:b/>
                <w:bCs/>
                <w:sz w:val="20"/>
                <w:szCs w:val="20"/>
                <w:rtl/>
                <w:lang w:eastAsia="ar-SA"/>
              </w:rPr>
            </w:pPr>
          </w:p>
        </w:tc>
      </w:tr>
    </w:tbl>
    <w:p w:rsidR="00EA49CC" w:rsidRDefault="00EA49CC">
      <w:pPr>
        <w:rPr>
          <w:rtl/>
        </w:rPr>
      </w:pPr>
    </w:p>
    <w:p w:rsidR="00EA49CC" w:rsidRDefault="00EA49CC">
      <w:pPr>
        <w:rPr>
          <w:sz w:val="4"/>
          <w:szCs w:val="4"/>
          <w:rtl/>
        </w:rPr>
      </w:pPr>
    </w:p>
    <w:p w:rsidR="00FF0A1B" w:rsidRDefault="00FF0A1B">
      <w:pPr>
        <w:rPr>
          <w:sz w:val="4"/>
          <w:szCs w:val="4"/>
          <w:rtl/>
        </w:rPr>
      </w:pPr>
    </w:p>
    <w:p w:rsidR="00FF0A1B" w:rsidRDefault="00FF0A1B">
      <w:pPr>
        <w:rPr>
          <w:sz w:val="4"/>
          <w:szCs w:val="4"/>
          <w:rtl/>
        </w:rPr>
      </w:pPr>
    </w:p>
    <w:p w:rsidR="00FF0A1B" w:rsidRPr="00555433" w:rsidRDefault="00FF0A1B">
      <w:pPr>
        <w:rPr>
          <w:sz w:val="4"/>
          <w:szCs w:val="4"/>
          <w:rtl/>
        </w:rPr>
      </w:pPr>
    </w:p>
    <w:tbl>
      <w:tblPr>
        <w:bidiVisual/>
        <w:tblW w:w="10481" w:type="dxa"/>
        <w:jc w:val="center"/>
        <w:tblInd w:w="74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3770"/>
        <w:gridCol w:w="560"/>
        <w:gridCol w:w="777"/>
        <w:gridCol w:w="499"/>
        <w:gridCol w:w="839"/>
        <w:gridCol w:w="578"/>
        <w:gridCol w:w="759"/>
        <w:gridCol w:w="517"/>
        <w:gridCol w:w="821"/>
        <w:gridCol w:w="597"/>
        <w:gridCol w:w="764"/>
      </w:tblGrid>
      <w:tr w:rsidR="00555433" w:rsidRPr="00857BC9" w:rsidTr="00555433">
        <w:trPr>
          <w:trHeight w:val="561"/>
          <w:jc w:val="center"/>
        </w:trPr>
        <w:tc>
          <w:tcPr>
            <w:tcW w:w="10481" w:type="dxa"/>
            <w:gridSpan w:val="11"/>
            <w:tcBorders>
              <w:top w:val="thinThickSmallGap" w:sz="12" w:space="0" w:color="auto"/>
              <w:bottom w:val="single" w:sz="4" w:space="0" w:color="auto"/>
            </w:tcBorders>
            <w:shd w:val="clear" w:color="auto" w:fill="984806" w:themeFill="accent6" w:themeFillShade="80"/>
          </w:tcPr>
          <w:p w:rsidR="00555433" w:rsidRPr="00BB326D" w:rsidRDefault="00786D62" w:rsidP="00786D62">
            <w:pPr>
              <w:bidi w:val="0"/>
              <w:spacing w:after="0" w:line="240" w:lineRule="auto"/>
              <w:jc w:val="center"/>
              <w:rPr>
                <w:rFonts w:ascii="Traditional Arabic" w:eastAsia="Times New Roman" w:hAnsi="Traditional Arabic" w:cs="Traditional Arabic"/>
                <w:b/>
                <w:bCs/>
                <w:color w:val="FFFFFF" w:themeColor="background1"/>
                <w:sz w:val="32"/>
                <w:szCs w:val="32"/>
                <w:lang w:eastAsia="ar-SA"/>
              </w:rPr>
            </w:pPr>
            <w:r>
              <w:rPr>
                <w:rFonts w:ascii="Traditional Arabic" w:eastAsia="Times New Roman" w:hAnsi="Traditional Arabic" w:cs="Traditional Arabic" w:hint="cs"/>
                <w:b/>
                <w:bCs/>
                <w:color w:val="FFFFFF" w:themeColor="background1"/>
                <w:sz w:val="32"/>
                <w:szCs w:val="32"/>
                <w:rtl/>
                <w:lang w:eastAsia="ar-SA"/>
              </w:rPr>
              <w:t>13</w:t>
            </w:r>
            <w:r w:rsidR="00555433"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555433" w:rsidRPr="002B0B7B">
              <w:rPr>
                <w:rFonts w:ascii="Traditional Arabic" w:eastAsia="Times New Roman" w:hAnsi="Traditional Arabic" w:cs="Traditional Arabic" w:hint="cs"/>
                <w:b/>
                <w:bCs/>
                <w:color w:val="FFFFFF" w:themeColor="background1"/>
                <w:sz w:val="32"/>
                <w:szCs w:val="32"/>
                <w:rtl/>
                <w:lang w:eastAsia="ar-SA"/>
              </w:rPr>
              <w:t xml:space="preserve"> </w:t>
            </w:r>
            <w:r w:rsidR="00555433">
              <w:rPr>
                <w:rFonts w:ascii="Traditional Arabic" w:eastAsia="Times New Roman" w:hAnsi="Traditional Arabic" w:cs="Traditional Arabic" w:hint="cs"/>
                <w:b/>
                <w:bCs/>
                <w:color w:val="FFFFFF" w:themeColor="background1"/>
                <w:sz w:val="32"/>
                <w:szCs w:val="32"/>
                <w:rtl/>
                <w:lang w:eastAsia="ar-SA"/>
              </w:rPr>
              <w:t>2</w:t>
            </w:r>
            <w:r w:rsidR="00555433" w:rsidRPr="002B0B7B">
              <w:rPr>
                <w:rFonts w:ascii="Traditional Arabic" w:eastAsia="Times New Roman" w:hAnsi="Traditional Arabic" w:cs="Traditional Arabic" w:hint="cs"/>
                <w:b/>
                <w:bCs/>
                <w:color w:val="FFFFFF" w:themeColor="background1"/>
                <w:sz w:val="32"/>
                <w:szCs w:val="32"/>
                <w:rtl/>
                <w:lang w:eastAsia="ar-SA"/>
              </w:rPr>
              <w:t xml:space="preserve"> </w:t>
            </w:r>
            <w:r w:rsidR="0062063F">
              <w:rPr>
                <w:rFonts w:ascii="Traditional Arabic" w:eastAsia="Times New Roman" w:hAnsi="Traditional Arabic" w:cs="Traditional Arabic" w:hint="cs"/>
                <w:b/>
                <w:bCs/>
                <w:color w:val="FFFFFF" w:themeColor="background1"/>
                <w:sz w:val="32"/>
                <w:szCs w:val="32"/>
                <w:rtl/>
                <w:lang w:eastAsia="ar-SA"/>
              </w:rPr>
              <w:t>/</w:t>
            </w:r>
            <w:r w:rsidR="00555433" w:rsidRPr="002B0B7B">
              <w:rPr>
                <w:rFonts w:ascii="Traditional Arabic" w:eastAsia="Times New Roman" w:hAnsi="Traditional Arabic" w:cs="Traditional Arabic" w:hint="cs"/>
                <w:b/>
                <w:bCs/>
                <w:color w:val="FFFFFF" w:themeColor="background1"/>
                <w:sz w:val="32"/>
                <w:szCs w:val="32"/>
                <w:rtl/>
                <w:lang w:eastAsia="ar-SA"/>
              </w:rPr>
              <w:t xml:space="preserve"> </w:t>
            </w:r>
            <w:r>
              <w:rPr>
                <w:rFonts w:ascii="Traditional Arabic" w:eastAsia="Times New Roman" w:hAnsi="Traditional Arabic" w:cs="Traditional Arabic" w:hint="cs"/>
                <w:b/>
                <w:bCs/>
                <w:color w:val="FFFFFF" w:themeColor="background1"/>
                <w:sz w:val="32"/>
                <w:szCs w:val="32"/>
                <w:rtl/>
                <w:lang w:eastAsia="ar-SA"/>
              </w:rPr>
              <w:t>5</w:t>
            </w:r>
            <w:r w:rsidR="00555433">
              <w:rPr>
                <w:rFonts w:ascii="Traditional Arabic" w:eastAsia="Times New Roman" w:hAnsi="Traditional Arabic" w:cs="Traditional Arabic" w:hint="cs"/>
                <w:b/>
                <w:bCs/>
                <w:color w:val="FFFFFF" w:themeColor="background1"/>
                <w:sz w:val="32"/>
                <w:szCs w:val="32"/>
                <w:rtl/>
                <w:lang w:eastAsia="ar-SA"/>
              </w:rPr>
              <w:t xml:space="preserve"> : البرنامج الزمني اليومي للخطة التنفيذية ( توزيع جميع مفردات المرحلتين على البرنامج الزمني ) </w:t>
            </w:r>
            <w:r w:rsidR="00555433" w:rsidRPr="002B0B7B">
              <w:rPr>
                <w:rFonts w:ascii="Traditional Arabic" w:eastAsia="Times New Roman" w:hAnsi="Traditional Arabic" w:cs="Traditional Arabic" w:hint="cs"/>
                <w:b/>
                <w:bCs/>
                <w:color w:val="FFFFFF" w:themeColor="background1"/>
                <w:sz w:val="32"/>
                <w:szCs w:val="32"/>
                <w:rtl/>
                <w:lang w:eastAsia="ar-SA"/>
              </w:rPr>
              <w:t xml:space="preserve"> </w:t>
            </w:r>
            <w:r w:rsidR="00555433">
              <w:rPr>
                <w:rFonts w:ascii="Traditional Arabic" w:eastAsia="Times New Roman" w:hAnsi="Traditional Arabic" w:cs="Traditional Arabic" w:hint="cs"/>
                <w:b/>
                <w:bCs/>
                <w:color w:val="FFFFFF" w:themeColor="background1"/>
                <w:sz w:val="32"/>
                <w:szCs w:val="32"/>
                <w:rtl/>
                <w:lang w:eastAsia="ar-SA"/>
              </w:rPr>
              <w:t xml:space="preserve"> </w:t>
            </w:r>
          </w:p>
        </w:tc>
      </w:tr>
      <w:tr w:rsidR="00555433" w:rsidRPr="00857BC9" w:rsidTr="00555433">
        <w:trPr>
          <w:trHeight w:val="275"/>
          <w:jc w:val="center"/>
        </w:trPr>
        <w:tc>
          <w:tcPr>
            <w:tcW w:w="10481" w:type="dxa"/>
            <w:gridSpan w:val="11"/>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
                <w:szCs w:val="2"/>
                <w:rtl/>
                <w:lang w:eastAsia="ar-SA"/>
              </w:rPr>
            </w:pPr>
          </w:p>
          <w:p w:rsidR="00555433" w:rsidRPr="00857BC9" w:rsidRDefault="00555433" w:rsidP="00B95347">
            <w:pPr>
              <w:spacing w:after="0" w:line="240" w:lineRule="auto"/>
              <w:jc w:val="center"/>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الأسبوع الأول من :     /       /1437 هـ    إلى  :     /       /1437 هـ</w:t>
            </w:r>
          </w:p>
        </w:tc>
      </w:tr>
      <w:tr w:rsidR="00555433" w:rsidRPr="00C9528A" w:rsidTr="00555433">
        <w:trPr>
          <w:trHeight w:val="320"/>
          <w:jc w:val="center"/>
        </w:trPr>
        <w:tc>
          <w:tcPr>
            <w:tcW w:w="3770" w:type="dxa"/>
            <w:vMerge w:val="restart"/>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b/>
                <w:bCs/>
                <w:sz w:val="24"/>
                <w:szCs w:val="24"/>
                <w:rtl/>
                <w:lang w:eastAsia="ar-SA"/>
              </w:rPr>
              <w:t>الأعمال المطلوب إنجازها</w:t>
            </w:r>
          </w:p>
        </w:tc>
        <w:tc>
          <w:tcPr>
            <w:tcW w:w="1337" w:type="dxa"/>
            <w:gridSpan w:val="2"/>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jc w:val="center"/>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b/>
                <w:bCs/>
                <w:sz w:val="24"/>
                <w:szCs w:val="24"/>
                <w:rtl/>
                <w:lang w:eastAsia="ar-SA"/>
              </w:rPr>
              <w:t>الأحد</w:t>
            </w:r>
          </w:p>
        </w:tc>
        <w:tc>
          <w:tcPr>
            <w:tcW w:w="1338" w:type="dxa"/>
            <w:gridSpan w:val="2"/>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jc w:val="center"/>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b/>
                <w:bCs/>
                <w:sz w:val="24"/>
                <w:szCs w:val="24"/>
                <w:rtl/>
                <w:lang w:eastAsia="ar-SA"/>
              </w:rPr>
              <w:t>الاثنين</w:t>
            </w:r>
          </w:p>
        </w:tc>
        <w:tc>
          <w:tcPr>
            <w:tcW w:w="1337" w:type="dxa"/>
            <w:gridSpan w:val="2"/>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jc w:val="center"/>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b/>
                <w:bCs/>
                <w:sz w:val="24"/>
                <w:szCs w:val="24"/>
                <w:rtl/>
                <w:lang w:eastAsia="ar-SA"/>
              </w:rPr>
              <w:t>الثلاثاء</w:t>
            </w:r>
          </w:p>
        </w:tc>
        <w:tc>
          <w:tcPr>
            <w:tcW w:w="1338" w:type="dxa"/>
            <w:gridSpan w:val="2"/>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jc w:val="center"/>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b/>
                <w:bCs/>
                <w:sz w:val="24"/>
                <w:szCs w:val="24"/>
                <w:rtl/>
                <w:lang w:eastAsia="ar-SA"/>
              </w:rPr>
              <w:t>الأربعاء</w:t>
            </w:r>
          </w:p>
        </w:tc>
        <w:tc>
          <w:tcPr>
            <w:tcW w:w="1361" w:type="dxa"/>
            <w:gridSpan w:val="2"/>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jc w:val="center"/>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b/>
                <w:bCs/>
                <w:sz w:val="24"/>
                <w:szCs w:val="24"/>
                <w:rtl/>
                <w:lang w:eastAsia="ar-SA"/>
              </w:rPr>
              <w:t>الخميس</w:t>
            </w:r>
          </w:p>
        </w:tc>
      </w:tr>
      <w:tr w:rsidR="00555433" w:rsidRPr="00C9528A" w:rsidTr="00555433">
        <w:trPr>
          <w:trHeight w:val="171"/>
          <w:jc w:val="center"/>
        </w:trPr>
        <w:tc>
          <w:tcPr>
            <w:tcW w:w="3770" w:type="dxa"/>
            <w:vMerge/>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60"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نفذ</w:t>
            </w:r>
          </w:p>
        </w:tc>
        <w:tc>
          <w:tcPr>
            <w:tcW w:w="777"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لم ينفذ</w:t>
            </w:r>
          </w:p>
        </w:tc>
        <w:tc>
          <w:tcPr>
            <w:tcW w:w="499"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نفذ</w:t>
            </w:r>
          </w:p>
        </w:tc>
        <w:tc>
          <w:tcPr>
            <w:tcW w:w="839"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لم ينفذ</w:t>
            </w:r>
          </w:p>
        </w:tc>
        <w:tc>
          <w:tcPr>
            <w:tcW w:w="578"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نفذ</w:t>
            </w:r>
          </w:p>
        </w:tc>
        <w:tc>
          <w:tcPr>
            <w:tcW w:w="759"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لم ينفذ</w:t>
            </w:r>
          </w:p>
        </w:tc>
        <w:tc>
          <w:tcPr>
            <w:tcW w:w="517"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نفذ</w:t>
            </w:r>
          </w:p>
        </w:tc>
        <w:tc>
          <w:tcPr>
            <w:tcW w:w="821"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لم ينفذ</w:t>
            </w:r>
          </w:p>
        </w:tc>
        <w:tc>
          <w:tcPr>
            <w:tcW w:w="597"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نفذ</w:t>
            </w:r>
          </w:p>
        </w:tc>
        <w:tc>
          <w:tcPr>
            <w:tcW w:w="764" w:type="dxa"/>
            <w:tcBorders>
              <w:top w:val="single" w:sz="4" w:space="0" w:color="auto"/>
              <w:bottom w:val="single" w:sz="4" w:space="0" w:color="auto"/>
            </w:tcBorders>
            <w:shd w:val="clear" w:color="auto" w:fill="FBD4B4" w:themeFill="accent6" w:themeFillTint="66"/>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لم ينفذ</w:t>
            </w:r>
          </w:p>
        </w:tc>
      </w:tr>
      <w:tr w:rsidR="00555433" w:rsidRPr="00857BC9" w:rsidTr="00555433">
        <w:trPr>
          <w:trHeight w:val="213"/>
          <w:jc w:val="center"/>
        </w:trPr>
        <w:tc>
          <w:tcPr>
            <w:tcW w:w="3770" w:type="dxa"/>
            <w:tcBorders>
              <w:top w:val="single" w:sz="4" w:space="0" w:color="auto"/>
              <w:bottom w:val="single" w:sz="4" w:space="0" w:color="auto"/>
            </w:tcBorders>
            <w:shd w:val="clear" w:color="auto" w:fill="F2DBDB" w:themeFill="accent2" w:themeFillTint="33"/>
            <w:vAlign w:val="center"/>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توزيع المهام بين المعلمين</w:t>
            </w:r>
          </w:p>
        </w:tc>
        <w:tc>
          <w:tcPr>
            <w:tcW w:w="560"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توزيع الجداول على المعلمين</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2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توزيع الاشراف اليومي والمناوبة</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توزيع النشاط والريادة</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عقد الاجتماع الاول لعموم المعلمين</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2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عقد الاجتماع الاول لمجلس الادارة</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عقد الاجتماع الاول لمجلس النشاط</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2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عقد الاجتماع الاول للجنة التوجيه والارشاد</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hint="cs"/>
                <w:b/>
                <w:bCs/>
                <w:sz w:val="24"/>
                <w:szCs w:val="24"/>
                <w:rtl/>
                <w:lang w:eastAsia="ar-SA"/>
              </w:rPr>
              <w:t xml:space="preserve">النظافة العامة </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توزيع الطاولات والكراسي حسب الميزانية</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تعليق اللوحات الارشادية</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2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عقد الاجتماع الأول للجنة خطة الاخلاء</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الاجتماع برؤساء الاقسام</w:t>
            </w:r>
          </w:p>
        </w:tc>
        <w:tc>
          <w:tcPr>
            <w:tcW w:w="560"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Borders>
              <w:bottom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299"/>
          <w:jc w:val="center"/>
        </w:trPr>
        <w:tc>
          <w:tcPr>
            <w:tcW w:w="3770" w:type="dxa"/>
            <w:tcBorders>
              <w:top w:val="single" w:sz="4" w:space="0" w:color="auto"/>
              <w:bottom w:val="single" w:sz="4" w:space="0" w:color="auto"/>
            </w:tcBorders>
            <w:shd w:val="clear" w:color="auto" w:fill="F2DBDB" w:themeFill="accent2" w:themeFillTint="33"/>
            <w:vAlign w:val="center"/>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تأخر وغياب الطلاب والمعلمين</w:t>
            </w:r>
          </w:p>
        </w:tc>
        <w:tc>
          <w:tcPr>
            <w:tcW w:w="560"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بعذر</w:t>
            </w:r>
          </w:p>
        </w:tc>
        <w:tc>
          <w:tcPr>
            <w:tcW w:w="777"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 xml:space="preserve">بدون  </w:t>
            </w:r>
          </w:p>
        </w:tc>
        <w:tc>
          <w:tcPr>
            <w:tcW w:w="499"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0"/>
                <w:szCs w:val="20"/>
                <w:rtl/>
                <w:lang w:eastAsia="ar-SA"/>
              </w:rPr>
              <w:t>بعذر</w:t>
            </w:r>
          </w:p>
        </w:tc>
        <w:tc>
          <w:tcPr>
            <w:tcW w:w="839"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 xml:space="preserve">بدون  </w:t>
            </w:r>
          </w:p>
        </w:tc>
        <w:tc>
          <w:tcPr>
            <w:tcW w:w="578"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بعذر</w:t>
            </w:r>
          </w:p>
        </w:tc>
        <w:tc>
          <w:tcPr>
            <w:tcW w:w="759"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 xml:space="preserve">بدون  </w:t>
            </w:r>
          </w:p>
        </w:tc>
        <w:tc>
          <w:tcPr>
            <w:tcW w:w="517"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0"/>
                <w:szCs w:val="20"/>
                <w:rtl/>
                <w:lang w:eastAsia="ar-SA"/>
              </w:rPr>
            </w:pPr>
            <w:r w:rsidRPr="00857BC9">
              <w:rPr>
                <w:rFonts w:ascii="Times New Roman" w:eastAsia="Times New Roman" w:hAnsi="Times New Roman" w:cs="Times New Roman" w:hint="cs"/>
                <w:b/>
                <w:bCs/>
                <w:sz w:val="20"/>
                <w:szCs w:val="20"/>
                <w:rtl/>
                <w:lang w:eastAsia="ar-SA"/>
              </w:rPr>
              <w:t>بعذر</w:t>
            </w:r>
          </w:p>
        </w:tc>
        <w:tc>
          <w:tcPr>
            <w:tcW w:w="821"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 xml:space="preserve">بدون  </w:t>
            </w:r>
          </w:p>
        </w:tc>
        <w:tc>
          <w:tcPr>
            <w:tcW w:w="597"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بعذر</w:t>
            </w:r>
          </w:p>
        </w:tc>
        <w:tc>
          <w:tcPr>
            <w:tcW w:w="764" w:type="dxa"/>
            <w:tcBorders>
              <w:top w:val="single" w:sz="4" w:space="0" w:color="auto"/>
              <w:bottom w:val="single" w:sz="4" w:space="0" w:color="auto"/>
            </w:tcBorders>
            <w:shd w:val="clear" w:color="auto" w:fill="F2DBDB" w:themeFill="accent2" w:themeFillTint="33"/>
            <w:vAlign w:val="center"/>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r w:rsidRPr="00857BC9">
              <w:rPr>
                <w:rFonts w:ascii="Times New Roman" w:eastAsia="Times New Roman" w:hAnsi="Times New Roman" w:cs="Times New Roman" w:hint="cs"/>
                <w:b/>
                <w:bCs/>
                <w:sz w:val="24"/>
                <w:szCs w:val="24"/>
                <w:rtl/>
                <w:lang w:eastAsia="ar-SA"/>
              </w:rPr>
              <w:t xml:space="preserve">بدون  </w:t>
            </w:r>
          </w:p>
        </w:tc>
      </w:tr>
      <w:tr w:rsidR="00555433" w:rsidRPr="00857BC9" w:rsidTr="00555433">
        <w:trPr>
          <w:trHeight w:val="313"/>
          <w:jc w:val="center"/>
        </w:trPr>
        <w:tc>
          <w:tcPr>
            <w:tcW w:w="3770" w:type="dxa"/>
            <w:tcBorders>
              <w:top w:val="single" w:sz="4" w:space="0" w:color="auto"/>
              <w:bottom w:val="single" w:sz="4"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عدد المعلمين المتأخرين</w:t>
            </w:r>
          </w:p>
        </w:tc>
        <w:tc>
          <w:tcPr>
            <w:tcW w:w="560"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Borders>
              <w:top w:val="single" w:sz="4" w:space="0" w:color="auto"/>
            </w:tcBorders>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r w:rsidR="00555433" w:rsidRPr="00857BC9" w:rsidTr="00555433">
        <w:trPr>
          <w:trHeight w:val="313"/>
          <w:jc w:val="center"/>
        </w:trPr>
        <w:tc>
          <w:tcPr>
            <w:tcW w:w="3770" w:type="dxa"/>
            <w:tcBorders>
              <w:top w:val="single" w:sz="4" w:space="0" w:color="auto"/>
              <w:bottom w:val="thinThickSmallGap" w:sz="12" w:space="0" w:color="auto"/>
            </w:tcBorders>
            <w:shd w:val="clear" w:color="auto" w:fill="F2DBDB" w:themeFill="accent2" w:themeFillTint="33"/>
          </w:tcPr>
          <w:p w:rsidR="00555433" w:rsidRPr="00A477B6" w:rsidRDefault="00555433" w:rsidP="00B95347">
            <w:pPr>
              <w:spacing w:after="0" w:line="240" w:lineRule="auto"/>
              <w:rPr>
                <w:rFonts w:ascii="Times New Roman" w:eastAsia="Times New Roman" w:hAnsi="Times New Roman" w:cs="Times New Roman"/>
                <w:b/>
                <w:bCs/>
                <w:sz w:val="24"/>
                <w:szCs w:val="24"/>
                <w:rtl/>
                <w:lang w:eastAsia="ar-SA"/>
              </w:rPr>
            </w:pPr>
            <w:r w:rsidRPr="00A477B6">
              <w:rPr>
                <w:rFonts w:ascii="Times New Roman" w:eastAsia="Times New Roman" w:hAnsi="Times New Roman" w:cs="Times New Roman"/>
                <w:b/>
                <w:bCs/>
                <w:sz w:val="24"/>
                <w:szCs w:val="24"/>
                <w:rtl/>
                <w:lang w:eastAsia="ar-SA"/>
              </w:rPr>
              <w:t>عدد المعلمين الغائبين</w:t>
            </w:r>
          </w:p>
        </w:tc>
        <w:tc>
          <w:tcPr>
            <w:tcW w:w="560"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7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49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3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78"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59"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1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821"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597"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c>
          <w:tcPr>
            <w:tcW w:w="764" w:type="dxa"/>
          </w:tcPr>
          <w:p w:rsidR="00555433" w:rsidRPr="00857BC9" w:rsidRDefault="00555433" w:rsidP="00B95347">
            <w:pPr>
              <w:spacing w:after="0" w:line="240" w:lineRule="auto"/>
              <w:rPr>
                <w:rFonts w:ascii="Times New Roman" w:eastAsia="Times New Roman" w:hAnsi="Times New Roman" w:cs="Times New Roman"/>
                <w:b/>
                <w:bCs/>
                <w:sz w:val="24"/>
                <w:szCs w:val="24"/>
                <w:rtl/>
                <w:lang w:eastAsia="ar-SA"/>
              </w:rPr>
            </w:pPr>
          </w:p>
        </w:tc>
      </w:tr>
    </w:tbl>
    <w:p w:rsidR="00555433" w:rsidRPr="00A477B6" w:rsidRDefault="00555433" w:rsidP="00555433">
      <w:pPr>
        <w:spacing w:line="0" w:lineRule="atLeast"/>
        <w:jc w:val="center"/>
        <w:rPr>
          <w:rFonts w:ascii="Calibri" w:eastAsia="Times New Roman" w:hAnsi="Calibri" w:cs="PT Bold Heading"/>
          <w:sz w:val="8"/>
          <w:szCs w:val="8"/>
          <w:rtl/>
        </w:rPr>
      </w:pPr>
      <w:r>
        <w:rPr>
          <w:rFonts w:ascii="Calibri" w:eastAsia="Times New Roman" w:hAnsi="Calibri" w:cs="PT Bold Heading" w:hint="cs"/>
          <w:noProof/>
          <w:sz w:val="8"/>
          <w:szCs w:val="8"/>
          <w:rtl/>
        </w:rPr>
        <mc:AlternateContent>
          <mc:Choice Requires="wps">
            <w:drawing>
              <wp:anchor distT="0" distB="0" distL="114300" distR="114300" simplePos="0" relativeHeight="251748352" behindDoc="0" locked="0" layoutInCell="1" allowOverlap="1" wp14:anchorId="74F78892" wp14:editId="573F3FF3">
                <wp:simplePos x="0" y="0"/>
                <wp:positionH relativeFrom="column">
                  <wp:posOffset>422275</wp:posOffset>
                </wp:positionH>
                <wp:positionV relativeFrom="paragraph">
                  <wp:posOffset>119380</wp:posOffset>
                </wp:positionV>
                <wp:extent cx="5454595" cy="445273"/>
                <wp:effectExtent l="0" t="0" r="0" b="0"/>
                <wp:wrapNone/>
                <wp:docPr id="49" name="مستطيل مستدير الزوايا 49"/>
                <wp:cNvGraphicFramePr/>
                <a:graphic xmlns:a="http://schemas.openxmlformats.org/drawingml/2006/main">
                  <a:graphicData uri="http://schemas.microsoft.com/office/word/2010/wordprocessingShape">
                    <wps:wsp>
                      <wps:cNvSpPr/>
                      <wps:spPr>
                        <a:xfrm>
                          <a:off x="0" y="0"/>
                          <a:ext cx="5454595" cy="445273"/>
                        </a:xfrm>
                        <a:prstGeom prst="roundRect">
                          <a:avLst/>
                        </a:prstGeom>
                        <a:solidFill>
                          <a:schemeClr val="accent6">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D034FF" w:rsidRDefault="009C7A3F" w:rsidP="00555433">
                            <w:pPr>
                              <w:jc w:val="center"/>
                              <w:rPr>
                                <w:sz w:val="32"/>
                                <w:szCs w:val="32"/>
                              </w:rPr>
                            </w:pPr>
                            <w:r>
                              <w:rPr>
                                <w:rFonts w:ascii="Calibri" w:eastAsia="Times New Roman" w:hAnsi="Calibri" w:cs="bader_al gordabia" w:hint="cs"/>
                                <w:sz w:val="32"/>
                                <w:szCs w:val="32"/>
                                <w:rtl/>
                              </w:rPr>
                              <w:t>الأعمال التي لم تنفذ خلال الأسبوع الحالي مع السبب والموعد البديل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id="مستطيل مستدير الزوايا 49" o:spid="_x0000_s1057" style="position:absolute;left:0;text-align:left;margin-left:33.25pt;margin-top:9.4pt;width:429.5pt;height:35.05pt;z-index:251748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CiQ0AIAAOUFAAAOAAAAZHJzL2Uyb0RvYy54bWysVN1O2zAUvp+0d7B8P9KWFEZFiioQ0yQG&#10;CJi4dh2HRHJ8PNtt2l2DNPEiSLuZtl3sVdK32bGTho6hTZrWSo7P33d+fM7ZP1iUksyFsQWohPa3&#10;epQIxSEt1E1C318dv3pNiXVMpUyCEgldCksPxi9f7Fd6JAaQg0yFIQii7KjSCc2d06MosjwXJbNb&#10;oIVCYQamZA5JcxOlhlWIXspo0OvtRBWYVBvgwlrkHjVCOg74WSa4O8syKxyRCcXYXDhNOKf+jMb7&#10;bHRjmM4L3obB/iGKkhUKnXZQR8wxMjPFb1BlwQ1YyNwWhzKCLCu4CDlgNv3ek2wuc6ZFyAWLY3VX&#10;Jvv/YPnp/NyQIk1ovEeJYiW+0equ/l5/rn+s7le3pCW+rO7rr6R+WN3W31af8HtfPxA0wfpV2o4Q&#10;5lKfm5ayePXFWGSm9F9MkyxCzZddzcXCEY7MYYz/vSElHGVxPBzsbnvQ6NFaG+veCCiJvyTUwEyl&#10;F/iwod5sfmJdo7/W8x4tyCI9LqQMhG8mcSgNmTNsA8a5UG4nmMtZ+Q7Shj/s4a/1HfrPm4RIfkGT&#10;ymMq8OiNY8+JfBWavMPNLaXwelJdiAzri5kOgscOeTOYfiPKWSr+FksA9MgZ+u+wW4DnEu23KbX6&#10;3lSEweiMe38KrEmxswieQbnOuCwUmOcApOs8N/rrIjWl8VVyi+ki9N52UPWsKaRLbEgDzaRazY8L&#10;fPYTZt05MziaOMS4btwZHpmEKqHQ3ijJwXx8ju/1cWJQSkmFo55Q+2HGjKBEvlU4S3v9OPa7IRDx&#10;cHeAhNmUTDclalYeArZRHxeb5uHq9Z1cczMD5TVupYn3iiKmOPpOKHdmTRy6ZgXhXuNiMglquA80&#10;cyfqUnMP7gvtO/pqcc2Mbnvf4dScwnotsNGT7m90vaWCycxBVoTReKxr+wS4S0Jft3vPL6tNOmg9&#10;bufxTwAAAP//AwBQSwMEFAAGAAgAAAAhAIn0mLLeAAAACAEAAA8AAABkcnMvZG93bnJldi54bWxM&#10;j09Lw0AQxe+C32EZwZvdtJCwjdkUEQQVLLQpgrdtdvKHZmdDdtvGb+940uO893jze8VmdoO44BR6&#10;TxqWiwQEUu1tT62GQ/XyoECEaMiawRNq+MYAm/L2pjC59Vfa4WUfW8ElFHKjoYtxzKUMdYfOhIUf&#10;kdhr/ORM5HNqpZ3MlcvdIFdJkklneuIPnRnxucP6tD87Dadlc0hVqHz19bn9eHt9l7tt22h9fzc/&#10;PYKIOMe/MPziMzqUzHT0Z7JBDBqyLOUk64oXsL9epSwcNSi1BlkW8v+A8gcAAP//AwBQSwECLQAU&#10;AAYACAAAACEAtoM4kv4AAADhAQAAEwAAAAAAAAAAAAAAAAAAAAAAW0NvbnRlbnRfVHlwZXNdLnht&#10;bFBLAQItABQABgAIAAAAIQA4/SH/1gAAAJQBAAALAAAAAAAAAAAAAAAAAC8BAABfcmVscy8ucmVs&#10;c1BLAQItABQABgAIAAAAIQAqNCiQ0AIAAOUFAAAOAAAAAAAAAAAAAAAAAC4CAABkcnMvZTJvRG9j&#10;LnhtbFBLAQItABQABgAIAAAAIQCJ9Jiy3gAAAAgBAAAPAAAAAAAAAAAAAAAAACoFAABkcnMvZG93&#10;bnJldi54bWxQSwUGAAAAAAQABADzAAAANQYAAAAA&#10;" fillcolor="#974706 [1609]" stroked="f" strokeweight="2pt">
                <v:textbox>
                  <w:txbxContent>
                    <w:p w:rsidR="00382810" w:rsidRPr="00D034FF" w:rsidRDefault="00D53277" w:rsidP="00555433">
                      <w:pPr>
                        <w:jc w:val="center"/>
                        <w:rPr>
                          <w:sz w:val="32"/>
                          <w:szCs w:val="32"/>
                        </w:rPr>
                      </w:pPr>
                      <w:r>
                        <w:rPr>
                          <w:rFonts w:ascii="Calibri" w:eastAsia="Times New Roman" w:hAnsi="Calibri" w:cs="bader_al gordabia" w:hint="cs"/>
                          <w:sz w:val="32"/>
                          <w:szCs w:val="32"/>
                          <w:rtl/>
                        </w:rPr>
                        <w:t>الأعمال التي لم تنفذ خلال الأسبوع الحالي مع السبب والموعد البديل</w:t>
                      </w:r>
                    </w:p>
                  </w:txbxContent>
                </v:textbox>
              </v:roundrect>
            </w:pict>
          </mc:Fallback>
        </mc:AlternateContent>
      </w:r>
    </w:p>
    <w:p w:rsidR="00555433" w:rsidRPr="00AD64FF" w:rsidRDefault="00555433" w:rsidP="00555433">
      <w:pPr>
        <w:spacing w:line="0" w:lineRule="atLeast"/>
        <w:jc w:val="center"/>
        <w:rPr>
          <w:rFonts w:ascii="Calibri" w:eastAsia="Times New Roman" w:hAnsi="Calibri" w:cs="bader_al gordabia"/>
          <w:sz w:val="28"/>
          <w:szCs w:val="28"/>
          <w:rtl/>
        </w:rPr>
      </w:pPr>
    </w:p>
    <w:tbl>
      <w:tblPr>
        <w:bidiVisual/>
        <w:tblW w:w="10564" w:type="dxa"/>
        <w:jc w:val="center"/>
        <w:tblInd w:w="-1956"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000" w:firstRow="0" w:lastRow="0" w:firstColumn="0" w:lastColumn="0" w:noHBand="0" w:noVBand="0"/>
      </w:tblPr>
      <w:tblGrid>
        <w:gridCol w:w="1649"/>
        <w:gridCol w:w="1121"/>
        <w:gridCol w:w="1121"/>
        <w:gridCol w:w="1552"/>
        <w:gridCol w:w="905"/>
        <w:gridCol w:w="907"/>
        <w:gridCol w:w="1499"/>
        <w:gridCol w:w="905"/>
        <w:gridCol w:w="905"/>
      </w:tblGrid>
      <w:tr w:rsidR="005C6C69" w:rsidRPr="00AD64FF" w:rsidTr="005C6C69">
        <w:trPr>
          <w:jc w:val="center"/>
        </w:trPr>
        <w:tc>
          <w:tcPr>
            <w:tcW w:w="1649" w:type="dxa"/>
            <w:tcBorders>
              <w:top w:val="thinThickSmallGap" w:sz="12" w:space="0" w:color="auto"/>
              <w:bottom w:val="single" w:sz="4" w:space="0" w:color="auto"/>
            </w:tcBorders>
            <w:shd w:val="clear" w:color="auto" w:fill="FBD4B4" w:themeFill="accent6" w:themeFillTint="66"/>
            <w:vAlign w:val="center"/>
          </w:tcPr>
          <w:p w:rsidR="005C6C69" w:rsidRPr="00AD64FF" w:rsidRDefault="005C6C69" w:rsidP="00D53277">
            <w:pPr>
              <w:spacing w:after="0" w:line="240" w:lineRule="auto"/>
              <w:jc w:val="center"/>
              <w:rPr>
                <w:rFonts w:ascii="Times New Roman" w:eastAsia="Times New Roman" w:hAnsi="Times New Roman" w:cs="Times New Roman"/>
                <w:b/>
                <w:bCs/>
                <w:sz w:val="24"/>
                <w:szCs w:val="24"/>
                <w:lang w:eastAsia="ar-SA"/>
              </w:rPr>
            </w:pPr>
            <w:r>
              <w:rPr>
                <w:rFonts w:ascii="Times New Roman" w:eastAsia="Times New Roman" w:hAnsi="Times New Roman" w:cs="Times New Roman" w:hint="cs"/>
                <w:b/>
                <w:bCs/>
                <w:sz w:val="24"/>
                <w:szCs w:val="24"/>
                <w:rtl/>
                <w:lang w:eastAsia="ar-SA"/>
              </w:rPr>
              <w:t>أعمال لم تنفذ</w:t>
            </w:r>
          </w:p>
        </w:tc>
        <w:tc>
          <w:tcPr>
            <w:tcW w:w="1121" w:type="dxa"/>
            <w:tcBorders>
              <w:top w:val="thinThickSmallGap" w:sz="12"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lang w:eastAsia="ar-SA"/>
              </w:rPr>
            </w:pPr>
            <w:r>
              <w:rPr>
                <w:rFonts w:ascii="Times New Roman" w:eastAsia="Times New Roman" w:hAnsi="Times New Roman" w:cs="Times New Roman" w:hint="cs"/>
                <w:b/>
                <w:bCs/>
                <w:rtl/>
                <w:lang w:eastAsia="ar-SA"/>
              </w:rPr>
              <w:t>السبب</w:t>
            </w:r>
          </w:p>
        </w:tc>
        <w:tc>
          <w:tcPr>
            <w:tcW w:w="1121" w:type="dxa"/>
            <w:tcBorders>
              <w:top w:val="thinThickSmallGap" w:sz="12" w:space="0" w:color="auto"/>
              <w:bottom w:val="single" w:sz="4" w:space="0" w:color="auto"/>
              <w:right w:val="thinThickSmallGap" w:sz="12" w:space="0" w:color="auto"/>
            </w:tcBorders>
            <w:shd w:val="clear" w:color="auto" w:fill="FBD4B4" w:themeFill="accent6" w:themeFillTint="66"/>
            <w:vAlign w:val="center"/>
          </w:tcPr>
          <w:p w:rsidR="005C6C69" w:rsidRPr="00D53277" w:rsidRDefault="005C6C69" w:rsidP="00D53277">
            <w:pPr>
              <w:spacing w:after="0" w:line="240" w:lineRule="auto"/>
              <w:jc w:val="center"/>
              <w:rPr>
                <w:rFonts w:ascii="Times New Roman" w:eastAsia="Times New Roman" w:hAnsi="Times New Roman" w:cs="Times New Roman"/>
                <w:b/>
                <w:bCs/>
                <w:lang w:eastAsia="ar-SA"/>
              </w:rPr>
            </w:pPr>
            <w:r w:rsidRPr="00D53277">
              <w:rPr>
                <w:rFonts w:ascii="Times New Roman" w:eastAsia="Times New Roman" w:hAnsi="Times New Roman" w:cs="Times New Roman" w:hint="cs"/>
                <w:b/>
                <w:bCs/>
                <w:rtl/>
                <w:lang w:eastAsia="ar-SA"/>
              </w:rPr>
              <w:t>الموعد البديل</w:t>
            </w:r>
          </w:p>
        </w:tc>
        <w:tc>
          <w:tcPr>
            <w:tcW w:w="1552" w:type="dxa"/>
            <w:tcBorders>
              <w:top w:val="thinThickSmallGap" w:sz="12" w:space="0" w:color="auto"/>
              <w:left w:val="thinThickSmallGap" w:sz="12" w:space="0" w:color="auto"/>
              <w:bottom w:val="single" w:sz="4" w:space="0" w:color="auto"/>
            </w:tcBorders>
            <w:shd w:val="clear" w:color="auto" w:fill="auto"/>
            <w:vAlign w:val="center"/>
          </w:tcPr>
          <w:p w:rsidR="005C6C69" w:rsidRPr="00AD64FF" w:rsidRDefault="005C6C69" w:rsidP="00A70DCC">
            <w:pPr>
              <w:spacing w:after="0" w:line="240" w:lineRule="auto"/>
              <w:jc w:val="center"/>
              <w:rPr>
                <w:rFonts w:ascii="Times New Roman" w:eastAsia="Times New Roman" w:hAnsi="Times New Roman" w:cs="Times New Roman"/>
                <w:b/>
                <w:bCs/>
                <w:sz w:val="24"/>
                <w:szCs w:val="24"/>
                <w:lang w:eastAsia="ar-SA"/>
              </w:rPr>
            </w:pPr>
            <w:r>
              <w:rPr>
                <w:rFonts w:ascii="Times New Roman" w:eastAsia="Times New Roman" w:hAnsi="Times New Roman" w:cs="Times New Roman" w:hint="cs"/>
                <w:b/>
                <w:bCs/>
                <w:sz w:val="24"/>
                <w:szCs w:val="24"/>
                <w:rtl/>
                <w:lang w:eastAsia="ar-SA"/>
              </w:rPr>
              <w:t>أعمال لم تنفذ</w:t>
            </w:r>
          </w:p>
        </w:tc>
        <w:tc>
          <w:tcPr>
            <w:tcW w:w="905" w:type="dxa"/>
            <w:tcBorders>
              <w:top w:val="thinThickSmallGap" w:sz="12" w:space="0" w:color="auto"/>
              <w:bottom w:val="single" w:sz="4" w:space="0" w:color="auto"/>
            </w:tcBorders>
            <w:shd w:val="clear" w:color="auto" w:fill="auto"/>
            <w:vAlign w:val="center"/>
          </w:tcPr>
          <w:p w:rsidR="005C6C69" w:rsidRPr="00AD64FF" w:rsidRDefault="005C6C69" w:rsidP="00A70DCC">
            <w:pPr>
              <w:spacing w:after="0" w:line="240" w:lineRule="auto"/>
              <w:rPr>
                <w:rFonts w:ascii="Times New Roman" w:eastAsia="Times New Roman" w:hAnsi="Times New Roman" w:cs="Times New Roman"/>
                <w:b/>
                <w:bCs/>
                <w:lang w:eastAsia="ar-SA"/>
              </w:rPr>
            </w:pPr>
            <w:r>
              <w:rPr>
                <w:rFonts w:ascii="Times New Roman" w:eastAsia="Times New Roman" w:hAnsi="Times New Roman" w:cs="Times New Roman" w:hint="cs"/>
                <w:b/>
                <w:bCs/>
                <w:rtl/>
                <w:lang w:eastAsia="ar-SA"/>
              </w:rPr>
              <w:t>السبب</w:t>
            </w:r>
          </w:p>
        </w:tc>
        <w:tc>
          <w:tcPr>
            <w:tcW w:w="907" w:type="dxa"/>
            <w:tcBorders>
              <w:top w:val="thinThickSmallGap" w:sz="12" w:space="0" w:color="auto"/>
              <w:bottom w:val="single" w:sz="4" w:space="0" w:color="auto"/>
              <w:right w:val="thinThickSmallGap" w:sz="12" w:space="0" w:color="auto"/>
            </w:tcBorders>
            <w:shd w:val="clear" w:color="auto" w:fill="auto"/>
            <w:vAlign w:val="center"/>
          </w:tcPr>
          <w:p w:rsidR="005C6C69" w:rsidRPr="00D53277" w:rsidRDefault="005C6C69" w:rsidP="00A70DCC">
            <w:pPr>
              <w:spacing w:after="0" w:line="240" w:lineRule="auto"/>
              <w:jc w:val="center"/>
              <w:rPr>
                <w:rFonts w:ascii="Times New Roman" w:eastAsia="Times New Roman" w:hAnsi="Times New Roman" w:cs="Times New Roman"/>
                <w:b/>
                <w:bCs/>
                <w:lang w:eastAsia="ar-SA"/>
              </w:rPr>
            </w:pPr>
            <w:r w:rsidRPr="00D53277">
              <w:rPr>
                <w:rFonts w:ascii="Times New Roman" w:eastAsia="Times New Roman" w:hAnsi="Times New Roman" w:cs="Times New Roman" w:hint="cs"/>
                <w:b/>
                <w:bCs/>
                <w:rtl/>
                <w:lang w:eastAsia="ar-SA"/>
              </w:rPr>
              <w:t>الموعد البديل</w:t>
            </w:r>
          </w:p>
        </w:tc>
        <w:tc>
          <w:tcPr>
            <w:tcW w:w="1499" w:type="dxa"/>
            <w:tcBorders>
              <w:top w:val="thinThickSmallGap" w:sz="12" w:space="0" w:color="auto"/>
              <w:left w:val="thinThickSmallGap" w:sz="12"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jc w:val="center"/>
              <w:rPr>
                <w:rFonts w:ascii="Times New Roman" w:eastAsia="Times New Roman" w:hAnsi="Times New Roman" w:cs="Times New Roman"/>
                <w:b/>
                <w:bCs/>
                <w:sz w:val="24"/>
                <w:szCs w:val="24"/>
                <w:lang w:eastAsia="ar-SA"/>
              </w:rPr>
            </w:pPr>
            <w:r>
              <w:rPr>
                <w:rFonts w:ascii="Times New Roman" w:eastAsia="Times New Roman" w:hAnsi="Times New Roman" w:cs="Times New Roman" w:hint="cs"/>
                <w:b/>
                <w:bCs/>
                <w:sz w:val="24"/>
                <w:szCs w:val="24"/>
                <w:rtl/>
                <w:lang w:eastAsia="ar-SA"/>
              </w:rPr>
              <w:t>أعمال لم تنفذ</w:t>
            </w:r>
          </w:p>
        </w:tc>
        <w:tc>
          <w:tcPr>
            <w:tcW w:w="905" w:type="dxa"/>
            <w:tcBorders>
              <w:top w:val="thinThickSmallGap" w:sz="12"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lang w:eastAsia="ar-SA"/>
              </w:rPr>
            </w:pPr>
            <w:r>
              <w:rPr>
                <w:rFonts w:ascii="Times New Roman" w:eastAsia="Times New Roman" w:hAnsi="Times New Roman" w:cs="Times New Roman" w:hint="cs"/>
                <w:b/>
                <w:bCs/>
                <w:rtl/>
                <w:lang w:eastAsia="ar-SA"/>
              </w:rPr>
              <w:t>السبب</w:t>
            </w:r>
          </w:p>
        </w:tc>
        <w:tc>
          <w:tcPr>
            <w:tcW w:w="905" w:type="dxa"/>
            <w:tcBorders>
              <w:top w:val="thinThickSmallGap" w:sz="12" w:space="0" w:color="auto"/>
              <w:bottom w:val="single" w:sz="4" w:space="0" w:color="auto"/>
              <w:right w:val="thinThickSmallGap" w:sz="12" w:space="0" w:color="auto"/>
            </w:tcBorders>
            <w:shd w:val="clear" w:color="auto" w:fill="FBD4B4" w:themeFill="accent6" w:themeFillTint="66"/>
            <w:vAlign w:val="center"/>
          </w:tcPr>
          <w:p w:rsidR="005C6C69" w:rsidRPr="00D53277" w:rsidRDefault="005C6C69" w:rsidP="00A70DCC">
            <w:pPr>
              <w:spacing w:after="0" w:line="240" w:lineRule="auto"/>
              <w:jc w:val="center"/>
              <w:rPr>
                <w:rFonts w:ascii="Times New Roman" w:eastAsia="Times New Roman" w:hAnsi="Times New Roman" w:cs="Times New Roman"/>
                <w:b/>
                <w:bCs/>
                <w:lang w:eastAsia="ar-SA"/>
              </w:rPr>
            </w:pPr>
            <w:r w:rsidRPr="00D53277">
              <w:rPr>
                <w:rFonts w:ascii="Times New Roman" w:eastAsia="Times New Roman" w:hAnsi="Times New Roman" w:cs="Times New Roman" w:hint="cs"/>
                <w:b/>
                <w:bCs/>
                <w:rtl/>
                <w:lang w:eastAsia="ar-SA"/>
              </w:rPr>
              <w:t>الموعد البديل</w:t>
            </w:r>
          </w:p>
        </w:tc>
      </w:tr>
      <w:tr w:rsidR="005C6C69" w:rsidRPr="00AD64FF" w:rsidTr="005C6C69">
        <w:trPr>
          <w:jc w:val="center"/>
        </w:trPr>
        <w:tc>
          <w:tcPr>
            <w:tcW w:w="1649"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1121"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121"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552" w:type="dxa"/>
            <w:tcBorders>
              <w:top w:val="single" w:sz="4" w:space="0" w:color="auto"/>
              <w:left w:val="thinThickSmallGap" w:sz="12"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907" w:type="dxa"/>
            <w:tcBorders>
              <w:top w:val="single" w:sz="4" w:space="0" w:color="auto"/>
              <w:bottom w:val="single" w:sz="4" w:space="0" w:color="auto"/>
              <w:right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499" w:type="dxa"/>
            <w:tcBorders>
              <w:top w:val="single" w:sz="4" w:space="0" w:color="auto"/>
              <w:left w:val="thinThickSmallGap" w:sz="12"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c>
          <w:tcPr>
            <w:tcW w:w="905"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r>
      <w:tr w:rsidR="005C6C69" w:rsidRPr="00AD64FF" w:rsidTr="005C6C69">
        <w:trPr>
          <w:jc w:val="center"/>
        </w:trPr>
        <w:tc>
          <w:tcPr>
            <w:tcW w:w="1649"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1121"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121"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552" w:type="dxa"/>
            <w:tcBorders>
              <w:top w:val="single" w:sz="4" w:space="0" w:color="auto"/>
              <w:left w:val="thinThickSmallGap" w:sz="12"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907" w:type="dxa"/>
            <w:tcBorders>
              <w:top w:val="single" w:sz="4" w:space="0" w:color="auto"/>
              <w:bottom w:val="single" w:sz="4" w:space="0" w:color="auto"/>
              <w:right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499" w:type="dxa"/>
            <w:tcBorders>
              <w:top w:val="single" w:sz="4" w:space="0" w:color="auto"/>
              <w:left w:val="thinThickSmallGap" w:sz="12"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c>
          <w:tcPr>
            <w:tcW w:w="905"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r>
      <w:tr w:rsidR="005C6C69" w:rsidRPr="00AD64FF" w:rsidTr="005C6C69">
        <w:trPr>
          <w:jc w:val="center"/>
        </w:trPr>
        <w:tc>
          <w:tcPr>
            <w:tcW w:w="1649"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0"/>
                <w:szCs w:val="20"/>
                <w:rtl/>
                <w:lang w:eastAsia="ar-SA"/>
              </w:rPr>
            </w:pPr>
          </w:p>
        </w:tc>
        <w:tc>
          <w:tcPr>
            <w:tcW w:w="1121"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121"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552" w:type="dxa"/>
            <w:tcBorders>
              <w:top w:val="single" w:sz="4" w:space="0" w:color="auto"/>
              <w:left w:val="thinThickSmallGap" w:sz="12"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907" w:type="dxa"/>
            <w:tcBorders>
              <w:top w:val="single" w:sz="4" w:space="0" w:color="auto"/>
              <w:bottom w:val="single" w:sz="4" w:space="0" w:color="auto"/>
              <w:right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499" w:type="dxa"/>
            <w:tcBorders>
              <w:top w:val="single" w:sz="4" w:space="0" w:color="auto"/>
              <w:left w:val="thinThickSmallGap" w:sz="12"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0"/>
                <w:szCs w:val="20"/>
                <w:rtl/>
                <w:lang w:eastAsia="ar-SA"/>
              </w:rPr>
            </w:pPr>
          </w:p>
        </w:tc>
        <w:tc>
          <w:tcPr>
            <w:tcW w:w="905" w:type="dxa"/>
            <w:tcBorders>
              <w:top w:val="single" w:sz="4"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c>
          <w:tcPr>
            <w:tcW w:w="905"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r>
      <w:tr w:rsidR="005C6C69" w:rsidRPr="00AD64FF" w:rsidTr="005C6C69">
        <w:trPr>
          <w:jc w:val="center"/>
        </w:trPr>
        <w:tc>
          <w:tcPr>
            <w:tcW w:w="1649"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1121" w:type="dxa"/>
            <w:tcBorders>
              <w:top w:val="single" w:sz="4" w:space="0" w:color="auto"/>
              <w:bottom w:val="single" w:sz="4"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121"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552" w:type="dxa"/>
            <w:tcBorders>
              <w:top w:val="single" w:sz="4" w:space="0" w:color="auto"/>
              <w:left w:val="thinThickSmallGap" w:sz="12"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907" w:type="dxa"/>
            <w:tcBorders>
              <w:top w:val="single" w:sz="4" w:space="0" w:color="auto"/>
              <w:bottom w:val="single" w:sz="4" w:space="0" w:color="auto"/>
              <w:right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499" w:type="dxa"/>
            <w:tcBorders>
              <w:top w:val="single" w:sz="4" w:space="0" w:color="auto"/>
              <w:left w:val="thinThickSmallGap" w:sz="12"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single" w:sz="4"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c>
          <w:tcPr>
            <w:tcW w:w="905" w:type="dxa"/>
            <w:tcBorders>
              <w:top w:val="single" w:sz="4" w:space="0" w:color="auto"/>
              <w:bottom w:val="single" w:sz="4" w:space="0" w:color="auto"/>
              <w:right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r>
      <w:tr w:rsidR="005C6C69" w:rsidRPr="00AD64FF" w:rsidTr="005C6C69">
        <w:trPr>
          <w:jc w:val="center"/>
        </w:trPr>
        <w:tc>
          <w:tcPr>
            <w:tcW w:w="1649" w:type="dxa"/>
            <w:tcBorders>
              <w:top w:val="single" w:sz="4" w:space="0" w:color="auto"/>
              <w:bottom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1121" w:type="dxa"/>
            <w:tcBorders>
              <w:top w:val="single" w:sz="4" w:space="0" w:color="auto"/>
              <w:bottom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121" w:type="dxa"/>
            <w:tcBorders>
              <w:top w:val="single" w:sz="4" w:space="0" w:color="auto"/>
              <w:bottom w:val="thinThickSmallGap" w:sz="12" w:space="0" w:color="auto"/>
              <w:right w:val="thinThickSmallGap" w:sz="12" w:space="0" w:color="auto"/>
            </w:tcBorders>
            <w:shd w:val="clear" w:color="auto" w:fill="FBD4B4" w:themeFill="accent6" w:themeFillTint="66"/>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552" w:type="dxa"/>
            <w:tcBorders>
              <w:top w:val="single" w:sz="4" w:space="0" w:color="auto"/>
              <w:left w:val="thinThickSmallGap" w:sz="12" w:space="0" w:color="auto"/>
              <w:bottom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907" w:type="dxa"/>
            <w:tcBorders>
              <w:top w:val="single" w:sz="4" w:space="0" w:color="auto"/>
              <w:bottom w:val="thinThickSmallGap" w:sz="12" w:space="0" w:color="auto"/>
              <w:right w:val="thinThickSmallGap" w:sz="12" w:space="0" w:color="auto"/>
            </w:tcBorders>
            <w:shd w:val="clear" w:color="auto" w:fill="auto"/>
            <w:vAlign w:val="center"/>
          </w:tcPr>
          <w:p w:rsidR="005C6C69" w:rsidRPr="00AD64FF" w:rsidRDefault="005C6C69" w:rsidP="00B95347">
            <w:pPr>
              <w:spacing w:after="0" w:line="240" w:lineRule="auto"/>
              <w:rPr>
                <w:rFonts w:ascii="Times New Roman" w:eastAsia="Times New Roman" w:hAnsi="Times New Roman" w:cs="Times New Roman"/>
                <w:b/>
                <w:bCs/>
                <w:sz w:val="24"/>
                <w:szCs w:val="24"/>
                <w:lang w:eastAsia="ar-SA"/>
              </w:rPr>
            </w:pPr>
          </w:p>
        </w:tc>
        <w:tc>
          <w:tcPr>
            <w:tcW w:w="1499" w:type="dxa"/>
            <w:tcBorders>
              <w:top w:val="single" w:sz="4" w:space="0" w:color="auto"/>
              <w:left w:val="thinThickSmallGap" w:sz="12" w:space="0" w:color="auto"/>
              <w:bottom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0"/>
                <w:szCs w:val="20"/>
                <w:lang w:eastAsia="ar-SA"/>
              </w:rPr>
            </w:pPr>
          </w:p>
        </w:tc>
        <w:tc>
          <w:tcPr>
            <w:tcW w:w="905" w:type="dxa"/>
            <w:tcBorders>
              <w:top w:val="single" w:sz="4" w:space="0" w:color="auto"/>
              <w:bottom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c>
          <w:tcPr>
            <w:tcW w:w="905" w:type="dxa"/>
            <w:tcBorders>
              <w:top w:val="single" w:sz="4" w:space="0" w:color="auto"/>
              <w:bottom w:val="thinThickSmallGap" w:sz="12" w:space="0" w:color="auto"/>
              <w:right w:val="thinThickSmallGap" w:sz="12" w:space="0" w:color="auto"/>
            </w:tcBorders>
            <w:shd w:val="clear" w:color="auto" w:fill="FBD4B4" w:themeFill="accent6" w:themeFillTint="66"/>
            <w:vAlign w:val="center"/>
          </w:tcPr>
          <w:p w:rsidR="005C6C69" w:rsidRPr="00AD64FF" w:rsidRDefault="005C6C69" w:rsidP="00A70DCC">
            <w:pPr>
              <w:spacing w:after="0" w:line="240" w:lineRule="auto"/>
              <w:rPr>
                <w:rFonts w:ascii="Times New Roman" w:eastAsia="Times New Roman" w:hAnsi="Times New Roman" w:cs="Times New Roman"/>
                <w:b/>
                <w:bCs/>
                <w:sz w:val="24"/>
                <w:szCs w:val="24"/>
                <w:lang w:eastAsia="ar-SA"/>
              </w:rPr>
            </w:pPr>
          </w:p>
        </w:tc>
      </w:tr>
    </w:tbl>
    <w:p w:rsidR="00555433" w:rsidRPr="00857BC9" w:rsidRDefault="00555433" w:rsidP="00555433">
      <w:pPr>
        <w:spacing w:after="0" w:line="240" w:lineRule="auto"/>
        <w:rPr>
          <w:rFonts w:ascii="Times New Roman" w:eastAsia="Times New Roman" w:hAnsi="Times New Roman" w:cs="Times New Roman"/>
          <w:b/>
          <w:bCs/>
          <w:sz w:val="24"/>
          <w:szCs w:val="24"/>
          <w:lang w:eastAsia="ar-SA"/>
        </w:rPr>
      </w:pPr>
    </w:p>
    <w:p w:rsidR="00EA49CC" w:rsidRDefault="00D53277">
      <w:pPr>
        <w:rPr>
          <w:rtl/>
        </w:rPr>
      </w:pPr>
      <w:r>
        <w:rPr>
          <w:rFonts w:ascii="Calibri" w:eastAsia="Times New Roman" w:hAnsi="Calibri" w:cs="PT Bold Heading" w:hint="cs"/>
          <w:noProof/>
          <w:sz w:val="8"/>
          <w:szCs w:val="8"/>
          <w:rtl/>
        </w:rPr>
        <mc:AlternateContent>
          <mc:Choice Requires="wps">
            <w:drawing>
              <wp:anchor distT="0" distB="0" distL="114300" distR="114300" simplePos="0" relativeHeight="251792384" behindDoc="0" locked="0" layoutInCell="1" allowOverlap="1" wp14:anchorId="560FC4F5" wp14:editId="3603C957">
                <wp:simplePos x="0" y="0"/>
                <wp:positionH relativeFrom="column">
                  <wp:posOffset>307256</wp:posOffset>
                </wp:positionH>
                <wp:positionV relativeFrom="paragraph">
                  <wp:posOffset>16786</wp:posOffset>
                </wp:positionV>
                <wp:extent cx="5454595" cy="445273"/>
                <wp:effectExtent l="0" t="0" r="0" b="0"/>
                <wp:wrapNone/>
                <wp:docPr id="81" name="مستطيل مستدير الزوايا 81"/>
                <wp:cNvGraphicFramePr/>
                <a:graphic xmlns:a="http://schemas.openxmlformats.org/drawingml/2006/main">
                  <a:graphicData uri="http://schemas.microsoft.com/office/word/2010/wordprocessingShape">
                    <wps:wsp>
                      <wps:cNvSpPr/>
                      <wps:spPr>
                        <a:xfrm>
                          <a:off x="0" y="0"/>
                          <a:ext cx="5454595" cy="445273"/>
                        </a:xfrm>
                        <a:prstGeom prst="roundRect">
                          <a:avLst/>
                        </a:prstGeom>
                        <a:solidFill>
                          <a:schemeClr val="accent6">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D034FF" w:rsidRDefault="009C7A3F" w:rsidP="00D53277">
                            <w:pPr>
                              <w:jc w:val="center"/>
                              <w:rPr>
                                <w:sz w:val="32"/>
                                <w:szCs w:val="32"/>
                              </w:rPr>
                            </w:pPr>
                            <w:r w:rsidRPr="00AD64FF">
                              <w:rPr>
                                <w:rFonts w:ascii="Calibri" w:eastAsia="Times New Roman" w:hAnsi="Calibri" w:cs="bader_al gordabia" w:hint="cs"/>
                                <w:sz w:val="32"/>
                                <w:szCs w:val="32"/>
                                <w:rtl/>
                              </w:rPr>
                              <w:t xml:space="preserve">أعمال أخرى يخطط لها </w:t>
                            </w:r>
                            <w:r>
                              <w:rPr>
                                <w:rFonts w:ascii="Calibri" w:eastAsia="Times New Roman" w:hAnsi="Calibri" w:cs="bader_al gordabia" w:hint="cs"/>
                                <w:sz w:val="32"/>
                                <w:szCs w:val="32"/>
                                <w:rtl/>
                              </w:rPr>
                              <w:t>قائد</w:t>
                            </w:r>
                            <w:r w:rsidRPr="00AD64FF">
                              <w:rPr>
                                <w:rFonts w:ascii="Calibri" w:eastAsia="Times New Roman" w:hAnsi="Calibri" w:cs="bader_al gordabia" w:hint="cs"/>
                                <w:sz w:val="32"/>
                                <w:szCs w:val="32"/>
                                <w:rtl/>
                              </w:rPr>
                              <w:t xml:space="preserve"> المدرسة خلال الأسبوع الحالي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id="مستطيل مستدير الزوايا 81" o:spid="_x0000_s1058" style="position:absolute;left:0;text-align:left;margin-left:24.2pt;margin-top:1.3pt;width:429.5pt;height:35.05pt;z-index:251792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ScQ0wIAAOUFAAAOAAAAZHJzL2Uyb0RvYy54bWysVF9r2zAQfx/sOwi9r07SpH9CnRJaOgZd&#10;W9qOPiuyXBtknSYpsbPnDka/SGEvY9vDvorzbXaSHTfrygZjCciS7u53dz/d3cFhVUiyEMbmoGLa&#10;3+pRIhSHJFe3MX13ffJqjxLrmEqYBCViuhSWHk5evjgo9VgMIAOZCEMQRNlxqWOaOafHUWR5Jgpm&#10;t0ALhcIUTMEcHs1tlBhWInoho0GvtxOVYBJtgAtr8fa4EdJJwE9Twd15mlrhiIwpxubCasI682s0&#10;OWDjW8N0lvM2DPYPURQsV+i0gzpmjpG5yX+DKnJuwELqtjgUEaRpzkXIAbPp955kc5UxLUIuSI7V&#10;HU32/8Hys8WFIXkS070+JYoV+Earj/X3+nP9Y3W/uiPt4cvqvv5K6ofVXf1t9Qm/9/UDQRPkr9R2&#10;jDBX+sK0J4tbT0aVmsJ/MU1SBc6XHeeicoTj5WiI//0RJRxlw+FosLvtQaNHa22sey2gIH4TUwNz&#10;lVziwwa+2eLUukZ/rec9WpB5cpJLGQ6+mMSRNGTBsAwY50K5nWAu58VbSJr7UQ9/re9Qf94kRPIL&#10;mlQeU4FHbxz7m8iz0OQddm4phdeT6lKkyC9mOggeO+TNYPqNKGOJ+FssAdAjp+i/w24Bnks0vBHS&#10;2ep7UxEaozPu/SmwJsXOIngG5TrjIldgngOQrvPc6K9JaqjxLLlqVoXa2x6sC2kGyRIL0kDTqVbz&#10;kxyf/ZRZd8EMtiY2MY4bd45LKqGMKbQ7SjIwH5679/rYMSilpMRWj6l9P2dGUCLfKOyl/f5w6GdD&#10;OAxHuwM8mE3JbFOi5sURYBlhu2B0Yev1nVzfpgaKG5xKU+8VRUxx9B1T7sz6cOSaEYRzjYvpNKjh&#10;PNDMnaorzT24J9pX9HV1w4xua99h15zBeiyw8ZPqb3S9pYLp3EGah9bwVDe8tk+AsyTUdTv3/LDa&#10;PAetx+k8+QkAAP//AwBQSwMEFAAGAAgAAAAhAOnPRGneAAAABwEAAA8AAABkcnMvZG93bnJldi54&#10;bWxMjk1Lw0AURfeC/2F4gjs7aahNjHkpIghasNCmCO6mmZcPmpkJmWmb/nufK11e7uXck68m04sz&#10;jb5zFmE+i0CQrZzubIOwL98eUhA+KKtV7ywhXMnDqri9yVWm3cVu6bwLjWCI9ZlCaEMYMil91ZJR&#10;fuYGstzVbjQqcBwbqUd1YbjpZRxFS2lUZ/mhVQO9tlQddyeDcJzX+8fUl678/tp8fryv5XbT1Ij3&#10;d9PLM4hAU/gbw68+q0PBTgd3stqLHmGRLniJEC9BcP0UJZwPCEmcgCxy+d+/+AEAAP//AwBQSwEC&#10;LQAUAAYACAAAACEAtoM4kv4AAADhAQAAEwAAAAAAAAAAAAAAAAAAAAAAW0NvbnRlbnRfVHlwZXNd&#10;LnhtbFBLAQItABQABgAIAAAAIQA4/SH/1gAAAJQBAAALAAAAAAAAAAAAAAAAAC8BAABfcmVscy8u&#10;cmVsc1BLAQItABQABgAIAAAAIQA3FScQ0wIAAOUFAAAOAAAAAAAAAAAAAAAAAC4CAABkcnMvZTJv&#10;RG9jLnhtbFBLAQItABQABgAIAAAAIQDpz0Rp3gAAAAcBAAAPAAAAAAAAAAAAAAAAAC0FAABkcnMv&#10;ZG93bnJldi54bWxQSwUGAAAAAAQABADzAAAAOAYAAAAA&#10;" fillcolor="#974706 [1609]" stroked="f" strokeweight="2pt">
                <v:textbox>
                  <w:txbxContent>
                    <w:p w:rsidR="00D53277" w:rsidRPr="00D034FF" w:rsidRDefault="00D53277" w:rsidP="00D53277">
                      <w:pPr>
                        <w:jc w:val="center"/>
                        <w:rPr>
                          <w:sz w:val="32"/>
                          <w:szCs w:val="32"/>
                        </w:rPr>
                      </w:pPr>
                      <w:r w:rsidRPr="00AD64FF">
                        <w:rPr>
                          <w:rFonts w:ascii="Calibri" w:eastAsia="Times New Roman" w:hAnsi="Calibri" w:cs="bader_al gordabia" w:hint="cs"/>
                          <w:sz w:val="32"/>
                          <w:szCs w:val="32"/>
                          <w:rtl/>
                        </w:rPr>
                        <w:t xml:space="preserve">أعمال أخرى يخطط لها </w:t>
                      </w:r>
                      <w:r>
                        <w:rPr>
                          <w:rFonts w:ascii="Calibri" w:eastAsia="Times New Roman" w:hAnsi="Calibri" w:cs="bader_al gordabia" w:hint="cs"/>
                          <w:sz w:val="32"/>
                          <w:szCs w:val="32"/>
                          <w:rtl/>
                        </w:rPr>
                        <w:t>قائد</w:t>
                      </w:r>
                      <w:r w:rsidRPr="00AD64FF">
                        <w:rPr>
                          <w:rFonts w:ascii="Calibri" w:eastAsia="Times New Roman" w:hAnsi="Calibri" w:cs="bader_al gordabia" w:hint="cs"/>
                          <w:sz w:val="32"/>
                          <w:szCs w:val="32"/>
                          <w:rtl/>
                        </w:rPr>
                        <w:t xml:space="preserve"> المدرسة خلال الأسبوع الحالي</w:t>
                      </w:r>
                    </w:p>
                  </w:txbxContent>
                </v:textbox>
              </v:roundrect>
            </w:pict>
          </mc:Fallback>
        </mc:AlternateContent>
      </w:r>
    </w:p>
    <w:p w:rsidR="00EA49CC" w:rsidRDefault="00EA49CC">
      <w:pPr>
        <w:rPr>
          <w:rtl/>
        </w:rPr>
      </w:pPr>
    </w:p>
    <w:tbl>
      <w:tblPr>
        <w:bidiVisual/>
        <w:tblW w:w="10564" w:type="dxa"/>
        <w:jc w:val="center"/>
        <w:tblInd w:w="-1956"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000" w:firstRow="0" w:lastRow="0" w:firstColumn="0" w:lastColumn="0" w:noHBand="0" w:noVBand="0"/>
      </w:tblPr>
      <w:tblGrid>
        <w:gridCol w:w="832"/>
        <w:gridCol w:w="1933"/>
        <w:gridCol w:w="453"/>
        <w:gridCol w:w="707"/>
        <w:gridCol w:w="1976"/>
        <w:gridCol w:w="707"/>
        <w:gridCol w:w="707"/>
        <w:gridCol w:w="1834"/>
        <w:gridCol w:w="567"/>
        <w:gridCol w:w="848"/>
      </w:tblGrid>
      <w:tr w:rsidR="00D53277" w:rsidRPr="00AD64FF" w:rsidTr="00A70DCC">
        <w:trPr>
          <w:jc w:val="center"/>
        </w:trPr>
        <w:tc>
          <w:tcPr>
            <w:tcW w:w="832"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الأيام</w:t>
            </w:r>
          </w:p>
        </w:tc>
        <w:tc>
          <w:tcPr>
            <w:tcW w:w="1933"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أعمال مقترحة</w:t>
            </w:r>
          </w:p>
        </w:tc>
        <w:tc>
          <w:tcPr>
            <w:tcW w:w="453"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lang w:eastAsia="ar-SA"/>
              </w:rPr>
            </w:pPr>
            <w:r w:rsidRPr="00AD64FF">
              <w:rPr>
                <w:rFonts w:ascii="Times New Roman" w:eastAsia="Times New Roman" w:hAnsi="Times New Roman" w:cs="Times New Roman" w:hint="cs"/>
                <w:b/>
                <w:bCs/>
                <w:rtl/>
                <w:lang w:eastAsia="ar-SA"/>
              </w:rPr>
              <w:t>نفذ</w:t>
            </w:r>
          </w:p>
        </w:tc>
        <w:tc>
          <w:tcPr>
            <w:tcW w:w="707"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لم ينفذ</w:t>
            </w:r>
          </w:p>
        </w:tc>
        <w:tc>
          <w:tcPr>
            <w:tcW w:w="1976"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keepNext/>
              <w:spacing w:after="0" w:line="240" w:lineRule="auto"/>
              <w:outlineLvl w:val="0"/>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أعمال مقترحة</w:t>
            </w:r>
          </w:p>
        </w:tc>
        <w:tc>
          <w:tcPr>
            <w:tcW w:w="707"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نفذ</w:t>
            </w:r>
          </w:p>
        </w:tc>
        <w:tc>
          <w:tcPr>
            <w:tcW w:w="707"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لم ينفذ</w:t>
            </w:r>
          </w:p>
        </w:tc>
        <w:tc>
          <w:tcPr>
            <w:tcW w:w="1834"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أعمال مقترحة</w:t>
            </w:r>
          </w:p>
        </w:tc>
        <w:tc>
          <w:tcPr>
            <w:tcW w:w="567"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نفذ</w:t>
            </w:r>
          </w:p>
        </w:tc>
        <w:tc>
          <w:tcPr>
            <w:tcW w:w="848" w:type="dxa"/>
            <w:tcBorders>
              <w:top w:val="thinThickSmallGap" w:sz="12"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لم ينفذ</w:t>
            </w:r>
          </w:p>
        </w:tc>
      </w:tr>
      <w:tr w:rsidR="00D53277" w:rsidRPr="00AD64FF" w:rsidTr="00A70DCC">
        <w:trPr>
          <w:jc w:val="center"/>
        </w:trPr>
        <w:tc>
          <w:tcPr>
            <w:tcW w:w="832"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الأحد</w:t>
            </w:r>
          </w:p>
        </w:tc>
        <w:tc>
          <w:tcPr>
            <w:tcW w:w="1933" w:type="dxa"/>
            <w:tcBorders>
              <w:top w:val="single" w:sz="4" w:space="0" w:color="auto"/>
            </w:tcBorders>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برنامج استقبال الطلاب</w:t>
            </w:r>
          </w:p>
        </w:tc>
        <w:tc>
          <w:tcPr>
            <w:tcW w:w="453"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976" w:type="dxa"/>
            <w:tcBorders>
              <w:top w:val="single" w:sz="4" w:space="0" w:color="auto"/>
            </w:tcBorders>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تشكيل اللجان والمجالس</w:t>
            </w: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834" w:type="dxa"/>
            <w:tcBorders>
              <w:top w:val="single" w:sz="4" w:space="0" w:color="auto"/>
            </w:tcBorders>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56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848"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r>
      <w:tr w:rsidR="00D53277" w:rsidRPr="00AD64FF" w:rsidTr="00A70DCC">
        <w:trPr>
          <w:jc w:val="center"/>
        </w:trPr>
        <w:tc>
          <w:tcPr>
            <w:tcW w:w="832"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الاثنين </w:t>
            </w:r>
          </w:p>
        </w:tc>
        <w:tc>
          <w:tcPr>
            <w:tcW w:w="1933"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الاجتماع بالوكلاء</w:t>
            </w:r>
          </w:p>
        </w:tc>
        <w:tc>
          <w:tcPr>
            <w:tcW w:w="453"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976"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ترحيب بالمعلمين الجدد</w:t>
            </w: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834" w:type="dxa"/>
            <w:tcBorders>
              <w:top w:val="single" w:sz="4" w:space="0" w:color="auto"/>
            </w:tcBorders>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56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848"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r>
      <w:tr w:rsidR="00D53277" w:rsidRPr="00AD64FF" w:rsidTr="00A70DCC">
        <w:trPr>
          <w:jc w:val="center"/>
        </w:trPr>
        <w:tc>
          <w:tcPr>
            <w:tcW w:w="832"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الثلاثاء</w:t>
            </w:r>
          </w:p>
        </w:tc>
        <w:tc>
          <w:tcPr>
            <w:tcW w:w="1933"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rtl/>
                <w:lang w:eastAsia="ar-SA"/>
              </w:rPr>
            </w:pPr>
            <w:r w:rsidRPr="00AD64FF">
              <w:rPr>
                <w:rFonts w:ascii="Times New Roman" w:eastAsia="Times New Roman" w:hAnsi="Times New Roman" w:cs="Times New Roman" w:hint="cs"/>
                <w:b/>
                <w:bCs/>
                <w:sz w:val="20"/>
                <w:szCs w:val="20"/>
                <w:rtl/>
                <w:lang w:eastAsia="ar-SA"/>
              </w:rPr>
              <w:t>زيارة المختبر والحاسب</w:t>
            </w:r>
          </w:p>
        </w:tc>
        <w:tc>
          <w:tcPr>
            <w:tcW w:w="453"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976"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الاطلاع على دفاتر التحضير</w:t>
            </w: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834" w:type="dxa"/>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56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848"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r>
      <w:tr w:rsidR="00D53277" w:rsidRPr="00AD64FF" w:rsidTr="00A70DCC">
        <w:trPr>
          <w:jc w:val="center"/>
        </w:trPr>
        <w:tc>
          <w:tcPr>
            <w:tcW w:w="832"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الأربعاء</w:t>
            </w:r>
          </w:p>
        </w:tc>
        <w:tc>
          <w:tcPr>
            <w:tcW w:w="1933"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زيارة المقصف</w:t>
            </w:r>
          </w:p>
        </w:tc>
        <w:tc>
          <w:tcPr>
            <w:tcW w:w="453"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976"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834" w:type="dxa"/>
            <w:tcBorders>
              <w:top w:val="single" w:sz="4" w:space="0" w:color="auto"/>
            </w:tcBorders>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567"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848" w:type="dxa"/>
            <w:tcBorders>
              <w:top w:val="single" w:sz="4" w:space="0" w:color="auto"/>
              <w:bottom w:val="single" w:sz="4"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r>
      <w:tr w:rsidR="00D53277" w:rsidRPr="00AD64FF" w:rsidTr="00A70DCC">
        <w:trPr>
          <w:jc w:val="center"/>
        </w:trPr>
        <w:tc>
          <w:tcPr>
            <w:tcW w:w="832"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r w:rsidRPr="00AD64FF">
              <w:rPr>
                <w:rFonts w:ascii="Times New Roman" w:eastAsia="Times New Roman" w:hAnsi="Times New Roman" w:cs="Times New Roman" w:hint="cs"/>
                <w:b/>
                <w:bCs/>
                <w:sz w:val="24"/>
                <w:szCs w:val="24"/>
                <w:rtl/>
                <w:lang w:eastAsia="ar-SA"/>
              </w:rPr>
              <w:t>الخميس</w:t>
            </w:r>
          </w:p>
        </w:tc>
        <w:tc>
          <w:tcPr>
            <w:tcW w:w="1933"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r w:rsidRPr="00AD64FF">
              <w:rPr>
                <w:rFonts w:ascii="Times New Roman" w:eastAsia="Times New Roman" w:hAnsi="Times New Roman" w:cs="Times New Roman" w:hint="cs"/>
                <w:b/>
                <w:bCs/>
                <w:sz w:val="20"/>
                <w:szCs w:val="20"/>
                <w:rtl/>
                <w:lang w:eastAsia="ar-SA"/>
              </w:rPr>
              <w:t>الاجتماع بالمرشد الطلابي</w:t>
            </w:r>
          </w:p>
        </w:tc>
        <w:tc>
          <w:tcPr>
            <w:tcW w:w="453"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976" w:type="dxa"/>
            <w:vAlign w:val="center"/>
          </w:tcPr>
          <w:p w:rsidR="00D53277" w:rsidRPr="00AD64FF" w:rsidRDefault="00D53277" w:rsidP="00A70DCC">
            <w:pPr>
              <w:spacing w:after="0" w:line="240" w:lineRule="auto"/>
              <w:rPr>
                <w:rFonts w:ascii="Times New Roman" w:eastAsia="Times New Roman" w:hAnsi="Times New Roman" w:cs="Times New Roman"/>
                <w:b/>
                <w:bCs/>
                <w:sz w:val="20"/>
                <w:szCs w:val="20"/>
                <w:lang w:eastAsia="ar-SA"/>
              </w:rPr>
            </w:pPr>
          </w:p>
        </w:tc>
        <w:tc>
          <w:tcPr>
            <w:tcW w:w="707"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707"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1834" w:type="dxa"/>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567"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c>
          <w:tcPr>
            <w:tcW w:w="848" w:type="dxa"/>
            <w:tcBorders>
              <w:top w:val="single" w:sz="4" w:space="0" w:color="auto"/>
              <w:bottom w:val="thinThickSmallGap" w:sz="12" w:space="0" w:color="auto"/>
            </w:tcBorders>
            <w:shd w:val="clear" w:color="auto" w:fill="FBD4B4" w:themeFill="accent6" w:themeFillTint="66"/>
            <w:vAlign w:val="center"/>
          </w:tcPr>
          <w:p w:rsidR="00D53277" w:rsidRPr="00AD64FF" w:rsidRDefault="00D53277" w:rsidP="00A70DCC">
            <w:pPr>
              <w:spacing w:after="0" w:line="240" w:lineRule="auto"/>
              <w:rPr>
                <w:rFonts w:ascii="Times New Roman" w:eastAsia="Times New Roman" w:hAnsi="Times New Roman" w:cs="Times New Roman"/>
                <w:b/>
                <w:bCs/>
                <w:sz w:val="24"/>
                <w:szCs w:val="24"/>
                <w:lang w:eastAsia="ar-SA"/>
              </w:rPr>
            </w:pPr>
          </w:p>
        </w:tc>
      </w:tr>
    </w:tbl>
    <w:p w:rsidR="00EA49CC" w:rsidRDefault="00EA49CC">
      <w:pPr>
        <w:rPr>
          <w:rtl/>
        </w:rPr>
      </w:pPr>
    </w:p>
    <w:p w:rsidR="00EA49CC" w:rsidRDefault="00EA49CC">
      <w:pPr>
        <w:rPr>
          <w:rtl/>
        </w:rPr>
      </w:pPr>
    </w:p>
    <w:p w:rsidR="00EA49CC" w:rsidRDefault="002D650F">
      <w:pPr>
        <w:rPr>
          <w:rtl/>
        </w:rPr>
      </w:pPr>
      <w:r>
        <w:rPr>
          <w:noProof/>
          <w:rtl/>
        </w:rPr>
        <w:lastRenderedPageBreak/>
        <w:drawing>
          <wp:anchor distT="0" distB="0" distL="114300" distR="114300" simplePos="0" relativeHeight="251750400" behindDoc="0" locked="0" layoutInCell="1" allowOverlap="1" wp14:anchorId="56A63DA2" wp14:editId="429748CB">
            <wp:simplePos x="0" y="0"/>
            <wp:positionH relativeFrom="column">
              <wp:posOffset>-287655</wp:posOffset>
            </wp:positionH>
            <wp:positionV relativeFrom="paragraph">
              <wp:posOffset>-97790</wp:posOffset>
            </wp:positionV>
            <wp:extent cx="6875718" cy="10001250"/>
            <wp:effectExtent l="0" t="0" r="1905" b="0"/>
            <wp:wrapNone/>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_vector_background_by_vectorportal-d5z7t4e.jpg"/>
                    <pic:cNvPicPr/>
                  </pic:nvPicPr>
                  <pic:blipFill>
                    <a:blip r:embed="rId20">
                      <a:extLst>
                        <a:ext uri="{28A0092B-C50C-407E-A947-70E740481C1C}">
                          <a14:useLocalDpi xmlns:a14="http://schemas.microsoft.com/office/drawing/2010/main" val="0"/>
                        </a:ext>
                      </a:extLst>
                    </a:blip>
                    <a:stretch>
                      <a:fillRect/>
                    </a:stretch>
                  </pic:blipFill>
                  <pic:spPr>
                    <a:xfrm>
                      <a:off x="0" y="0"/>
                      <a:ext cx="6878955" cy="10005959"/>
                    </a:xfrm>
                    <a:prstGeom prst="rect">
                      <a:avLst/>
                    </a:prstGeom>
                  </pic:spPr>
                </pic:pic>
              </a:graphicData>
            </a:graphic>
            <wp14:sizeRelH relativeFrom="page">
              <wp14:pctWidth>0</wp14:pctWidth>
            </wp14:sizeRelH>
            <wp14:sizeRelV relativeFrom="page">
              <wp14:pctHeight>0</wp14:pctHeight>
            </wp14:sizeRelV>
          </wp:anchor>
        </w:drawing>
      </w:r>
      <w:r w:rsidR="00B95347">
        <w:rPr>
          <w:noProof/>
          <w:rtl/>
        </w:rPr>
        <w:drawing>
          <wp:anchor distT="0" distB="0" distL="114300" distR="114300" simplePos="0" relativeHeight="251749376" behindDoc="1" locked="0" layoutInCell="1" allowOverlap="1" wp14:anchorId="135F68BE" wp14:editId="4E420AD4">
            <wp:simplePos x="0" y="0"/>
            <wp:positionH relativeFrom="column">
              <wp:posOffset>-290313</wp:posOffset>
            </wp:positionH>
            <wp:positionV relativeFrom="paragraph">
              <wp:posOffset>-99341</wp:posOffset>
            </wp:positionV>
            <wp:extent cx="6879265" cy="10005238"/>
            <wp:effectExtent l="0" t="0" r="0" b="0"/>
            <wp:wrapNone/>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  حقيبة الدليل 222خلفية .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879774" cy="10005978"/>
                    </a:xfrm>
                    <a:prstGeom prst="rect">
                      <a:avLst/>
                    </a:prstGeom>
                  </pic:spPr>
                </pic:pic>
              </a:graphicData>
            </a:graphic>
            <wp14:sizeRelH relativeFrom="page">
              <wp14:pctWidth>0</wp14:pctWidth>
            </wp14:sizeRelH>
            <wp14:sizeRelV relativeFrom="page">
              <wp14:pctHeight>0</wp14:pctHeight>
            </wp14:sizeRelV>
          </wp:anchor>
        </w:drawing>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055D6A">
      <w:pPr>
        <w:rPr>
          <w:rtl/>
        </w:rPr>
      </w:pPr>
      <w:r>
        <w:rPr>
          <w:noProof/>
          <w:rtl/>
        </w:rPr>
        <mc:AlternateContent>
          <mc:Choice Requires="wps">
            <w:drawing>
              <wp:anchor distT="0" distB="0" distL="114300" distR="114300" simplePos="0" relativeHeight="251754496" behindDoc="0" locked="0" layoutInCell="1" allowOverlap="1" wp14:anchorId="0BC28AE0" wp14:editId="41565C96">
                <wp:simplePos x="0" y="0"/>
                <wp:positionH relativeFrom="column">
                  <wp:posOffset>6321425</wp:posOffset>
                </wp:positionH>
                <wp:positionV relativeFrom="paragraph">
                  <wp:posOffset>-2540</wp:posOffset>
                </wp:positionV>
                <wp:extent cx="127000" cy="1041400"/>
                <wp:effectExtent l="0" t="0" r="25400" b="25400"/>
                <wp:wrapNone/>
                <wp:docPr id="57" name="مستطيل 57"/>
                <wp:cNvGraphicFramePr/>
                <a:graphic xmlns:a="http://schemas.openxmlformats.org/drawingml/2006/main">
                  <a:graphicData uri="http://schemas.microsoft.com/office/word/2010/wordprocessingShape">
                    <wps:wsp>
                      <wps:cNvSpPr/>
                      <wps:spPr>
                        <a:xfrm>
                          <a:off x="0" y="0"/>
                          <a:ext cx="127000" cy="10414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57" o:spid="_x0000_s1026" style="position:absolute;left:0;text-align:left;margin-left:497.75pt;margin-top:-.2pt;width:10pt;height:82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xLgowIAAJUFAAAOAAAAZHJzL2Uyb0RvYy54bWysVM1uEzEQviPxDpbvdHejlEDUTRW1KkIq&#10;bUWLena9drOS7TG2k004w6WPwpUDr9K+DWN7sw2l4oC47Hr+vvF8npmDw7VWZCWcb8HUtNorKRGG&#10;Q9Oa25p+ujp59YYSH5hpmAIjaroRnh7OXr446OxUjGABqhGOIIjx087WdBGCnRaF5wuhmd8DKwwa&#10;JTjNAorutmgc6xBdq2JUlq+LDlxjHXDhPWqPs5HOEr6UgodzKb0IRNUU7xbS16XvTfwWswM2vXXM&#10;LlreX4P9wy00aw0mHaCOWWBk6do/oHTLHXiQYY+DLkDKlotUA1ZTlU+quVwwK1ItSI63A03+/8Hy&#10;s9WFI21T0/0JJYZpfKOHb/c/7r/f/3y4e/hKUI0cddZP0fXSXrhe8niMBa+l0/GPpZB14nUz8CrW&#10;gXBUVqNJWSL7HE1VOa7GKCBM8RhtnQ/vBGgSDzV1+G6JTrY69SG7bl1iMg+qbU5apZIQe0UcKUdW&#10;DF85rEcpVC31B2iybrIf82ec1FrRPV1gB6mIReay0ilslIj4ynwUEinCQjLygJDBGefChCol9QvW&#10;iKyOKZ/PmQAjssQKBuwe4Pdittj56r1/DBWpt4fgMmf/W/AQkTKDCUOwbg245wAUVtVnzv5I2Q41&#10;8XgDzQYbyEGeLG/5SYtPeMp8uGAORwmfHddDOMePVNDVFPoTJQtwX57TR3/scLRS0uFo1tR/XjIn&#10;KFHvDfb+22o8jrOchPH+ZISC27Xc7FrMUh8B9kWFi8jydIz+QW210oG+xi0yj1nRxAzH3DXlwW2F&#10;o5BXBu4hLubz5Ibza1k4NZeWR/DIamzRq/U1c7bv44ATcAbbMWbTJ+2cfWOkgfkygGxTrz/y2vON&#10;s5+atd9TcbnsysnrcZvOfgEAAP//AwBQSwMEFAAGAAgAAAAhANXD5STgAAAACgEAAA8AAABkcnMv&#10;ZG93bnJldi54bWxMj8FuwjAQRO+V+AdrK/UGdmhJIcRBtFIlULlAOXA08TaJiNdRbEjo19c5tbfd&#10;ndHsm3TVm5rdsHWVJQnRRABDyq2uqJBw/PoYz4E5r0ir2hJKuKODVTZ6SFWibUd7vB18wUIIuURJ&#10;KL1vEs5dXqJRbmIbpKB929YoH9a24LpVXQg3NZ8KEXOjKgofStXge4n55XA1ErZvl83mdI/0FsVP&#10;d3qd5rtPP5fy6bFfL4F57P2fGQb8gA5ZYDrbK2nHagmLxWwWrBLGL8AGXUTD4Rym+DkGnqX8f4Xs&#10;FwAA//8DAFBLAQItABQABgAIAAAAIQC2gziS/gAAAOEBAAATAAAAAAAAAAAAAAAAAAAAAABbQ29u&#10;dGVudF9UeXBlc10ueG1sUEsBAi0AFAAGAAgAAAAhADj9If/WAAAAlAEAAAsAAAAAAAAAAAAAAAAA&#10;LwEAAF9yZWxzLy5yZWxzUEsBAi0AFAAGAAgAAAAhAE+zEuCjAgAAlQUAAA4AAAAAAAAAAAAAAAAA&#10;LgIAAGRycy9lMm9Eb2MueG1sUEsBAi0AFAAGAAgAAAAhANXD5STgAAAACgEAAA8AAAAAAAAAAAAA&#10;AAAA/QQAAGRycy9kb3ducmV2LnhtbFBLBQYAAAAABAAEAPMAAAAKBgAAAAA=&#10;" fillcolor="#17365d [2415]" strokecolor="#243f60 [1604]" strokeweight="2pt"/>
            </w:pict>
          </mc:Fallback>
        </mc:AlternateContent>
      </w:r>
      <w:r>
        <w:rPr>
          <w:noProof/>
          <w:rtl/>
        </w:rPr>
        <mc:AlternateContent>
          <mc:Choice Requires="wps">
            <w:drawing>
              <wp:anchor distT="0" distB="0" distL="114300" distR="114300" simplePos="0" relativeHeight="251753472" behindDoc="0" locked="0" layoutInCell="1" allowOverlap="1" wp14:anchorId="06F54B0F" wp14:editId="0B4D3407">
                <wp:simplePos x="0" y="0"/>
                <wp:positionH relativeFrom="column">
                  <wp:posOffset>2465070</wp:posOffset>
                </wp:positionH>
                <wp:positionV relativeFrom="paragraph">
                  <wp:posOffset>29210</wp:posOffset>
                </wp:positionV>
                <wp:extent cx="3261995" cy="1041400"/>
                <wp:effectExtent l="0" t="0" r="14605" b="25400"/>
                <wp:wrapNone/>
                <wp:docPr id="56" name="مستطيل 56"/>
                <wp:cNvGraphicFramePr/>
                <a:graphic xmlns:a="http://schemas.openxmlformats.org/drawingml/2006/main">
                  <a:graphicData uri="http://schemas.microsoft.com/office/word/2010/wordprocessingShape">
                    <wps:wsp>
                      <wps:cNvSpPr/>
                      <wps:spPr>
                        <a:xfrm>
                          <a:off x="0" y="0"/>
                          <a:ext cx="3261995" cy="10414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141370" w:rsidRDefault="009C7A3F" w:rsidP="00141370">
                            <w:pPr>
                              <w:jc w:val="center"/>
                              <w:rPr>
                                <w:rFonts w:cs="bader_al gordabia"/>
                                <w:sz w:val="2"/>
                                <w:szCs w:val="2"/>
                                <w:rtl/>
                              </w:rPr>
                            </w:pPr>
                          </w:p>
                          <w:p w:rsidR="009C7A3F" w:rsidRPr="00055D6A" w:rsidRDefault="009C7A3F" w:rsidP="00141370">
                            <w:pPr>
                              <w:jc w:val="center"/>
                              <w:rPr>
                                <w:rFonts w:cs="bader_al gordabia"/>
                                <w:sz w:val="48"/>
                                <w:szCs w:val="48"/>
                              </w:rPr>
                            </w:pPr>
                            <w:r w:rsidRPr="00055D6A">
                              <w:rPr>
                                <w:rFonts w:cs="bader_al gordabia" w:hint="cs"/>
                                <w:sz w:val="48"/>
                                <w:szCs w:val="48"/>
                                <w:rtl/>
                              </w:rPr>
                              <w:t xml:space="preserve">تقويم الخطة العامة للمدرسة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مستطيل 56" o:spid="_x0000_s1059" style="position:absolute;left:0;text-align:left;margin-left:194.1pt;margin-top:2.3pt;width:256.85pt;height:82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QlxtAIAAKkFAAAOAAAAZHJzL2Uyb0RvYy54bWysVM1u1DAQviPxDpbvNMl2t6WrZqtVqyKk&#10;Qita1LPXcZpItsfY3k2WM1x4FK4ceJX2bRg7P11KxQFxSTx/3/gbz8zxSask2QjratA5zfZSSoTm&#10;UNT6Lqcfb85fvabEeaYLJkGLnG6FoyeLly+OGzMXE6hAFsISBNFu3picVt6beZI4XgnF3B4YodFY&#10;glXMo2jvksKyBtGVTCZpepA0YAtjgQvnUHvWGeki4pel4P6yLJ3wROYU7+bj18bvKnyTxTGb31lm&#10;qpr312D/cAvFao1JR6gz5hlZ2/oPKFVzCw5Kv8dBJVCWNReRA7LJ0idsritmROSCxXFmLJP7f7D8&#10;/ebKkrrI6eyAEs0UvtHD1/sf99/vfz58e/hCUI01aoybo+u1ubK95PAYCLelVeGPVEgb67od6ypa&#10;Tzgq9ycH2dHRjBKOtiydZtM0Vj55DDfW+TcCFAmHnFp8uFhPtrlwHlOi6+ASsjmQdXFeSxmF0Czi&#10;VFqyYfjMvp3EULlW76DodIezdEwZeyu4R9QdpCSw7HjFk99KEfCl/iBKrBEy6ZBHhA6ccS60z2JS&#10;V7FCdOqQcqA5RsScETAgl8hgxO4BficzYHcl6P1DqIjNPQanXfa/BY8RMTNoPwarWoN9DkAiqz5z&#10;54/X3ylNOPp21cb+2d8fGmUFxRabykI3bc7w8xpf9YI5f8UsjhcOIq4Mf4mfUkKTU+hPlFRgPz+n&#10;D/7Y9WilpMFxzan7tGZWUCLfapyHo2w6DfMdhenscIKC3bWsdi16rU4BWyXD5WR4PAZ/LwdtaUHd&#10;4mZZhqxoYppj7pxybwfh1HdrBHcTF8tldMOZNsxf6GvDA3godOjam/aWWdO3tsepeA/DaLP5kw7v&#10;fEOkhuXaQ1nH9g+l7uraPwHug9hL/e4KC2dXjl6PG3bxCwAA//8DAFBLAwQUAAYACAAAACEAD3I8&#10;5d8AAAAJAQAADwAAAGRycy9kb3ducmV2LnhtbEyPwU7DMBBE70j8g7VI3KiTgIIb4lSAhNQKLhQO&#10;PbrxkkSN11HsNilfz3KC42qeZt6Wq9n14oRj6DxpSBcJCKTa244aDZ8fLzcKRIiGrOk9oYYzBlhV&#10;lxelKayf6B1P29gILqFQGA1tjEMhZahbdCYs/IDE2ZcfnYl8jo20o5m43PUyS5JcOtMRL7RmwOcW&#10;68P26DRsng7r9e6c2g0m39PuPqvfXqPS+vpqfnwAEXGOfzD86rM6VOy090eyQfQabpXKGNVwl4Pg&#10;fJmkSxB7BnOVg6xK+f+D6gcAAP//AwBQSwECLQAUAAYACAAAACEAtoM4kv4AAADhAQAAEwAAAAAA&#10;AAAAAAAAAAAAAAAAW0NvbnRlbnRfVHlwZXNdLnhtbFBLAQItABQABgAIAAAAIQA4/SH/1gAAAJQB&#10;AAALAAAAAAAAAAAAAAAAAC8BAABfcmVscy8ucmVsc1BLAQItABQABgAIAAAAIQDPeQlxtAIAAKkF&#10;AAAOAAAAAAAAAAAAAAAAAC4CAABkcnMvZTJvRG9jLnhtbFBLAQItABQABgAIAAAAIQAPcjzl3wAA&#10;AAkBAAAPAAAAAAAAAAAAAAAAAA4FAABkcnMvZG93bnJldi54bWxQSwUGAAAAAAQABADzAAAAGgYA&#10;AAAA&#10;" fillcolor="#17365d [2415]" strokecolor="#243f60 [1604]" strokeweight="2pt">
                <v:textbox>
                  <w:txbxContent>
                    <w:p w:rsidR="00382810" w:rsidRPr="00141370" w:rsidRDefault="00382810" w:rsidP="00141370">
                      <w:pPr>
                        <w:jc w:val="center"/>
                        <w:rPr>
                          <w:rFonts w:cs="bader_al gordabia"/>
                          <w:sz w:val="2"/>
                          <w:szCs w:val="2"/>
                          <w:rtl/>
                        </w:rPr>
                      </w:pPr>
                    </w:p>
                    <w:p w:rsidR="00382810" w:rsidRPr="00055D6A" w:rsidRDefault="00382810" w:rsidP="00141370">
                      <w:pPr>
                        <w:jc w:val="center"/>
                        <w:rPr>
                          <w:rFonts w:cs="bader_al gordabia"/>
                          <w:sz w:val="48"/>
                          <w:szCs w:val="48"/>
                        </w:rPr>
                      </w:pPr>
                      <w:r w:rsidRPr="00055D6A">
                        <w:rPr>
                          <w:rFonts w:cs="bader_al gordabia" w:hint="cs"/>
                          <w:sz w:val="48"/>
                          <w:szCs w:val="48"/>
                          <w:rtl/>
                        </w:rPr>
                        <w:t xml:space="preserve">تقويم الخطة العامة للمدرسة </w:t>
                      </w:r>
                    </w:p>
                  </w:txbxContent>
                </v:textbox>
              </v:rect>
            </w:pict>
          </mc:Fallback>
        </mc:AlternateContent>
      </w:r>
      <w:r w:rsidR="002D650F">
        <w:rPr>
          <w:noProof/>
          <w:rtl/>
        </w:rPr>
        <mc:AlternateContent>
          <mc:Choice Requires="wps">
            <w:drawing>
              <wp:anchor distT="0" distB="0" distL="114300" distR="114300" simplePos="0" relativeHeight="251751424" behindDoc="0" locked="0" layoutInCell="1" allowOverlap="1" wp14:anchorId="69A26B42" wp14:editId="16F9C488">
                <wp:simplePos x="0" y="0"/>
                <wp:positionH relativeFrom="column">
                  <wp:posOffset>5800090</wp:posOffset>
                </wp:positionH>
                <wp:positionV relativeFrom="paragraph">
                  <wp:posOffset>6985</wp:posOffset>
                </wp:positionV>
                <wp:extent cx="424815" cy="1041400"/>
                <wp:effectExtent l="0" t="0" r="13335" b="25400"/>
                <wp:wrapNone/>
                <wp:docPr id="55" name="مستطيل 55"/>
                <wp:cNvGraphicFramePr/>
                <a:graphic xmlns:a="http://schemas.openxmlformats.org/drawingml/2006/main">
                  <a:graphicData uri="http://schemas.microsoft.com/office/word/2010/wordprocessingShape">
                    <wps:wsp>
                      <wps:cNvSpPr/>
                      <wps:spPr>
                        <a:xfrm>
                          <a:off x="0" y="0"/>
                          <a:ext cx="424815" cy="10414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55" o:spid="_x0000_s1026" style="position:absolute;left:0;text-align:left;margin-left:456.7pt;margin-top:.55pt;width:33.45pt;height:82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C8upgIAAJUFAAAOAAAAZHJzL2Uyb0RvYy54bWysVM1u1DAQviPxDpbvNMkqS8uq2WrVqgip&#10;tBUt6tl17CaS7TG2d7PLGS48ClcOvEr7NoydbLqUigPi4nj+vvF8mZnDo7VWZCWcb8FUtNjLKRGG&#10;Q92au4p+vD59dUCJD8zUTIERFd0IT4/mL18cdnYmJtCAqoUjCGL8rLMVbUKwsyzzvBGa+T2wwqBR&#10;gtMsoOjustqxDtG1yiZ5/jrrwNXWARfeo/akN9J5wpdS8HAhpReBqIri20I6XTpv45nND9nszjHb&#10;tHx4BvuHV2jWGkw6Qp2wwMjStX9A6ZY78CDDHgedgZQtF6kGrKbIn1Rz1TArUi1IjrcjTf7/wfLz&#10;1aUjbV3R6ZQSwzT+o4ev9z/uv9//fPj28IWgGjnqrJ+h65W9dIPk8RoLXkun4xdLIevE62bkVawD&#10;4agsJ+VBgfAcTUVeFmWeiM8eo63z4a0ATeKlog7/W6KTrc58wIzounWJyTyotj5tlUpC7BVxrBxZ&#10;MfzLYT1JoWqp30Pd6/an+ZgytVZ0T6g7SFkssi8r3cJGiYivzAchkSIspEceEXpwxrkwoUhJfcNq&#10;0atjym2ZY0TKmQAjssQKRuwB4Pdittg9BYN/DBWpt8fgvM/+t+AxImUGE8Zg3RpwzwEorGrI3Pvj&#10;83eoiddbqDfYQA76yfKWn7b4C8+YD5fM4Sjh0OF6CBd4SAVdRWG4UdKA+/ycPvpjh6OVkg5Hs6L+&#10;05I5QYl6Z7D33xRlGWc5CeV0f4KC27Xc7lrMUh8D9kWBi8jydI3+QW210oG+wS2yiFnRxAzH3BXl&#10;wW2F49CvDNxDXCwWyQ3n17JwZq4sj+CR1dii1+sb5uzQxwEn4By2Y8xmT9q5942RBhbLALJNvf7I&#10;68A3zn5qnGFPxeWyKyevx206/wUAAP//AwBQSwMEFAAGAAgAAAAhAP/3jmnfAAAACQEAAA8AAABk&#10;cnMvZG93bnJldi54bWxMj8FOwzAQRO9I/IO1SNyo4xZKmsapAAmpFVwoPfToxksSNV5HsdukfD3L&#10;CY6jN5p9m69G14oz9qHxpEFNEhBIpbcNVRp2n693KYgQDVnTekINFwywKq6vcpNZP9AHnrexEjxC&#10;ITMa6hi7TMpQ1uhMmPgOidmX752JHPtK2t4MPO5aOU2SuXSmIb5Qmw5faiyP25PTsHk+rtf7i7Ib&#10;TL6H/eO0fH+Lqda3N+PTEkTEMf6V4Vef1aFgp4M/kQ2i1bBQs3uuMlAgmC/SZAbiwHn+oEAWufz/&#10;QfEDAAD//wMAUEsBAi0AFAAGAAgAAAAhALaDOJL+AAAA4QEAABMAAAAAAAAAAAAAAAAAAAAAAFtD&#10;b250ZW50X1R5cGVzXS54bWxQSwECLQAUAAYACAAAACEAOP0h/9YAAACUAQAACwAAAAAAAAAAAAAA&#10;AAAvAQAAX3JlbHMvLnJlbHNQSwECLQAUAAYACAAAACEAs6AvLqYCAACVBQAADgAAAAAAAAAAAAAA&#10;AAAuAgAAZHJzL2Uyb0RvYy54bWxQSwECLQAUAAYACAAAACEA//eOad8AAAAJAQAADwAAAAAAAAAA&#10;AAAAAAAABQAAZHJzL2Rvd25yZXYueG1sUEsFBgAAAAAEAAQA8wAAAAwGAAAAAA==&#10;" fillcolor="#17365d [2415]" strokecolor="#243f60 [1604]" strokeweight="2pt"/>
            </w:pict>
          </mc:Fallback>
        </mc:AlternateContent>
      </w: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p w:rsidR="00EA49CC" w:rsidRDefault="00EA49CC">
      <w:pPr>
        <w:rPr>
          <w:rtl/>
        </w:rPr>
      </w:pPr>
    </w:p>
    <w:tbl>
      <w:tblPr>
        <w:tblStyle w:val="a7"/>
        <w:bidiVisual/>
        <w:tblW w:w="10401" w:type="dxa"/>
        <w:jc w:val="center"/>
        <w:tblInd w:w="-566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990"/>
        <w:gridCol w:w="567"/>
        <w:gridCol w:w="805"/>
        <w:gridCol w:w="851"/>
        <w:gridCol w:w="609"/>
        <w:gridCol w:w="2442"/>
        <w:gridCol w:w="1275"/>
        <w:gridCol w:w="709"/>
        <w:gridCol w:w="964"/>
        <w:gridCol w:w="1189"/>
      </w:tblGrid>
      <w:tr w:rsidR="00C24ECF" w:rsidRPr="00206A68" w:rsidTr="003349D8">
        <w:trPr>
          <w:cantSplit/>
          <w:trHeight w:val="336"/>
          <w:jc w:val="center"/>
        </w:trPr>
        <w:tc>
          <w:tcPr>
            <w:tcW w:w="10401" w:type="dxa"/>
            <w:gridSpan w:val="10"/>
            <w:tcBorders>
              <w:top w:val="thinThickSmallGap" w:sz="24" w:space="0" w:color="auto"/>
              <w:left w:val="thinThickSmallGap" w:sz="24" w:space="0" w:color="auto"/>
              <w:bottom w:val="double" w:sz="4" w:space="0" w:color="auto"/>
              <w:right w:val="thinThickSmallGap" w:sz="24" w:space="0" w:color="auto"/>
            </w:tcBorders>
            <w:shd w:val="clear" w:color="auto" w:fill="FBD4B4" w:themeFill="accent6" w:themeFillTint="66"/>
            <w:vAlign w:val="center"/>
          </w:tcPr>
          <w:p w:rsidR="00C24ECF" w:rsidRPr="00E0430B" w:rsidRDefault="00C24ECF" w:rsidP="00DE6F03">
            <w:pPr>
              <w:autoSpaceDE w:val="0"/>
              <w:autoSpaceDN w:val="0"/>
              <w:adjustRightInd w:val="0"/>
              <w:spacing w:line="144" w:lineRule="auto"/>
              <w:contextualSpacing/>
              <w:rPr>
                <w:rFonts w:ascii="Times New Roman" w:eastAsia="Times New Roman" w:hAnsi="Times New Roman" w:cs="bader_al gordabia"/>
                <w:b/>
                <w:bCs/>
                <w:i/>
                <w:sz w:val="32"/>
                <w:szCs w:val="32"/>
                <w:rtl/>
                <w:lang w:eastAsia="ar-SA"/>
              </w:rPr>
            </w:pPr>
            <w:r w:rsidRPr="003E4D61">
              <w:rPr>
                <w:rFonts w:ascii="Times New Roman" w:eastAsia="Times New Roman" w:hAnsi="Times New Roman" w:cs="Mohareb 4" w:hint="cs"/>
                <w:i/>
                <w:sz w:val="24"/>
                <w:szCs w:val="24"/>
                <w:rtl/>
                <w:lang w:eastAsia="ar-SA"/>
              </w:rPr>
              <w:lastRenderedPageBreak/>
              <w:t xml:space="preserve">بطاقة تقويم </w:t>
            </w:r>
            <w:r w:rsidRPr="003E4D61">
              <w:rPr>
                <w:rFonts w:ascii="Times New Roman" w:eastAsia="Times New Roman" w:hAnsi="Times New Roman" w:cs="Mohareb 4"/>
                <w:i/>
                <w:sz w:val="24"/>
                <w:szCs w:val="24"/>
                <w:rtl/>
                <w:lang w:eastAsia="ar-SA"/>
              </w:rPr>
              <w:t xml:space="preserve">مؤشرات بناء </w:t>
            </w:r>
            <w:r w:rsidRPr="003E4D61">
              <w:rPr>
                <w:rFonts w:ascii="Times New Roman" w:eastAsia="Times New Roman" w:hAnsi="Times New Roman" w:cs="Mohareb 4" w:hint="cs"/>
                <w:i/>
                <w:sz w:val="24"/>
                <w:szCs w:val="24"/>
                <w:rtl/>
                <w:lang w:eastAsia="ar-SA"/>
              </w:rPr>
              <w:t>ال</w:t>
            </w:r>
            <w:r w:rsidRPr="003E4D61">
              <w:rPr>
                <w:rFonts w:ascii="Times New Roman" w:eastAsia="Times New Roman" w:hAnsi="Times New Roman" w:cs="Mohareb 4"/>
                <w:i/>
                <w:sz w:val="24"/>
                <w:szCs w:val="24"/>
                <w:rtl/>
                <w:lang w:eastAsia="ar-SA"/>
              </w:rPr>
              <w:t>خطة ا</w:t>
            </w:r>
            <w:r w:rsidRPr="003E4D61">
              <w:rPr>
                <w:rFonts w:ascii="Times New Roman" w:eastAsia="Times New Roman" w:hAnsi="Times New Roman" w:cs="Mohareb 4" w:hint="cs"/>
                <w:i/>
                <w:sz w:val="24"/>
                <w:szCs w:val="24"/>
                <w:rtl/>
                <w:lang w:eastAsia="ar-SA"/>
              </w:rPr>
              <w:t xml:space="preserve">لعامة </w:t>
            </w:r>
            <w:r w:rsidRPr="003E4D61">
              <w:rPr>
                <w:rFonts w:ascii="Times New Roman" w:eastAsia="Times New Roman" w:hAnsi="Times New Roman" w:cs="Mohareb 4"/>
                <w:i/>
                <w:sz w:val="24"/>
                <w:szCs w:val="24"/>
                <w:rtl/>
                <w:lang w:eastAsia="ar-SA"/>
              </w:rPr>
              <w:t>لمدرسة</w:t>
            </w:r>
            <w:r w:rsidRPr="00E0430B">
              <w:rPr>
                <w:rFonts w:ascii="Times New Roman" w:eastAsia="Times New Roman" w:hAnsi="Times New Roman" w:cs="Mohareb 4" w:hint="cs"/>
                <w:i/>
                <w:sz w:val="24"/>
                <w:szCs w:val="24"/>
                <w:rtl/>
                <w:lang w:eastAsia="ar-SA"/>
              </w:rPr>
              <w:t xml:space="preserve"> </w:t>
            </w:r>
            <w:r w:rsidRPr="003E4D61">
              <w:rPr>
                <w:rFonts w:ascii="Times New Roman" w:eastAsia="Times New Roman" w:hAnsi="Times New Roman" w:cs="Mohareb 4" w:hint="cs"/>
                <w:i/>
                <w:sz w:val="24"/>
                <w:szCs w:val="24"/>
                <w:rtl/>
                <w:lang w:eastAsia="ar-SA"/>
              </w:rPr>
              <w:t>................</w:t>
            </w:r>
            <w:r w:rsidRPr="003E4D61">
              <w:rPr>
                <w:rFonts w:ascii="Times New Roman" w:eastAsia="Times New Roman" w:hAnsi="Times New Roman" w:cs="bader_al gordabia" w:hint="cs"/>
                <w:b/>
                <w:bCs/>
                <w:i/>
                <w:sz w:val="32"/>
                <w:szCs w:val="32"/>
                <w:rtl/>
                <w:lang w:eastAsia="ar-SA"/>
              </w:rPr>
              <w:t>.....</w:t>
            </w:r>
            <w:r w:rsidRPr="003E4D61">
              <w:rPr>
                <w:rFonts w:ascii="Times New Roman" w:eastAsia="Times New Roman" w:hAnsi="Times New Roman" w:cs="Mohareb 4" w:hint="cs"/>
                <w:i/>
                <w:sz w:val="24"/>
                <w:szCs w:val="24"/>
                <w:rtl/>
                <w:lang w:eastAsia="ar-SA"/>
              </w:rPr>
              <w:t>.............</w:t>
            </w:r>
            <w:r w:rsidRPr="003E4D61">
              <w:rPr>
                <w:rFonts w:ascii="Times New Roman" w:eastAsia="Times New Roman" w:hAnsi="Times New Roman" w:cs="Mohareb 4"/>
                <w:i/>
                <w:sz w:val="24"/>
                <w:szCs w:val="24"/>
                <w:rtl/>
                <w:lang w:eastAsia="ar-SA"/>
              </w:rPr>
              <w:t xml:space="preserve"> للعام الدراسي</w:t>
            </w:r>
            <w:r w:rsidRPr="003E4D61">
              <w:rPr>
                <w:rFonts w:ascii="Times New Roman" w:eastAsia="Times New Roman" w:hAnsi="Times New Roman" w:cs="bader_al gordabia" w:hint="cs"/>
                <w:b/>
                <w:bCs/>
                <w:i/>
                <w:sz w:val="32"/>
                <w:szCs w:val="32"/>
                <w:rtl/>
                <w:lang w:eastAsia="ar-SA"/>
              </w:rPr>
              <w:t xml:space="preserve">   </w:t>
            </w:r>
            <w:r w:rsidRPr="003E4D61">
              <w:rPr>
                <w:rFonts w:ascii="Times New Roman" w:eastAsia="Times New Roman" w:hAnsi="Times New Roman" w:cs="bader_al gordabia"/>
                <w:b/>
                <w:bCs/>
                <w:i/>
                <w:sz w:val="32"/>
                <w:szCs w:val="32"/>
                <w:rtl/>
                <w:lang w:eastAsia="ar-SA"/>
              </w:rPr>
              <w:t xml:space="preserve"> </w:t>
            </w:r>
            <w:r w:rsidRPr="003E4D61">
              <w:rPr>
                <w:rFonts w:ascii="Traditional Arabic" w:eastAsia="Times New Roman" w:hAnsi="Traditional Arabic" w:cs="Traditional Arabic"/>
                <w:b/>
                <w:bCs/>
                <w:i/>
                <w:sz w:val="32"/>
                <w:szCs w:val="32"/>
                <w:rtl/>
                <w:lang w:eastAsia="ar-SA"/>
              </w:rPr>
              <w:t>143 /  143هـ</w:t>
            </w:r>
            <w:r>
              <w:rPr>
                <w:rFonts w:ascii="Traditional Arabic" w:eastAsia="Times New Roman" w:hAnsi="Traditional Arabic" w:cs="Traditional Arabic"/>
                <w:b/>
                <w:bCs/>
                <w:i/>
                <w:sz w:val="32"/>
                <w:szCs w:val="32"/>
                <w:rtl/>
                <w:lang w:eastAsia="ar-SA"/>
              </w:rPr>
              <w:t xml:space="preserve"> </w:t>
            </w:r>
          </w:p>
        </w:tc>
      </w:tr>
      <w:tr w:rsidR="00C24ECF" w:rsidRPr="00206A68" w:rsidTr="003349D8">
        <w:trPr>
          <w:cantSplit/>
          <w:trHeight w:val="246"/>
          <w:jc w:val="center"/>
        </w:trPr>
        <w:tc>
          <w:tcPr>
            <w:tcW w:w="990" w:type="dxa"/>
            <w:tcBorders>
              <w:top w:val="double" w:sz="4" w:space="0" w:color="auto"/>
              <w:left w:val="thinThickSmallGap" w:sz="24" w:space="0" w:color="auto"/>
              <w:bottom w:val="thinThickSmallGap" w:sz="24" w:space="0" w:color="auto"/>
              <w:right w:val="single" w:sz="4" w:space="0" w:color="auto"/>
            </w:tcBorders>
            <w:shd w:val="clear" w:color="auto" w:fill="B6DDE8" w:themeFill="accent5" w:themeFillTint="66"/>
            <w:vAlign w:val="center"/>
          </w:tcPr>
          <w:p w:rsidR="00C24ECF" w:rsidRPr="00E0430B" w:rsidRDefault="00C24ECF" w:rsidP="00DE6F03">
            <w:pPr>
              <w:pStyle w:val="a9"/>
              <w:tabs>
                <w:tab w:val="left" w:pos="2726"/>
              </w:tabs>
              <w:spacing w:after="0" w:line="192" w:lineRule="auto"/>
              <w:ind w:left="0"/>
              <w:rPr>
                <w:rFonts w:cs="Times New Roman"/>
                <w:b/>
                <w:bCs/>
                <w:i/>
                <w:iCs w:val="0"/>
                <w:color w:val="auto"/>
                <w:sz w:val="24"/>
                <w:szCs w:val="24"/>
                <w:rtl/>
                <w:lang w:eastAsia="en-US"/>
              </w:rPr>
            </w:pPr>
            <w:r>
              <w:rPr>
                <w:rFonts w:cs="Times New Roman" w:hint="cs"/>
                <w:b/>
                <w:bCs/>
                <w:i/>
                <w:iCs w:val="0"/>
                <w:color w:val="auto"/>
                <w:sz w:val="24"/>
                <w:szCs w:val="24"/>
                <w:rtl/>
                <w:lang w:eastAsia="en-US"/>
              </w:rPr>
              <w:t xml:space="preserve">المرحلة </w:t>
            </w:r>
          </w:p>
        </w:tc>
        <w:tc>
          <w:tcPr>
            <w:tcW w:w="567" w:type="dxa"/>
            <w:tcBorders>
              <w:top w:val="double" w:sz="4" w:space="0" w:color="auto"/>
              <w:left w:val="single" w:sz="4" w:space="0" w:color="auto"/>
              <w:bottom w:val="thinThickSmallGap" w:sz="24" w:space="0" w:color="auto"/>
            </w:tcBorders>
            <w:shd w:val="clear" w:color="auto" w:fill="B6DDE8" w:themeFill="accent5" w:themeFillTint="66"/>
            <w:vAlign w:val="center"/>
          </w:tcPr>
          <w:p w:rsidR="00C24ECF" w:rsidRPr="00E0430B" w:rsidRDefault="00C24ECF" w:rsidP="00DE6F03">
            <w:pPr>
              <w:pStyle w:val="a9"/>
              <w:tabs>
                <w:tab w:val="left" w:pos="2726"/>
              </w:tabs>
              <w:spacing w:after="0" w:line="192" w:lineRule="auto"/>
              <w:ind w:left="0"/>
              <w:rPr>
                <w:rFonts w:cs="Times New Roman"/>
                <w:b/>
                <w:bCs/>
                <w:i/>
                <w:iCs w:val="0"/>
                <w:color w:val="auto"/>
                <w:sz w:val="24"/>
                <w:szCs w:val="24"/>
                <w:rtl/>
                <w:lang w:eastAsia="en-US"/>
              </w:rPr>
            </w:pPr>
            <w:r>
              <w:rPr>
                <w:rFonts w:cs="Times New Roman" w:hint="cs"/>
                <w:b/>
                <w:bCs/>
                <w:i/>
                <w:iCs w:val="0"/>
                <w:color w:val="auto"/>
                <w:sz w:val="24"/>
                <w:szCs w:val="24"/>
                <w:rtl/>
                <w:lang w:eastAsia="en-US"/>
              </w:rPr>
              <w:t>م</w:t>
            </w:r>
          </w:p>
        </w:tc>
        <w:tc>
          <w:tcPr>
            <w:tcW w:w="5982" w:type="dxa"/>
            <w:gridSpan w:val="5"/>
            <w:tcBorders>
              <w:top w:val="double" w:sz="4" w:space="0" w:color="auto"/>
              <w:bottom w:val="thinThickSmallGap" w:sz="24" w:space="0" w:color="auto"/>
            </w:tcBorders>
            <w:shd w:val="clear" w:color="auto" w:fill="B6DDE8" w:themeFill="accent5" w:themeFillTint="66"/>
          </w:tcPr>
          <w:p w:rsidR="00C24ECF" w:rsidRPr="0055196F" w:rsidRDefault="00C24ECF" w:rsidP="00DE6F03">
            <w:pPr>
              <w:pStyle w:val="a9"/>
              <w:tabs>
                <w:tab w:val="left" w:pos="2726"/>
              </w:tabs>
              <w:spacing w:after="0" w:line="192" w:lineRule="auto"/>
              <w:ind w:left="0"/>
              <w:rPr>
                <w:rFonts w:cs="AL-Mohanad Bold"/>
                <w:i/>
                <w:iCs w:val="0"/>
                <w:color w:val="auto"/>
                <w:sz w:val="2"/>
                <w:szCs w:val="2"/>
                <w:rtl/>
                <w:lang w:eastAsia="en-US"/>
              </w:rPr>
            </w:pPr>
            <w:r w:rsidRPr="0055196F">
              <w:rPr>
                <w:rFonts w:cs="AL-Mohanad Bold" w:hint="cs"/>
                <w:i/>
                <w:iCs w:val="0"/>
                <w:color w:val="auto"/>
                <w:sz w:val="32"/>
                <w:szCs w:val="32"/>
                <w:rtl/>
                <w:lang w:eastAsia="en-US"/>
              </w:rPr>
              <w:t>الموضوع</w:t>
            </w:r>
          </w:p>
        </w:tc>
        <w:tc>
          <w:tcPr>
            <w:tcW w:w="709" w:type="dxa"/>
            <w:tcBorders>
              <w:top w:val="double" w:sz="4" w:space="0" w:color="auto"/>
              <w:bottom w:val="thinThickSmallGap" w:sz="24" w:space="0" w:color="auto"/>
              <w:right w:val="single" w:sz="4" w:space="0" w:color="auto"/>
            </w:tcBorders>
            <w:shd w:val="clear" w:color="auto" w:fill="B6DDE8" w:themeFill="accent5" w:themeFillTint="66"/>
            <w:vAlign w:val="center"/>
          </w:tcPr>
          <w:p w:rsidR="00C24ECF" w:rsidRPr="002662CF" w:rsidRDefault="00C24ECF" w:rsidP="00DE6F03">
            <w:pPr>
              <w:spacing w:line="192" w:lineRule="auto"/>
              <w:rPr>
                <w:rFonts w:asciiTheme="minorBidi" w:hAnsiTheme="minorBidi"/>
                <w:b/>
                <w:bCs/>
                <w:i/>
                <w:sz w:val="26"/>
                <w:szCs w:val="26"/>
                <w:rtl/>
              </w:rPr>
            </w:pPr>
            <w:r>
              <w:rPr>
                <w:rFonts w:asciiTheme="minorBidi" w:hAnsiTheme="minorBidi" w:hint="cs"/>
                <w:b/>
                <w:bCs/>
                <w:i/>
                <w:sz w:val="26"/>
                <w:szCs w:val="26"/>
                <w:rtl/>
              </w:rPr>
              <w:t>النقاط</w:t>
            </w:r>
          </w:p>
        </w:tc>
        <w:tc>
          <w:tcPr>
            <w:tcW w:w="964" w:type="dxa"/>
            <w:tcBorders>
              <w:top w:val="double" w:sz="4" w:space="0" w:color="auto"/>
              <w:left w:val="single" w:sz="4" w:space="0" w:color="auto"/>
              <w:bottom w:val="thinThickSmallGap" w:sz="24" w:space="0" w:color="auto"/>
              <w:right w:val="single" w:sz="4" w:space="0" w:color="auto"/>
            </w:tcBorders>
            <w:shd w:val="clear" w:color="auto" w:fill="B6DDE8" w:themeFill="accent5" w:themeFillTint="66"/>
            <w:vAlign w:val="center"/>
          </w:tcPr>
          <w:p w:rsidR="00C24ECF" w:rsidRPr="00EF2F94" w:rsidRDefault="00EF2F94" w:rsidP="00DE6F03">
            <w:pPr>
              <w:spacing w:line="192" w:lineRule="auto"/>
              <w:rPr>
                <w:rFonts w:asciiTheme="minorBidi" w:hAnsiTheme="minorBidi"/>
                <w:b/>
                <w:bCs/>
                <w:i/>
                <w:sz w:val="24"/>
                <w:szCs w:val="24"/>
                <w:rtl/>
              </w:rPr>
            </w:pPr>
            <w:r w:rsidRPr="00EF2F94">
              <w:rPr>
                <w:rFonts w:asciiTheme="minorBidi" w:hAnsiTheme="minorBidi" w:hint="cs"/>
                <w:b/>
                <w:bCs/>
                <w:i/>
                <w:sz w:val="24"/>
                <w:szCs w:val="24"/>
                <w:rtl/>
              </w:rPr>
              <w:t>المستحق</w:t>
            </w:r>
          </w:p>
        </w:tc>
        <w:tc>
          <w:tcPr>
            <w:tcW w:w="1189" w:type="dxa"/>
            <w:tcBorders>
              <w:top w:val="double" w:sz="4" w:space="0" w:color="auto"/>
              <w:left w:val="single" w:sz="4" w:space="0" w:color="auto"/>
              <w:bottom w:val="thinThickSmallGap" w:sz="24" w:space="0" w:color="auto"/>
              <w:right w:val="thinThickSmallGap" w:sz="24" w:space="0" w:color="auto"/>
            </w:tcBorders>
            <w:shd w:val="clear" w:color="auto" w:fill="B6DDE8" w:themeFill="accent5" w:themeFillTint="66"/>
            <w:vAlign w:val="center"/>
          </w:tcPr>
          <w:p w:rsidR="00C24ECF" w:rsidRPr="0055196F" w:rsidRDefault="00C24ECF" w:rsidP="00DE6F03">
            <w:pPr>
              <w:spacing w:line="192" w:lineRule="auto"/>
              <w:rPr>
                <w:rFonts w:cs="AL-Mohanad Bold"/>
                <w:i/>
                <w:sz w:val="32"/>
                <w:szCs w:val="32"/>
                <w:rtl/>
              </w:rPr>
            </w:pPr>
            <w:r>
              <w:rPr>
                <w:rFonts w:cs="AL-Mohanad Bold" w:hint="cs"/>
                <w:i/>
                <w:sz w:val="32"/>
                <w:szCs w:val="32"/>
                <w:rtl/>
              </w:rPr>
              <w:t xml:space="preserve"> المعيار</w:t>
            </w:r>
          </w:p>
        </w:tc>
      </w:tr>
      <w:tr w:rsidR="00C24ECF" w:rsidRPr="00592F72" w:rsidTr="003349D8">
        <w:trPr>
          <w:trHeight w:val="329"/>
          <w:jc w:val="center"/>
        </w:trPr>
        <w:tc>
          <w:tcPr>
            <w:tcW w:w="990" w:type="dxa"/>
            <w:vMerge w:val="restart"/>
            <w:tcBorders>
              <w:top w:val="thinThickSmallGap" w:sz="24" w:space="0" w:color="auto"/>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113D4" w:rsidRDefault="00C24ECF" w:rsidP="00DE6F03">
            <w:pPr>
              <w:pStyle w:val="a9"/>
              <w:tabs>
                <w:tab w:val="left" w:pos="2726"/>
              </w:tabs>
              <w:spacing w:after="0" w:line="168" w:lineRule="auto"/>
              <w:ind w:left="113" w:right="113"/>
              <w:rPr>
                <w:rFonts w:cs="bader_al gordabia"/>
                <w:b/>
                <w:bCs/>
                <w:i/>
                <w:iCs w:val="0"/>
                <w:color w:val="auto"/>
                <w:sz w:val="32"/>
                <w:szCs w:val="32"/>
                <w:rtl/>
              </w:rPr>
            </w:pPr>
            <w:r w:rsidRPr="005113D4">
              <w:rPr>
                <w:rFonts w:cs="bader_al gordabia" w:hint="cs"/>
                <w:b/>
                <w:bCs/>
                <w:i/>
                <w:iCs w:val="0"/>
                <w:color w:val="auto"/>
                <w:sz w:val="32"/>
                <w:szCs w:val="32"/>
                <w:rtl/>
              </w:rPr>
              <w:t xml:space="preserve">المرحلة الأولى </w:t>
            </w:r>
          </w:p>
          <w:p w:rsidR="00C24ECF" w:rsidRPr="005113D4" w:rsidRDefault="00C24ECF" w:rsidP="00DE6F03">
            <w:pPr>
              <w:pStyle w:val="a9"/>
              <w:tabs>
                <w:tab w:val="left" w:pos="2726"/>
              </w:tabs>
              <w:spacing w:after="0" w:line="168" w:lineRule="auto"/>
              <w:ind w:left="113" w:right="113"/>
              <w:rPr>
                <w:rFonts w:cs="bader_al gordabia"/>
                <w:b/>
                <w:bCs/>
                <w:i/>
                <w:iCs w:val="0"/>
                <w:color w:val="auto"/>
                <w:sz w:val="32"/>
                <w:szCs w:val="32"/>
              </w:rPr>
            </w:pPr>
            <w:r w:rsidRPr="005113D4">
              <w:rPr>
                <w:rFonts w:cs="bader_al gordabia" w:hint="cs"/>
                <w:b/>
                <w:bCs/>
                <w:i/>
                <w:iCs w:val="0"/>
                <w:color w:val="auto"/>
                <w:sz w:val="32"/>
                <w:szCs w:val="32"/>
                <w:rtl/>
              </w:rPr>
              <w:t xml:space="preserve">الجانب الاستراتيجي </w:t>
            </w:r>
          </w:p>
        </w:tc>
        <w:tc>
          <w:tcPr>
            <w:tcW w:w="567" w:type="dxa"/>
            <w:tcBorders>
              <w:top w:val="thinThickSmallGap" w:sz="2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1</w:t>
            </w:r>
          </w:p>
        </w:tc>
        <w:tc>
          <w:tcPr>
            <w:tcW w:w="5982" w:type="dxa"/>
            <w:gridSpan w:val="5"/>
            <w:tcBorders>
              <w:top w:val="thinThickSmallGap" w:sz="2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فريق التخطيط في المدرسة .</w:t>
            </w:r>
          </w:p>
        </w:tc>
        <w:tc>
          <w:tcPr>
            <w:tcW w:w="709" w:type="dxa"/>
            <w:tcBorders>
              <w:top w:val="thinThickSmallGap" w:sz="2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4</w:t>
            </w:r>
          </w:p>
        </w:tc>
        <w:tc>
          <w:tcPr>
            <w:tcW w:w="964" w:type="dxa"/>
            <w:tcBorders>
              <w:top w:val="thinThickSmallGap" w:sz="2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val="restart"/>
            <w:tcBorders>
              <w:top w:val="thinThickSmallGap" w:sz="24" w:space="0" w:color="auto"/>
              <w:left w:val="single" w:sz="4" w:space="0" w:color="auto"/>
              <w:bottom w:val="single" w:sz="6" w:space="0" w:color="auto"/>
              <w:right w:val="thinThickSmallGap" w:sz="24" w:space="0" w:color="auto"/>
            </w:tcBorders>
            <w:shd w:val="clear" w:color="auto" w:fill="B6DDE8" w:themeFill="accent5" w:themeFillTint="66"/>
            <w:textDirection w:val="tbRl"/>
            <w:vAlign w:val="center"/>
          </w:tcPr>
          <w:p w:rsidR="00C24ECF" w:rsidRPr="00860AB9" w:rsidRDefault="00C24ECF" w:rsidP="00DE6F03">
            <w:pPr>
              <w:pStyle w:val="a9"/>
              <w:tabs>
                <w:tab w:val="left" w:pos="2726"/>
              </w:tabs>
              <w:spacing w:after="0"/>
              <w:ind w:left="113" w:right="113"/>
              <w:rPr>
                <w:rFonts w:cs="Fanan"/>
                <w:i/>
                <w:iCs w:val="0"/>
                <w:color w:val="auto"/>
                <w:sz w:val="26"/>
                <w:szCs w:val="26"/>
                <w:lang w:eastAsia="en-US"/>
              </w:rPr>
            </w:pPr>
            <w:r>
              <w:rPr>
                <w:rFonts w:cs="Fanan" w:hint="cs"/>
                <w:i/>
                <w:iCs w:val="0"/>
                <w:color w:val="auto"/>
                <w:sz w:val="26"/>
                <w:szCs w:val="26"/>
                <w:rtl/>
                <w:lang w:eastAsia="en-US"/>
              </w:rPr>
              <w:t xml:space="preserve">مجموع نقاط المرحلة الأولى 160 نقطة موزعة حسب الحقول بحيث تخصم نقاط الحقل غير المتوفر </w:t>
            </w:r>
            <w:r w:rsidRPr="00CC3076">
              <w:rPr>
                <w:rFonts w:cs="Fanan" w:hint="cs"/>
                <w:i/>
                <w:iCs w:val="0"/>
                <w:color w:val="auto"/>
                <w:sz w:val="24"/>
                <w:szCs w:val="24"/>
                <w:rtl/>
                <w:lang w:eastAsia="en-US"/>
              </w:rPr>
              <w:t>حسب نسبة النقص</w:t>
            </w:r>
          </w:p>
        </w:tc>
      </w:tr>
      <w:tr w:rsidR="00C24ECF" w:rsidRPr="00592F72" w:rsidTr="003349D8">
        <w:trPr>
          <w:trHeight w:val="295"/>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2</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Pr>
                <w:rFonts w:cs="Fanan" w:hint="cs"/>
                <w:iCs w:val="0"/>
                <w:color w:val="000000" w:themeColor="text1"/>
                <w:sz w:val="24"/>
                <w:szCs w:val="24"/>
                <w:rtl/>
              </w:rPr>
              <w:t xml:space="preserve">تحديد </w:t>
            </w:r>
            <w:r w:rsidRPr="00AE6D05">
              <w:rPr>
                <w:rFonts w:cs="Fanan" w:hint="cs"/>
                <w:iCs w:val="0"/>
                <w:color w:val="000000" w:themeColor="text1"/>
                <w:sz w:val="24"/>
                <w:szCs w:val="24"/>
                <w:rtl/>
              </w:rPr>
              <w:t>قائمة ال</w:t>
            </w:r>
            <w:r w:rsidRPr="00AE6D05">
              <w:rPr>
                <w:rFonts w:cs="Fanan"/>
                <w:iCs w:val="0"/>
                <w:color w:val="000000" w:themeColor="text1"/>
                <w:sz w:val="24"/>
                <w:szCs w:val="24"/>
                <w:rtl/>
              </w:rPr>
              <w:t>محتويات .</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4</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26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3</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البيانات الأساسية للمدرسة .</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4</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133"/>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4</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مصادر </w:t>
            </w:r>
            <w:r w:rsidRPr="00AE6D05">
              <w:rPr>
                <w:rFonts w:cs="Fanan" w:hint="cs"/>
                <w:iCs w:val="0"/>
                <w:color w:val="000000" w:themeColor="text1"/>
                <w:sz w:val="24"/>
                <w:szCs w:val="24"/>
                <w:rtl/>
              </w:rPr>
              <w:t>ال</w:t>
            </w:r>
            <w:r w:rsidRPr="00AE6D05">
              <w:rPr>
                <w:rFonts w:cs="Fanan"/>
                <w:iCs w:val="0"/>
                <w:color w:val="000000" w:themeColor="text1"/>
                <w:sz w:val="24"/>
                <w:szCs w:val="24"/>
                <w:rtl/>
              </w:rPr>
              <w:t>خطة</w:t>
            </w:r>
            <w:r w:rsidRPr="00AE6D05">
              <w:rPr>
                <w:rFonts w:cs="Fanan" w:hint="cs"/>
                <w:iCs w:val="0"/>
                <w:color w:val="000000" w:themeColor="text1"/>
                <w:sz w:val="24"/>
                <w:szCs w:val="24"/>
                <w:rtl/>
              </w:rPr>
              <w:t xml:space="preserve"> </w:t>
            </w:r>
            <w:r w:rsidRPr="00AE6D05">
              <w:rPr>
                <w:rFonts w:cs="Fanan"/>
                <w:iCs w:val="0"/>
                <w:color w:val="000000" w:themeColor="text1"/>
                <w:sz w:val="24"/>
                <w:szCs w:val="24"/>
                <w:rtl/>
              </w:rPr>
              <w:t>.</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4</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23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5</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الأهداف </w:t>
            </w:r>
            <w:r w:rsidRPr="00AE6D05">
              <w:rPr>
                <w:rFonts w:cs="Fanan" w:hint="cs"/>
                <w:iCs w:val="0"/>
                <w:color w:val="000000" w:themeColor="text1"/>
                <w:sz w:val="24"/>
                <w:szCs w:val="24"/>
                <w:rtl/>
              </w:rPr>
              <w:t>الاستراتيجية (الرئيسة ـ العامة)</w:t>
            </w:r>
            <w:r w:rsidRPr="00AE6D05">
              <w:rPr>
                <w:rFonts w:cs="Fanan"/>
                <w:iCs w:val="0"/>
                <w:color w:val="000000" w:themeColor="text1"/>
                <w:sz w:val="24"/>
                <w:szCs w:val="24"/>
                <w:rtl/>
              </w:rPr>
              <w:t xml:space="preserve"> التي تسعى </w:t>
            </w:r>
            <w:r w:rsidRPr="00AE6D05">
              <w:rPr>
                <w:rFonts w:cs="Fanan" w:hint="cs"/>
                <w:iCs w:val="0"/>
                <w:color w:val="000000" w:themeColor="text1"/>
                <w:sz w:val="24"/>
                <w:szCs w:val="24"/>
                <w:rtl/>
              </w:rPr>
              <w:t>ال</w:t>
            </w:r>
            <w:r w:rsidRPr="00AE6D05">
              <w:rPr>
                <w:rFonts w:cs="Fanan"/>
                <w:iCs w:val="0"/>
                <w:color w:val="000000" w:themeColor="text1"/>
                <w:sz w:val="24"/>
                <w:szCs w:val="24"/>
                <w:rtl/>
              </w:rPr>
              <w:t xml:space="preserve">خطة إلى تحقيقها </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40</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35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6</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تشخيص الواقع المدرسي </w:t>
            </w:r>
            <w:r w:rsidRPr="00AE6D05">
              <w:rPr>
                <w:rFonts w:cs="Fanan" w:hint="cs"/>
                <w:iCs w:val="0"/>
                <w:color w:val="000000" w:themeColor="text1"/>
                <w:sz w:val="24"/>
                <w:szCs w:val="24"/>
                <w:rtl/>
              </w:rPr>
              <w:t xml:space="preserve">(التقويم الذاتي للواقع المدرسي) </w:t>
            </w:r>
            <w:r w:rsidRPr="00AE6D05">
              <w:rPr>
                <w:rFonts w:cs="Fanan"/>
                <w:iCs w:val="0"/>
                <w:color w:val="000000" w:themeColor="text1"/>
                <w:sz w:val="24"/>
                <w:szCs w:val="24"/>
                <w:rtl/>
              </w:rPr>
              <w:t>.</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60</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233"/>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7</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hint="cs"/>
                <w:iCs w:val="0"/>
                <w:color w:val="000000" w:themeColor="text1"/>
                <w:sz w:val="24"/>
                <w:szCs w:val="24"/>
                <w:rtl/>
              </w:rPr>
              <w:t>رؤية المدرسة .</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20</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233"/>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8</w:t>
            </w:r>
          </w:p>
        </w:tc>
        <w:tc>
          <w:tcPr>
            <w:tcW w:w="5982" w:type="dxa"/>
            <w:gridSpan w:val="5"/>
            <w:tcBorders>
              <w:top w:val="single" w:sz="4" w:space="0" w:color="auto"/>
              <w:bottom w:val="single" w:sz="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hint="cs"/>
                <w:iCs w:val="0"/>
                <w:color w:val="000000" w:themeColor="text1"/>
                <w:sz w:val="24"/>
                <w:szCs w:val="24"/>
                <w:rtl/>
              </w:rPr>
              <w:t>رسالة المدرسة .</w:t>
            </w:r>
          </w:p>
        </w:tc>
        <w:tc>
          <w:tcPr>
            <w:tcW w:w="709" w:type="dxa"/>
            <w:tcBorders>
              <w:top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20</w:t>
            </w:r>
          </w:p>
        </w:tc>
        <w:tc>
          <w:tcPr>
            <w:tcW w:w="964" w:type="dxa"/>
            <w:tcBorders>
              <w:top w:val="single" w:sz="4" w:space="0" w:color="auto"/>
              <w:left w:val="single" w:sz="4" w:space="0" w:color="auto"/>
              <w:bottom w:val="single" w:sz="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206"/>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thinThickSmallGap" w:sz="2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sidRPr="00592F72">
              <w:rPr>
                <w:rFonts w:cs="Times New Roman" w:hint="cs"/>
                <w:b/>
                <w:bCs/>
                <w:i/>
                <w:iCs w:val="0"/>
                <w:color w:val="auto"/>
                <w:sz w:val="24"/>
                <w:szCs w:val="24"/>
                <w:rtl/>
              </w:rPr>
              <w:t>9</w:t>
            </w:r>
          </w:p>
        </w:tc>
        <w:tc>
          <w:tcPr>
            <w:tcW w:w="5982" w:type="dxa"/>
            <w:gridSpan w:val="5"/>
            <w:tcBorders>
              <w:top w:val="single" w:sz="4" w:space="0" w:color="auto"/>
              <w:bottom w:val="thinThickSmallGap" w:sz="24" w:space="0" w:color="auto"/>
            </w:tcBorders>
            <w:shd w:val="clear" w:color="auto" w:fill="F2DBDB" w:themeFill="accent2" w:themeFillTint="33"/>
          </w:tcPr>
          <w:p w:rsidR="00C24ECF" w:rsidRPr="00AE6D05" w:rsidRDefault="00C24ECF" w:rsidP="003A04AD">
            <w:pPr>
              <w:pStyle w:val="a8"/>
              <w:numPr>
                <w:ilvl w:val="0"/>
                <w:numId w:val="15"/>
              </w:numPr>
              <w:autoSpaceDE w:val="0"/>
              <w:autoSpaceDN w:val="0"/>
              <w:adjustRightInd w:val="0"/>
              <w:ind w:left="284" w:hanging="284"/>
              <w:jc w:val="left"/>
              <w:rPr>
                <w:rFonts w:cs="Fanan"/>
                <w:iCs w:val="0"/>
                <w:color w:val="000000" w:themeColor="text1"/>
                <w:sz w:val="24"/>
                <w:szCs w:val="24"/>
                <w:rtl/>
              </w:rPr>
            </w:pPr>
            <w:r w:rsidRPr="00AE6D05">
              <w:rPr>
                <w:rFonts w:cs="Fanan"/>
                <w:iCs w:val="0"/>
                <w:color w:val="000000" w:themeColor="text1"/>
                <w:sz w:val="24"/>
                <w:szCs w:val="24"/>
                <w:rtl/>
              </w:rPr>
              <w:t xml:space="preserve">القيم المهنية </w:t>
            </w:r>
            <w:r w:rsidRPr="00AE6D05">
              <w:rPr>
                <w:rFonts w:cs="Fanan" w:hint="cs"/>
                <w:iCs w:val="0"/>
                <w:color w:val="000000" w:themeColor="text1"/>
                <w:sz w:val="24"/>
                <w:szCs w:val="24"/>
                <w:rtl/>
              </w:rPr>
              <w:t xml:space="preserve"> </w:t>
            </w:r>
            <w:r w:rsidRPr="00AE6D05">
              <w:rPr>
                <w:rFonts w:cs="Fanan"/>
                <w:iCs w:val="0"/>
                <w:color w:val="000000" w:themeColor="text1"/>
                <w:sz w:val="24"/>
                <w:szCs w:val="24"/>
                <w:rtl/>
              </w:rPr>
              <w:t xml:space="preserve">التي تعتمد </w:t>
            </w:r>
            <w:r w:rsidRPr="00AE6D05">
              <w:rPr>
                <w:rFonts w:cs="Fanan" w:hint="cs"/>
                <w:iCs w:val="0"/>
                <w:color w:val="000000" w:themeColor="text1"/>
                <w:sz w:val="24"/>
                <w:szCs w:val="24"/>
                <w:rtl/>
              </w:rPr>
              <w:t xml:space="preserve">عليها </w:t>
            </w:r>
            <w:r w:rsidRPr="00AE6D05">
              <w:rPr>
                <w:rFonts w:cs="Fanan"/>
                <w:iCs w:val="0"/>
                <w:color w:val="000000" w:themeColor="text1"/>
                <w:sz w:val="24"/>
                <w:szCs w:val="24"/>
                <w:rtl/>
              </w:rPr>
              <w:t xml:space="preserve">المدرسة في تنفيذ الخطة </w:t>
            </w:r>
          </w:p>
        </w:tc>
        <w:tc>
          <w:tcPr>
            <w:tcW w:w="709" w:type="dxa"/>
            <w:tcBorders>
              <w:top w:val="single" w:sz="4" w:space="0" w:color="auto"/>
              <w:bottom w:val="thinThickSmallGap" w:sz="2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4</w:t>
            </w:r>
          </w:p>
        </w:tc>
        <w:tc>
          <w:tcPr>
            <w:tcW w:w="964" w:type="dxa"/>
            <w:tcBorders>
              <w:top w:val="single" w:sz="4" w:space="0" w:color="auto"/>
              <w:left w:val="single" w:sz="4" w:space="0" w:color="auto"/>
              <w:bottom w:val="thinThickSmallGap" w:sz="24" w:space="0" w:color="auto"/>
              <w:right w:val="single" w:sz="4" w:space="0" w:color="auto"/>
            </w:tcBorders>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5113D4" w:rsidRDefault="00C24ECF" w:rsidP="00DE6F03">
            <w:pPr>
              <w:pStyle w:val="a9"/>
              <w:tabs>
                <w:tab w:val="left" w:pos="2726"/>
              </w:tabs>
              <w:spacing w:after="0"/>
              <w:ind w:left="0"/>
              <w:rPr>
                <w:rFonts w:cs="Fanan"/>
                <w:i/>
                <w:iCs w:val="0"/>
                <w:color w:val="auto"/>
                <w:sz w:val="24"/>
                <w:szCs w:val="24"/>
                <w:lang w:eastAsia="en-US"/>
              </w:rPr>
            </w:pPr>
          </w:p>
        </w:tc>
      </w:tr>
      <w:tr w:rsidR="001B695B" w:rsidRPr="00592F72" w:rsidTr="003349D8">
        <w:trPr>
          <w:trHeight w:val="399"/>
          <w:jc w:val="center"/>
        </w:trPr>
        <w:tc>
          <w:tcPr>
            <w:tcW w:w="990" w:type="dxa"/>
            <w:vMerge w:val="restart"/>
            <w:tcBorders>
              <w:top w:val="thinThickSmallGap" w:sz="24" w:space="0" w:color="auto"/>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1B695B" w:rsidRPr="005113D4" w:rsidRDefault="001B695B" w:rsidP="00DE6F03">
            <w:pPr>
              <w:pStyle w:val="a9"/>
              <w:tabs>
                <w:tab w:val="left" w:pos="2726"/>
              </w:tabs>
              <w:spacing w:after="0" w:line="168" w:lineRule="auto"/>
              <w:ind w:left="113" w:right="113"/>
              <w:rPr>
                <w:rFonts w:cs="bader_al gordabia"/>
                <w:b/>
                <w:bCs/>
                <w:i/>
                <w:iCs w:val="0"/>
                <w:color w:val="auto"/>
                <w:sz w:val="32"/>
                <w:szCs w:val="32"/>
                <w:rtl/>
              </w:rPr>
            </w:pPr>
            <w:r w:rsidRPr="005113D4">
              <w:rPr>
                <w:rFonts w:cs="bader_al gordabia" w:hint="cs"/>
                <w:b/>
                <w:bCs/>
                <w:i/>
                <w:iCs w:val="0"/>
                <w:color w:val="auto"/>
                <w:sz w:val="32"/>
                <w:szCs w:val="32"/>
                <w:rtl/>
              </w:rPr>
              <w:t xml:space="preserve">المرحلة الثانية </w:t>
            </w:r>
          </w:p>
          <w:p w:rsidR="001B695B" w:rsidRPr="005113D4" w:rsidRDefault="001B695B" w:rsidP="00DE6F03">
            <w:pPr>
              <w:pStyle w:val="a9"/>
              <w:tabs>
                <w:tab w:val="left" w:pos="2726"/>
              </w:tabs>
              <w:spacing w:after="0" w:line="168" w:lineRule="auto"/>
              <w:ind w:left="113" w:right="113"/>
              <w:rPr>
                <w:rFonts w:cs="bader_al gordabia"/>
                <w:b/>
                <w:bCs/>
                <w:i/>
                <w:iCs w:val="0"/>
                <w:color w:val="auto"/>
                <w:sz w:val="32"/>
                <w:szCs w:val="32"/>
              </w:rPr>
            </w:pPr>
            <w:r w:rsidRPr="005113D4">
              <w:rPr>
                <w:rFonts w:cs="bader_al gordabia" w:hint="cs"/>
                <w:b/>
                <w:bCs/>
                <w:i/>
                <w:iCs w:val="0"/>
                <w:color w:val="auto"/>
                <w:sz w:val="32"/>
                <w:szCs w:val="32"/>
                <w:rtl/>
              </w:rPr>
              <w:t xml:space="preserve">( الخطة التشغيلية ) مجالات ومحاور العمل المدرسي </w:t>
            </w:r>
          </w:p>
        </w:tc>
        <w:tc>
          <w:tcPr>
            <w:tcW w:w="567" w:type="dxa"/>
            <w:tcBorders>
              <w:top w:val="thinThickSmallGap" w:sz="24" w:space="0" w:color="auto"/>
              <w:left w:val="single" w:sz="4" w:space="0" w:color="auto"/>
              <w:bottom w:val="single" w:sz="4" w:space="0" w:color="auto"/>
            </w:tcBorders>
            <w:shd w:val="clear" w:color="auto" w:fill="EAF1DD" w:themeFill="accent3" w:themeFillTint="33"/>
            <w:vAlign w:val="center"/>
          </w:tcPr>
          <w:p w:rsidR="001B695B" w:rsidRPr="00592F72" w:rsidRDefault="001B695B"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10</w:t>
            </w:r>
          </w:p>
        </w:tc>
        <w:tc>
          <w:tcPr>
            <w:tcW w:w="1656" w:type="dxa"/>
            <w:gridSpan w:val="2"/>
            <w:vMerge w:val="restart"/>
            <w:tcBorders>
              <w:top w:val="thinThickSmallGap" w:sz="24" w:space="0" w:color="auto"/>
              <w:bottom w:val="single" w:sz="6" w:space="0" w:color="auto"/>
            </w:tcBorders>
            <w:shd w:val="clear" w:color="auto" w:fill="F7E891"/>
            <w:textDirection w:val="tbRl"/>
          </w:tcPr>
          <w:p w:rsidR="001B695B" w:rsidRPr="00676CA2" w:rsidRDefault="001B695B" w:rsidP="00DE6F03">
            <w:pPr>
              <w:autoSpaceDE w:val="0"/>
              <w:autoSpaceDN w:val="0"/>
              <w:adjustRightInd w:val="0"/>
              <w:ind w:left="113" w:right="113"/>
              <w:jc w:val="center"/>
              <w:rPr>
                <w:rFonts w:cs="AL-Mohanad Bold"/>
                <w:i/>
                <w:sz w:val="32"/>
                <w:szCs w:val="32"/>
                <w:rtl/>
              </w:rPr>
            </w:pPr>
            <w:r>
              <w:rPr>
                <w:rFonts w:cs="AL-Mohanad Bold" w:hint="cs"/>
                <w:i/>
                <w:sz w:val="32"/>
                <w:szCs w:val="32"/>
                <w:rtl/>
              </w:rPr>
              <w:t>ا</w:t>
            </w:r>
            <w:r w:rsidRPr="00676CA2">
              <w:rPr>
                <w:rFonts w:cs="AL-Mohanad Bold" w:hint="cs"/>
                <w:i/>
                <w:sz w:val="32"/>
                <w:szCs w:val="32"/>
                <w:rtl/>
              </w:rPr>
              <w:t>لدليل</w:t>
            </w:r>
          </w:p>
          <w:p w:rsidR="001B695B" w:rsidRPr="00676CA2" w:rsidRDefault="001B695B" w:rsidP="00DE6F03">
            <w:pPr>
              <w:autoSpaceDE w:val="0"/>
              <w:autoSpaceDN w:val="0"/>
              <w:adjustRightInd w:val="0"/>
              <w:ind w:left="113" w:right="113"/>
              <w:rPr>
                <w:b/>
                <w:bCs/>
                <w:i/>
                <w:sz w:val="8"/>
                <w:szCs w:val="8"/>
                <w:rtl/>
              </w:rPr>
            </w:pPr>
          </w:p>
          <w:p w:rsidR="001B695B" w:rsidRPr="006614B4" w:rsidRDefault="001B695B" w:rsidP="00DE6F03">
            <w:pPr>
              <w:autoSpaceDE w:val="0"/>
              <w:autoSpaceDN w:val="0"/>
              <w:adjustRightInd w:val="0"/>
              <w:ind w:left="113" w:right="113"/>
              <w:jc w:val="center"/>
              <w:rPr>
                <w:b/>
                <w:bCs/>
                <w:i/>
                <w:sz w:val="28"/>
                <w:szCs w:val="28"/>
                <w:rtl/>
              </w:rPr>
            </w:pPr>
            <w:r w:rsidRPr="00676CA2">
              <w:rPr>
                <w:rFonts w:cs="AL-Mohanad Bold" w:hint="cs"/>
                <w:i/>
                <w:sz w:val="32"/>
                <w:szCs w:val="32"/>
                <w:rtl/>
              </w:rPr>
              <w:t>التنظيمي</w:t>
            </w:r>
          </w:p>
        </w:tc>
        <w:tc>
          <w:tcPr>
            <w:tcW w:w="4326" w:type="dxa"/>
            <w:gridSpan w:val="3"/>
            <w:tcBorders>
              <w:top w:val="thinThickSmallGap" w:sz="24" w:space="0" w:color="auto"/>
              <w:bottom w:val="single" w:sz="6" w:space="0" w:color="auto"/>
            </w:tcBorders>
            <w:shd w:val="clear" w:color="auto" w:fill="F7E891"/>
            <w:vAlign w:val="center"/>
          </w:tcPr>
          <w:p w:rsidR="001B695B" w:rsidRPr="00AE6D05" w:rsidRDefault="001B695B" w:rsidP="003A04AD">
            <w:pPr>
              <w:pStyle w:val="a8"/>
              <w:numPr>
                <w:ilvl w:val="0"/>
                <w:numId w:val="13"/>
              </w:numPr>
              <w:autoSpaceDE w:val="0"/>
              <w:autoSpaceDN w:val="0"/>
              <w:adjustRightInd w:val="0"/>
              <w:ind w:left="284" w:hanging="284"/>
              <w:jc w:val="left"/>
              <w:rPr>
                <w:rFonts w:cs="Fanan"/>
                <w:i/>
                <w:iCs w:val="0"/>
                <w:color w:val="000000" w:themeColor="text1"/>
                <w:sz w:val="24"/>
                <w:szCs w:val="24"/>
                <w:rtl/>
              </w:rPr>
            </w:pPr>
            <w:r>
              <w:rPr>
                <w:rFonts w:cs="Fanan" w:hint="cs"/>
                <w:i/>
                <w:iCs w:val="0"/>
                <w:color w:val="000000" w:themeColor="text1"/>
                <w:sz w:val="24"/>
                <w:szCs w:val="24"/>
                <w:rtl/>
              </w:rPr>
              <w:t xml:space="preserve">الخريطة التنظيمية </w:t>
            </w:r>
            <w:r>
              <w:rPr>
                <w:rFonts w:cs="Fanan"/>
                <w:i/>
                <w:iCs w:val="0"/>
                <w:color w:val="000000" w:themeColor="text1"/>
                <w:sz w:val="24"/>
                <w:szCs w:val="24"/>
                <w:rtl/>
              </w:rPr>
              <w:t>–</w:t>
            </w:r>
            <w:r>
              <w:rPr>
                <w:rFonts w:cs="Fanan" w:hint="cs"/>
                <w:i/>
                <w:iCs w:val="0"/>
                <w:color w:val="000000" w:themeColor="text1"/>
                <w:sz w:val="24"/>
                <w:szCs w:val="24"/>
                <w:rtl/>
              </w:rPr>
              <w:t xml:space="preserve">  التشكيلات المدرسية </w:t>
            </w:r>
          </w:p>
        </w:tc>
        <w:tc>
          <w:tcPr>
            <w:tcW w:w="709" w:type="dxa"/>
            <w:tcBorders>
              <w:top w:val="thinThickSmallGap" w:sz="24" w:space="0" w:color="auto"/>
              <w:bottom w:val="single" w:sz="4" w:space="0" w:color="auto"/>
              <w:right w:val="single" w:sz="4" w:space="0" w:color="auto"/>
            </w:tcBorders>
            <w:shd w:val="clear" w:color="auto" w:fill="auto"/>
            <w:vAlign w:val="center"/>
          </w:tcPr>
          <w:p w:rsidR="001B695B" w:rsidRPr="001B695B" w:rsidRDefault="001B695B" w:rsidP="001B695B">
            <w:pPr>
              <w:pStyle w:val="a9"/>
              <w:tabs>
                <w:tab w:val="left" w:pos="2726"/>
              </w:tabs>
              <w:spacing w:after="0"/>
              <w:ind w:left="0"/>
              <w:rPr>
                <w:rFonts w:cs="Fanan"/>
                <w:i/>
                <w:iCs w:val="0"/>
                <w:color w:val="auto"/>
                <w:sz w:val="24"/>
                <w:szCs w:val="24"/>
                <w:rtl/>
                <w:lang w:eastAsia="en-US"/>
              </w:rPr>
            </w:pPr>
            <w:r w:rsidRPr="001B695B">
              <w:rPr>
                <w:rFonts w:cs="Fanan" w:hint="cs"/>
                <w:i/>
                <w:iCs w:val="0"/>
                <w:color w:val="auto"/>
                <w:sz w:val="24"/>
                <w:szCs w:val="24"/>
                <w:rtl/>
                <w:lang w:eastAsia="en-US"/>
              </w:rPr>
              <w:t>20</w:t>
            </w:r>
          </w:p>
        </w:tc>
        <w:tc>
          <w:tcPr>
            <w:tcW w:w="964" w:type="dxa"/>
            <w:tcBorders>
              <w:top w:val="thinThickSmallGap" w:sz="24" w:space="0" w:color="auto"/>
              <w:bottom w:val="single" w:sz="4" w:space="0" w:color="auto"/>
              <w:right w:val="single" w:sz="4" w:space="0" w:color="auto"/>
            </w:tcBorders>
            <w:shd w:val="clear" w:color="auto" w:fill="auto"/>
            <w:vAlign w:val="center"/>
          </w:tcPr>
          <w:p w:rsidR="001B695B" w:rsidRPr="00A86A9D" w:rsidRDefault="001B695B" w:rsidP="00DE6F03">
            <w:pPr>
              <w:pStyle w:val="a9"/>
              <w:tabs>
                <w:tab w:val="left" w:pos="2726"/>
              </w:tabs>
              <w:spacing w:after="0"/>
              <w:ind w:left="5" w:right="113"/>
              <w:jc w:val="left"/>
              <w:rPr>
                <w:rFonts w:cs="Fanan"/>
                <w:i/>
                <w:iCs w:val="0"/>
                <w:color w:val="auto"/>
                <w:rtl/>
                <w:lang w:eastAsia="en-US"/>
              </w:rPr>
            </w:pPr>
          </w:p>
        </w:tc>
        <w:tc>
          <w:tcPr>
            <w:tcW w:w="1189" w:type="dxa"/>
            <w:vMerge w:val="restart"/>
            <w:tcBorders>
              <w:top w:val="thinThickSmallGap" w:sz="24" w:space="0" w:color="auto"/>
              <w:left w:val="single" w:sz="4" w:space="0" w:color="auto"/>
              <w:bottom w:val="single" w:sz="6" w:space="0" w:color="auto"/>
              <w:right w:val="thinThickSmallGap" w:sz="24" w:space="0" w:color="auto"/>
            </w:tcBorders>
            <w:shd w:val="clear" w:color="auto" w:fill="B6DDE8" w:themeFill="accent5" w:themeFillTint="66"/>
            <w:textDirection w:val="tbRl"/>
            <w:vAlign w:val="center"/>
          </w:tcPr>
          <w:p w:rsidR="001B695B" w:rsidRPr="00A035BA" w:rsidRDefault="001B695B" w:rsidP="00DE6F03">
            <w:pPr>
              <w:pStyle w:val="a9"/>
              <w:tabs>
                <w:tab w:val="left" w:pos="2726"/>
              </w:tabs>
              <w:spacing w:after="0"/>
              <w:ind w:left="113" w:right="113"/>
              <w:rPr>
                <w:rFonts w:cs="Fanan"/>
                <w:i/>
                <w:iCs w:val="0"/>
                <w:color w:val="auto"/>
                <w:sz w:val="24"/>
                <w:szCs w:val="24"/>
                <w:rtl/>
                <w:lang w:eastAsia="en-US"/>
              </w:rPr>
            </w:pPr>
            <w:r w:rsidRPr="00A035BA">
              <w:rPr>
                <w:rFonts w:cs="Fanan" w:hint="cs"/>
                <w:i/>
                <w:iCs w:val="0"/>
                <w:color w:val="auto"/>
                <w:sz w:val="24"/>
                <w:szCs w:val="24"/>
                <w:rtl/>
                <w:lang w:eastAsia="en-US"/>
              </w:rPr>
              <w:t xml:space="preserve">مجموع نقاط المرحلة الأولى 540 نقطة موزعة حسب الحقول </w:t>
            </w:r>
          </w:p>
          <w:p w:rsidR="001B695B" w:rsidRPr="00CC3076" w:rsidRDefault="001B695B" w:rsidP="00DE6F03">
            <w:pPr>
              <w:pStyle w:val="a9"/>
              <w:tabs>
                <w:tab w:val="left" w:pos="2726"/>
              </w:tabs>
              <w:spacing w:after="0"/>
              <w:ind w:left="113" w:right="113"/>
              <w:rPr>
                <w:rFonts w:cs="Fanan"/>
                <w:color w:val="auto"/>
                <w:sz w:val="24"/>
                <w:szCs w:val="24"/>
                <w:rtl/>
                <w:lang w:eastAsia="en-US"/>
              </w:rPr>
            </w:pPr>
            <w:r w:rsidRPr="00A035BA">
              <w:rPr>
                <w:rFonts w:cs="Fanan" w:hint="cs"/>
                <w:i/>
                <w:iCs w:val="0"/>
                <w:color w:val="auto"/>
                <w:sz w:val="24"/>
                <w:szCs w:val="24"/>
                <w:rtl/>
                <w:lang w:eastAsia="en-US"/>
              </w:rPr>
              <w:t xml:space="preserve">بحيث تخصم نقاط الحقل غير </w:t>
            </w:r>
            <w:r w:rsidRPr="00CC3076">
              <w:rPr>
                <w:rFonts w:cs="Fanan" w:hint="cs"/>
                <w:i/>
                <w:iCs w:val="0"/>
                <w:color w:val="auto"/>
                <w:sz w:val="24"/>
                <w:szCs w:val="24"/>
                <w:rtl/>
                <w:lang w:eastAsia="en-US"/>
              </w:rPr>
              <w:t>المتوفر حسب نسبة النقص</w:t>
            </w:r>
            <w:r>
              <w:rPr>
                <w:rFonts w:cs="Fanan" w:hint="cs"/>
                <w:color w:val="auto"/>
                <w:sz w:val="24"/>
                <w:szCs w:val="24"/>
                <w:rtl/>
                <w:lang w:eastAsia="en-US"/>
              </w:rPr>
              <w:t xml:space="preserve"> </w:t>
            </w:r>
          </w:p>
        </w:tc>
      </w:tr>
      <w:tr w:rsidR="00C24ECF" w:rsidRPr="00592F72" w:rsidTr="003349D8">
        <w:trPr>
          <w:trHeight w:val="41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11</w:t>
            </w:r>
          </w:p>
        </w:tc>
        <w:tc>
          <w:tcPr>
            <w:tcW w:w="1656" w:type="dxa"/>
            <w:gridSpan w:val="2"/>
            <w:vMerge/>
            <w:tcBorders>
              <w:top w:val="single" w:sz="6" w:space="0" w:color="auto"/>
              <w:bottom w:val="single" w:sz="6" w:space="0" w:color="auto"/>
            </w:tcBorders>
            <w:shd w:val="clear" w:color="auto" w:fill="F7E891"/>
          </w:tcPr>
          <w:p w:rsidR="00C24ECF" w:rsidRPr="006614B4" w:rsidRDefault="00C24ECF" w:rsidP="00DE6F03">
            <w:pPr>
              <w:autoSpaceDE w:val="0"/>
              <w:autoSpaceDN w:val="0"/>
              <w:adjustRightInd w:val="0"/>
              <w:rPr>
                <w:b/>
                <w:bCs/>
                <w:i/>
                <w:sz w:val="28"/>
                <w:szCs w:val="28"/>
                <w:rtl/>
              </w:rPr>
            </w:pPr>
          </w:p>
        </w:tc>
        <w:tc>
          <w:tcPr>
            <w:tcW w:w="4326" w:type="dxa"/>
            <w:gridSpan w:val="3"/>
            <w:tcBorders>
              <w:top w:val="single" w:sz="6" w:space="0" w:color="auto"/>
              <w:bottom w:val="single" w:sz="6" w:space="0" w:color="auto"/>
            </w:tcBorders>
            <w:shd w:val="clear" w:color="auto" w:fill="F7E891"/>
            <w:vAlign w:val="center"/>
          </w:tcPr>
          <w:p w:rsidR="00C24ECF" w:rsidRPr="00AE6D05" w:rsidRDefault="00C24ECF"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المجالس واللجان .</w:t>
            </w:r>
          </w:p>
        </w:tc>
        <w:tc>
          <w:tcPr>
            <w:tcW w:w="709" w:type="dxa"/>
            <w:tcBorders>
              <w:top w:val="single" w:sz="4" w:space="0" w:color="auto"/>
              <w:bottom w:val="single" w:sz="6" w:space="0" w:color="auto"/>
              <w:right w:val="single" w:sz="4" w:space="0" w:color="auto"/>
            </w:tcBorders>
            <w:shd w:val="clear" w:color="auto" w:fill="auto"/>
            <w:vAlign w:val="center"/>
          </w:tcPr>
          <w:p w:rsidR="00C24ECF" w:rsidRPr="00B149C1" w:rsidRDefault="001B695B"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20</w:t>
            </w:r>
          </w:p>
        </w:tc>
        <w:tc>
          <w:tcPr>
            <w:tcW w:w="964" w:type="dxa"/>
            <w:tcBorders>
              <w:top w:val="single" w:sz="4" w:space="0" w:color="auto"/>
              <w:left w:val="single" w:sz="4" w:space="0" w:color="auto"/>
              <w:bottom w:val="single" w:sz="6" w:space="0" w:color="auto"/>
              <w:right w:val="single" w:sz="4" w:space="0" w:color="auto"/>
            </w:tcBorders>
            <w:shd w:val="clear" w:color="auto" w:fill="auto"/>
            <w:vAlign w:val="center"/>
          </w:tcPr>
          <w:p w:rsidR="00C24ECF" w:rsidRPr="00B149C1" w:rsidRDefault="00C24ECF"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B149C1" w:rsidRDefault="00C24ECF" w:rsidP="00DE6F03">
            <w:pPr>
              <w:pStyle w:val="a9"/>
              <w:tabs>
                <w:tab w:val="left" w:pos="2726"/>
              </w:tabs>
              <w:spacing w:after="0"/>
              <w:ind w:left="0"/>
              <w:rPr>
                <w:rFonts w:cs="Fanan"/>
                <w:i/>
                <w:iCs w:val="0"/>
                <w:color w:val="auto"/>
                <w:sz w:val="24"/>
                <w:szCs w:val="24"/>
                <w:lang w:eastAsia="en-US"/>
              </w:rPr>
            </w:pPr>
          </w:p>
        </w:tc>
      </w:tr>
      <w:tr w:rsidR="00C24ECF" w:rsidRPr="00592F72" w:rsidTr="003349D8">
        <w:trPr>
          <w:trHeight w:val="432"/>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12</w:t>
            </w:r>
          </w:p>
        </w:tc>
        <w:tc>
          <w:tcPr>
            <w:tcW w:w="1656" w:type="dxa"/>
            <w:gridSpan w:val="2"/>
            <w:vMerge/>
            <w:tcBorders>
              <w:top w:val="single" w:sz="6" w:space="0" w:color="auto"/>
              <w:bottom w:val="double" w:sz="6" w:space="0" w:color="auto"/>
            </w:tcBorders>
            <w:shd w:val="clear" w:color="auto" w:fill="F7E891"/>
          </w:tcPr>
          <w:p w:rsidR="00C24ECF" w:rsidRPr="006614B4" w:rsidRDefault="00C24ECF" w:rsidP="00DE6F03">
            <w:pPr>
              <w:autoSpaceDE w:val="0"/>
              <w:autoSpaceDN w:val="0"/>
              <w:adjustRightInd w:val="0"/>
              <w:rPr>
                <w:b/>
                <w:bCs/>
                <w:i/>
                <w:sz w:val="28"/>
                <w:szCs w:val="28"/>
                <w:rtl/>
              </w:rPr>
            </w:pPr>
          </w:p>
        </w:tc>
        <w:tc>
          <w:tcPr>
            <w:tcW w:w="4326" w:type="dxa"/>
            <w:gridSpan w:val="3"/>
            <w:tcBorders>
              <w:top w:val="single" w:sz="6" w:space="0" w:color="auto"/>
              <w:bottom w:val="double" w:sz="6" w:space="0" w:color="auto"/>
            </w:tcBorders>
            <w:shd w:val="clear" w:color="auto" w:fill="F7E891"/>
            <w:vAlign w:val="center"/>
          </w:tcPr>
          <w:p w:rsidR="00C24ECF" w:rsidRPr="00AE6D05" w:rsidRDefault="00C24ECF"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التوصيف الوظيفي للتشكيلات المدرسية .</w:t>
            </w:r>
          </w:p>
        </w:tc>
        <w:tc>
          <w:tcPr>
            <w:tcW w:w="709" w:type="dxa"/>
            <w:tcBorders>
              <w:top w:val="single" w:sz="6" w:space="0" w:color="auto"/>
              <w:bottom w:val="double" w:sz="6" w:space="0" w:color="auto"/>
              <w:right w:val="single" w:sz="4" w:space="0" w:color="auto"/>
            </w:tcBorders>
            <w:vAlign w:val="center"/>
          </w:tcPr>
          <w:p w:rsidR="00C24ECF" w:rsidRPr="00B149C1" w:rsidRDefault="001B695B" w:rsidP="00DE6F03">
            <w:pPr>
              <w:pStyle w:val="a9"/>
              <w:tabs>
                <w:tab w:val="left" w:pos="2726"/>
              </w:tabs>
              <w:spacing w:after="0"/>
              <w:ind w:left="113" w:right="113"/>
              <w:rPr>
                <w:rFonts w:cs="Fanan"/>
                <w:i/>
                <w:iCs w:val="0"/>
                <w:color w:val="auto"/>
                <w:sz w:val="24"/>
                <w:szCs w:val="24"/>
                <w:lang w:eastAsia="en-US"/>
              </w:rPr>
            </w:pPr>
            <w:r>
              <w:rPr>
                <w:rFonts w:cs="Fanan" w:hint="cs"/>
                <w:i/>
                <w:iCs w:val="0"/>
                <w:color w:val="auto"/>
                <w:sz w:val="24"/>
                <w:szCs w:val="24"/>
                <w:rtl/>
                <w:lang w:eastAsia="en-US"/>
              </w:rPr>
              <w:t>20</w:t>
            </w:r>
          </w:p>
        </w:tc>
        <w:tc>
          <w:tcPr>
            <w:tcW w:w="964" w:type="dxa"/>
            <w:tcBorders>
              <w:top w:val="single" w:sz="6" w:space="0" w:color="auto"/>
              <w:left w:val="single" w:sz="4" w:space="0" w:color="auto"/>
              <w:bottom w:val="double" w:sz="6" w:space="0" w:color="auto"/>
              <w:right w:val="single" w:sz="4" w:space="0" w:color="auto"/>
            </w:tcBorders>
            <w:vAlign w:val="center"/>
          </w:tcPr>
          <w:p w:rsidR="00C24ECF" w:rsidRPr="00B149C1" w:rsidRDefault="00C24ECF" w:rsidP="00DE6F03">
            <w:pPr>
              <w:pStyle w:val="a9"/>
              <w:tabs>
                <w:tab w:val="left" w:pos="2726"/>
              </w:tabs>
              <w:spacing w:after="0"/>
              <w:ind w:left="113" w:right="113"/>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B149C1" w:rsidRDefault="00C24ECF" w:rsidP="00DE6F03">
            <w:pPr>
              <w:pStyle w:val="a9"/>
              <w:tabs>
                <w:tab w:val="left" w:pos="2726"/>
              </w:tabs>
              <w:spacing w:after="0"/>
              <w:ind w:left="113" w:right="113"/>
              <w:rPr>
                <w:rFonts w:cs="Fanan"/>
                <w:i/>
                <w:iCs w:val="0"/>
                <w:color w:val="auto"/>
                <w:sz w:val="24"/>
                <w:szCs w:val="24"/>
                <w:lang w:eastAsia="en-US"/>
              </w:rPr>
            </w:pPr>
          </w:p>
        </w:tc>
      </w:tr>
      <w:tr w:rsidR="00C24ECF" w:rsidRPr="00230A18" w:rsidTr="003349D8">
        <w:trPr>
          <w:trHeight w:val="317"/>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C24ECF" w:rsidRPr="00592F72" w:rsidRDefault="00C24ECF"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tcBorders>
            <w:shd w:val="clear" w:color="auto" w:fill="EAF1DD" w:themeFill="accent3" w:themeFillTint="33"/>
            <w:vAlign w:val="center"/>
          </w:tcPr>
          <w:p w:rsidR="00C24ECF" w:rsidRPr="00592F72" w:rsidRDefault="00C24ECF"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13</w:t>
            </w:r>
          </w:p>
        </w:tc>
        <w:tc>
          <w:tcPr>
            <w:tcW w:w="1656" w:type="dxa"/>
            <w:gridSpan w:val="2"/>
            <w:vMerge w:val="restart"/>
            <w:tcBorders>
              <w:top w:val="double" w:sz="6" w:space="0" w:color="auto"/>
              <w:bottom w:val="single" w:sz="6" w:space="0" w:color="auto"/>
            </w:tcBorders>
            <w:shd w:val="clear" w:color="auto" w:fill="FBD4B4" w:themeFill="accent6" w:themeFillTint="66"/>
            <w:textDirection w:val="tbRl"/>
          </w:tcPr>
          <w:p w:rsidR="00C24ECF" w:rsidRPr="00676CA2" w:rsidRDefault="00B56E2A" w:rsidP="00DE6F03">
            <w:pPr>
              <w:autoSpaceDE w:val="0"/>
              <w:autoSpaceDN w:val="0"/>
              <w:adjustRightInd w:val="0"/>
              <w:ind w:left="113" w:right="113"/>
              <w:jc w:val="center"/>
              <w:rPr>
                <w:rFonts w:cs="AL-Mohanad Bold"/>
                <w:i/>
                <w:sz w:val="32"/>
                <w:szCs w:val="32"/>
                <w:rtl/>
              </w:rPr>
            </w:pPr>
            <w:r>
              <w:rPr>
                <w:rFonts w:cs="AL-Mohanad Bold" w:hint="cs"/>
                <w:i/>
                <w:sz w:val="32"/>
                <w:szCs w:val="32"/>
                <w:rtl/>
              </w:rPr>
              <w:t>ا</w:t>
            </w:r>
            <w:r w:rsidR="00C24ECF" w:rsidRPr="00676CA2">
              <w:rPr>
                <w:rFonts w:cs="AL-Mohanad Bold" w:hint="cs"/>
                <w:i/>
                <w:sz w:val="32"/>
                <w:szCs w:val="32"/>
                <w:rtl/>
              </w:rPr>
              <w:t>لدليل</w:t>
            </w:r>
          </w:p>
          <w:p w:rsidR="00C24ECF" w:rsidRPr="00676CA2" w:rsidRDefault="00C24ECF" w:rsidP="00DE6F03">
            <w:pPr>
              <w:autoSpaceDE w:val="0"/>
              <w:autoSpaceDN w:val="0"/>
              <w:adjustRightInd w:val="0"/>
              <w:ind w:left="113" w:right="113"/>
              <w:rPr>
                <w:b/>
                <w:bCs/>
                <w:i/>
                <w:sz w:val="8"/>
                <w:szCs w:val="8"/>
                <w:rtl/>
              </w:rPr>
            </w:pPr>
          </w:p>
          <w:p w:rsidR="00C24ECF" w:rsidRPr="006614B4" w:rsidRDefault="00C24ECF" w:rsidP="00DE6F03">
            <w:pPr>
              <w:autoSpaceDE w:val="0"/>
              <w:autoSpaceDN w:val="0"/>
              <w:adjustRightInd w:val="0"/>
              <w:ind w:left="113" w:right="113"/>
              <w:jc w:val="center"/>
              <w:rPr>
                <w:b/>
                <w:bCs/>
                <w:i/>
                <w:sz w:val="28"/>
                <w:szCs w:val="28"/>
                <w:rtl/>
              </w:rPr>
            </w:pPr>
            <w:r w:rsidRPr="00676CA2">
              <w:rPr>
                <w:rFonts w:hint="cs"/>
                <w:b/>
                <w:bCs/>
                <w:i/>
                <w:sz w:val="32"/>
                <w:szCs w:val="32"/>
                <w:rtl/>
              </w:rPr>
              <w:t>ا</w:t>
            </w:r>
            <w:r w:rsidRPr="00676CA2">
              <w:rPr>
                <w:rFonts w:cs="AL-Mohanad Bold" w:hint="cs"/>
                <w:i/>
                <w:sz w:val="32"/>
                <w:szCs w:val="32"/>
                <w:rtl/>
              </w:rPr>
              <w:t>لاجرائي</w:t>
            </w:r>
          </w:p>
        </w:tc>
        <w:tc>
          <w:tcPr>
            <w:tcW w:w="609" w:type="dxa"/>
            <w:vMerge w:val="restart"/>
            <w:tcBorders>
              <w:top w:val="double" w:sz="6" w:space="0" w:color="auto"/>
              <w:bottom w:val="single" w:sz="6" w:space="0" w:color="auto"/>
              <w:right w:val="single" w:sz="4" w:space="0" w:color="auto"/>
            </w:tcBorders>
            <w:shd w:val="clear" w:color="auto" w:fill="FBD4B4" w:themeFill="accent6" w:themeFillTint="66"/>
            <w:textDirection w:val="tbRl"/>
            <w:vAlign w:val="center"/>
          </w:tcPr>
          <w:p w:rsidR="00C24ECF" w:rsidRPr="00EF2F94" w:rsidRDefault="00C24ECF" w:rsidP="00EF2F94">
            <w:pPr>
              <w:autoSpaceDE w:val="0"/>
              <w:autoSpaceDN w:val="0"/>
              <w:adjustRightInd w:val="0"/>
              <w:ind w:left="360" w:right="113"/>
              <w:rPr>
                <w:rFonts w:asciiTheme="minorBidi" w:hAnsiTheme="minorBidi" w:cs="Fanan"/>
                <w:i/>
                <w:color w:val="000000" w:themeColor="text1"/>
                <w:sz w:val="32"/>
                <w:szCs w:val="32"/>
              </w:rPr>
            </w:pPr>
            <w:r w:rsidRPr="00EF2F94">
              <w:rPr>
                <w:rFonts w:asciiTheme="minorBidi" w:hAnsiTheme="minorBidi" w:cs="Fanan"/>
                <w:i/>
                <w:color w:val="000000" w:themeColor="text1"/>
                <w:sz w:val="32"/>
                <w:szCs w:val="32"/>
                <w:rtl/>
              </w:rPr>
              <w:t>العمليات</w:t>
            </w:r>
            <w:r w:rsidRPr="00EF2F94">
              <w:rPr>
                <w:rFonts w:asciiTheme="minorBidi" w:hAnsiTheme="minorBidi" w:cs="Fanan" w:hint="cs"/>
                <w:i/>
                <w:color w:val="000000" w:themeColor="text1"/>
                <w:sz w:val="32"/>
                <w:szCs w:val="32"/>
                <w:rtl/>
              </w:rPr>
              <w:t xml:space="preserve">  </w:t>
            </w:r>
          </w:p>
        </w:tc>
        <w:tc>
          <w:tcPr>
            <w:tcW w:w="3717" w:type="dxa"/>
            <w:gridSpan w:val="2"/>
            <w:tcBorders>
              <w:top w:val="double" w:sz="6" w:space="0" w:color="auto"/>
              <w:left w:val="single" w:sz="4" w:space="0" w:color="auto"/>
              <w:bottom w:val="single" w:sz="6" w:space="0" w:color="auto"/>
              <w:right w:val="single" w:sz="6" w:space="0" w:color="auto"/>
            </w:tcBorders>
            <w:shd w:val="clear" w:color="auto" w:fill="FBD4B4" w:themeFill="accent6" w:themeFillTint="66"/>
            <w:vAlign w:val="center"/>
          </w:tcPr>
          <w:p w:rsidR="00C24ECF" w:rsidRPr="00AE6D05" w:rsidRDefault="00C24ECF"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 xml:space="preserve">  المسندة لقائد المدرسة .</w:t>
            </w:r>
          </w:p>
        </w:tc>
        <w:tc>
          <w:tcPr>
            <w:tcW w:w="709" w:type="dxa"/>
            <w:tcBorders>
              <w:top w:val="double" w:sz="6" w:space="0" w:color="auto"/>
              <w:left w:val="single" w:sz="6" w:space="0" w:color="auto"/>
              <w:bottom w:val="single" w:sz="6" w:space="0" w:color="auto"/>
              <w:right w:val="single" w:sz="6" w:space="0" w:color="auto"/>
            </w:tcBorders>
            <w:vAlign w:val="center"/>
          </w:tcPr>
          <w:p w:rsidR="00C24ECF" w:rsidRPr="00B149C1" w:rsidRDefault="004A6416" w:rsidP="00DE6F03">
            <w:pPr>
              <w:pStyle w:val="a9"/>
              <w:tabs>
                <w:tab w:val="left" w:pos="2726"/>
              </w:tabs>
              <w:spacing w:after="0"/>
              <w:ind w:left="113" w:right="113"/>
              <w:rPr>
                <w:rFonts w:cs="Fanan"/>
                <w:i/>
                <w:iCs w:val="0"/>
                <w:color w:val="auto"/>
                <w:sz w:val="24"/>
                <w:szCs w:val="24"/>
                <w:lang w:eastAsia="en-US"/>
              </w:rPr>
            </w:pPr>
            <w:r>
              <w:rPr>
                <w:rFonts w:cs="Fanan" w:hint="cs"/>
                <w:i/>
                <w:iCs w:val="0"/>
                <w:color w:val="auto"/>
                <w:sz w:val="24"/>
                <w:szCs w:val="24"/>
                <w:rtl/>
                <w:lang w:eastAsia="en-US"/>
              </w:rPr>
              <w:t>30</w:t>
            </w:r>
          </w:p>
        </w:tc>
        <w:tc>
          <w:tcPr>
            <w:tcW w:w="964" w:type="dxa"/>
            <w:tcBorders>
              <w:top w:val="double" w:sz="6" w:space="0" w:color="auto"/>
              <w:left w:val="single" w:sz="6" w:space="0" w:color="auto"/>
              <w:bottom w:val="single" w:sz="6" w:space="0" w:color="auto"/>
              <w:right w:val="single" w:sz="4" w:space="0" w:color="auto"/>
            </w:tcBorders>
            <w:vAlign w:val="center"/>
          </w:tcPr>
          <w:p w:rsidR="00C24ECF" w:rsidRPr="00B149C1" w:rsidRDefault="00C24ECF" w:rsidP="00DE6F03">
            <w:pPr>
              <w:pStyle w:val="a9"/>
              <w:tabs>
                <w:tab w:val="left" w:pos="2726"/>
              </w:tabs>
              <w:spacing w:after="0"/>
              <w:ind w:left="113" w:right="113"/>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C24ECF" w:rsidRPr="00B149C1" w:rsidRDefault="00C24ECF" w:rsidP="00DE6F03">
            <w:pPr>
              <w:pStyle w:val="a9"/>
              <w:tabs>
                <w:tab w:val="left" w:pos="2726"/>
              </w:tabs>
              <w:spacing w:after="0"/>
              <w:ind w:left="113" w:right="113"/>
              <w:rPr>
                <w:rFonts w:cs="Fanan"/>
                <w:i/>
                <w:iCs w:val="0"/>
                <w:color w:val="auto"/>
                <w:sz w:val="24"/>
                <w:szCs w:val="24"/>
                <w:lang w:eastAsia="en-US"/>
              </w:rPr>
            </w:pPr>
          </w:p>
        </w:tc>
      </w:tr>
      <w:tr w:rsidR="004A6416" w:rsidRPr="00592F72" w:rsidTr="003349D8">
        <w:trPr>
          <w:trHeight w:val="322"/>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4A6416" w:rsidRPr="00592F72" w:rsidRDefault="004A6416"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tcBorders>
            <w:shd w:val="clear" w:color="auto" w:fill="EAF1DD" w:themeFill="accent3" w:themeFillTint="33"/>
            <w:vAlign w:val="center"/>
          </w:tcPr>
          <w:p w:rsidR="004A6416" w:rsidRPr="00592F72" w:rsidRDefault="004A6416"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14</w:t>
            </w:r>
          </w:p>
        </w:tc>
        <w:tc>
          <w:tcPr>
            <w:tcW w:w="1656" w:type="dxa"/>
            <w:gridSpan w:val="2"/>
            <w:vMerge/>
            <w:tcBorders>
              <w:top w:val="single" w:sz="6" w:space="0" w:color="auto"/>
              <w:bottom w:val="single" w:sz="6" w:space="0" w:color="auto"/>
            </w:tcBorders>
            <w:shd w:val="clear" w:color="auto" w:fill="FBD4B4" w:themeFill="accent6" w:themeFillTint="66"/>
          </w:tcPr>
          <w:p w:rsidR="004A6416" w:rsidRPr="006614B4" w:rsidRDefault="004A6416" w:rsidP="00DE6F03">
            <w:pPr>
              <w:autoSpaceDE w:val="0"/>
              <w:autoSpaceDN w:val="0"/>
              <w:adjustRightInd w:val="0"/>
              <w:ind w:left="113" w:right="113"/>
              <w:rPr>
                <w:b/>
                <w:bCs/>
                <w:i/>
                <w:iCs/>
                <w:sz w:val="28"/>
                <w:szCs w:val="28"/>
                <w:rtl/>
              </w:rPr>
            </w:pPr>
          </w:p>
        </w:tc>
        <w:tc>
          <w:tcPr>
            <w:tcW w:w="609" w:type="dxa"/>
            <w:vMerge/>
            <w:tcBorders>
              <w:top w:val="single" w:sz="6" w:space="0" w:color="auto"/>
              <w:bottom w:val="single" w:sz="6" w:space="0" w:color="auto"/>
              <w:right w:val="single" w:sz="4" w:space="0" w:color="auto"/>
            </w:tcBorders>
            <w:shd w:val="clear" w:color="auto" w:fill="FBD4B4" w:themeFill="accent6" w:themeFillTint="66"/>
            <w:vAlign w:val="center"/>
          </w:tcPr>
          <w:p w:rsidR="004A6416" w:rsidRPr="00AE6D05" w:rsidRDefault="004A6416"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p>
        </w:tc>
        <w:tc>
          <w:tcPr>
            <w:tcW w:w="3717" w:type="dxa"/>
            <w:gridSpan w:val="2"/>
            <w:tcBorders>
              <w:top w:val="single" w:sz="6" w:space="0" w:color="auto"/>
              <w:left w:val="single" w:sz="4" w:space="0" w:color="auto"/>
              <w:bottom w:val="single" w:sz="6" w:space="0" w:color="auto"/>
              <w:right w:val="single" w:sz="6" w:space="0" w:color="auto"/>
            </w:tcBorders>
            <w:shd w:val="clear" w:color="auto" w:fill="FBD4B4" w:themeFill="accent6" w:themeFillTint="66"/>
            <w:vAlign w:val="center"/>
          </w:tcPr>
          <w:p w:rsidR="004A6416" w:rsidRPr="00AE6D05" w:rsidRDefault="004A6416"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 xml:space="preserve"> المسندة لوكيل شؤون الطلاب .</w:t>
            </w:r>
          </w:p>
        </w:tc>
        <w:tc>
          <w:tcPr>
            <w:tcW w:w="709" w:type="dxa"/>
            <w:tcBorders>
              <w:top w:val="single" w:sz="6" w:space="0" w:color="auto"/>
              <w:left w:val="single" w:sz="6" w:space="0" w:color="auto"/>
              <w:bottom w:val="single" w:sz="6" w:space="0" w:color="auto"/>
              <w:right w:val="single" w:sz="6" w:space="0" w:color="auto"/>
            </w:tcBorders>
          </w:tcPr>
          <w:p w:rsidR="004A6416" w:rsidRPr="004A6416" w:rsidRDefault="004A6416" w:rsidP="004A6416">
            <w:pPr>
              <w:pStyle w:val="a9"/>
              <w:tabs>
                <w:tab w:val="left" w:pos="2726"/>
              </w:tabs>
              <w:spacing w:after="0"/>
              <w:ind w:left="113" w:right="113"/>
              <w:rPr>
                <w:rFonts w:cs="Fanan"/>
                <w:i/>
                <w:iCs w:val="0"/>
                <w:color w:val="auto"/>
                <w:sz w:val="24"/>
                <w:szCs w:val="24"/>
                <w:lang w:eastAsia="en-US"/>
              </w:rPr>
            </w:pPr>
            <w:r w:rsidRPr="0074478B">
              <w:rPr>
                <w:rFonts w:cs="Fanan" w:hint="cs"/>
                <w:i/>
                <w:iCs w:val="0"/>
                <w:color w:val="auto"/>
                <w:sz w:val="24"/>
                <w:szCs w:val="24"/>
                <w:rtl/>
                <w:lang w:eastAsia="en-US"/>
              </w:rPr>
              <w:t>30</w:t>
            </w:r>
          </w:p>
        </w:tc>
        <w:tc>
          <w:tcPr>
            <w:tcW w:w="964" w:type="dxa"/>
            <w:tcBorders>
              <w:top w:val="single" w:sz="6" w:space="0" w:color="auto"/>
              <w:left w:val="single" w:sz="6" w:space="0" w:color="auto"/>
              <w:bottom w:val="single" w:sz="6"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r>
      <w:tr w:rsidR="004A6416" w:rsidRPr="00592F72" w:rsidTr="003349D8">
        <w:trPr>
          <w:trHeight w:val="342"/>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4A6416" w:rsidRPr="00592F72" w:rsidRDefault="004A6416"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tcBorders>
            <w:shd w:val="clear" w:color="auto" w:fill="EAF1DD" w:themeFill="accent3" w:themeFillTint="33"/>
            <w:vAlign w:val="center"/>
          </w:tcPr>
          <w:p w:rsidR="004A6416" w:rsidRPr="0055196F" w:rsidRDefault="004A6416" w:rsidP="00DE6F03">
            <w:pPr>
              <w:pStyle w:val="a9"/>
              <w:tabs>
                <w:tab w:val="left" w:pos="2726"/>
              </w:tabs>
              <w:spacing w:after="0"/>
              <w:ind w:left="0"/>
              <w:rPr>
                <w:rFonts w:cs="Times New Roman"/>
                <w:b/>
                <w:bCs/>
                <w:i/>
                <w:iCs w:val="0"/>
                <w:color w:val="auto"/>
                <w:sz w:val="24"/>
                <w:szCs w:val="24"/>
              </w:rPr>
            </w:pPr>
            <w:r w:rsidRPr="0055196F">
              <w:rPr>
                <w:rFonts w:cs="Times New Roman" w:hint="cs"/>
                <w:b/>
                <w:bCs/>
                <w:i/>
                <w:iCs w:val="0"/>
                <w:color w:val="auto"/>
                <w:sz w:val="24"/>
                <w:szCs w:val="24"/>
                <w:rtl/>
              </w:rPr>
              <w:t xml:space="preserve">15 </w:t>
            </w:r>
          </w:p>
        </w:tc>
        <w:tc>
          <w:tcPr>
            <w:tcW w:w="1656" w:type="dxa"/>
            <w:gridSpan w:val="2"/>
            <w:vMerge/>
            <w:tcBorders>
              <w:top w:val="single" w:sz="6" w:space="0" w:color="auto"/>
              <w:bottom w:val="single" w:sz="6" w:space="0" w:color="auto"/>
            </w:tcBorders>
            <w:shd w:val="clear" w:color="auto" w:fill="FBD4B4" w:themeFill="accent6" w:themeFillTint="66"/>
          </w:tcPr>
          <w:p w:rsidR="004A6416" w:rsidRPr="006614B4" w:rsidRDefault="004A6416" w:rsidP="00DE6F03">
            <w:pPr>
              <w:autoSpaceDE w:val="0"/>
              <w:autoSpaceDN w:val="0"/>
              <w:adjustRightInd w:val="0"/>
              <w:ind w:left="113" w:right="113"/>
              <w:rPr>
                <w:b/>
                <w:bCs/>
                <w:i/>
                <w:iCs/>
                <w:sz w:val="28"/>
                <w:szCs w:val="28"/>
                <w:rtl/>
              </w:rPr>
            </w:pPr>
          </w:p>
        </w:tc>
        <w:tc>
          <w:tcPr>
            <w:tcW w:w="609" w:type="dxa"/>
            <w:vMerge/>
            <w:tcBorders>
              <w:top w:val="single" w:sz="6" w:space="0" w:color="auto"/>
              <w:bottom w:val="single" w:sz="6" w:space="0" w:color="auto"/>
              <w:right w:val="single" w:sz="4" w:space="0" w:color="auto"/>
            </w:tcBorders>
            <w:shd w:val="clear" w:color="auto" w:fill="FBD4B4" w:themeFill="accent6" w:themeFillTint="66"/>
            <w:vAlign w:val="center"/>
          </w:tcPr>
          <w:p w:rsidR="004A6416" w:rsidRPr="00AE6D05" w:rsidRDefault="004A6416"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p>
        </w:tc>
        <w:tc>
          <w:tcPr>
            <w:tcW w:w="3717" w:type="dxa"/>
            <w:gridSpan w:val="2"/>
            <w:tcBorders>
              <w:top w:val="single" w:sz="6" w:space="0" w:color="auto"/>
              <w:left w:val="single" w:sz="4" w:space="0" w:color="auto"/>
              <w:bottom w:val="single" w:sz="6" w:space="0" w:color="auto"/>
              <w:right w:val="single" w:sz="6" w:space="0" w:color="auto"/>
            </w:tcBorders>
            <w:shd w:val="clear" w:color="auto" w:fill="FBD4B4" w:themeFill="accent6" w:themeFillTint="66"/>
            <w:vAlign w:val="center"/>
          </w:tcPr>
          <w:p w:rsidR="004A6416" w:rsidRPr="00AE6D05" w:rsidRDefault="004A6416"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 xml:space="preserve"> المسندة لوكيل الشؤون التعليمية </w:t>
            </w:r>
          </w:p>
        </w:tc>
        <w:tc>
          <w:tcPr>
            <w:tcW w:w="709" w:type="dxa"/>
            <w:tcBorders>
              <w:top w:val="single" w:sz="6" w:space="0" w:color="auto"/>
              <w:left w:val="single" w:sz="6" w:space="0" w:color="auto"/>
              <w:bottom w:val="single" w:sz="6" w:space="0" w:color="auto"/>
              <w:right w:val="single" w:sz="6" w:space="0" w:color="auto"/>
            </w:tcBorders>
          </w:tcPr>
          <w:p w:rsidR="004A6416" w:rsidRPr="004A6416" w:rsidRDefault="004A6416" w:rsidP="004A6416">
            <w:pPr>
              <w:pStyle w:val="a9"/>
              <w:tabs>
                <w:tab w:val="left" w:pos="2726"/>
              </w:tabs>
              <w:spacing w:after="0"/>
              <w:ind w:left="113" w:right="113"/>
              <w:rPr>
                <w:rFonts w:cs="Fanan"/>
                <w:i/>
                <w:iCs w:val="0"/>
                <w:color w:val="auto"/>
                <w:sz w:val="24"/>
                <w:szCs w:val="24"/>
                <w:lang w:eastAsia="en-US"/>
              </w:rPr>
            </w:pPr>
            <w:r w:rsidRPr="0074478B">
              <w:rPr>
                <w:rFonts w:cs="Fanan" w:hint="cs"/>
                <w:i/>
                <w:iCs w:val="0"/>
                <w:color w:val="auto"/>
                <w:sz w:val="24"/>
                <w:szCs w:val="24"/>
                <w:rtl/>
                <w:lang w:eastAsia="en-US"/>
              </w:rPr>
              <w:t>30</w:t>
            </w:r>
          </w:p>
        </w:tc>
        <w:tc>
          <w:tcPr>
            <w:tcW w:w="964" w:type="dxa"/>
            <w:tcBorders>
              <w:top w:val="single" w:sz="6" w:space="0" w:color="auto"/>
              <w:left w:val="single" w:sz="6" w:space="0" w:color="auto"/>
              <w:bottom w:val="single" w:sz="6"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r>
      <w:tr w:rsidR="004A6416" w:rsidRPr="00592F72" w:rsidTr="003349D8">
        <w:trPr>
          <w:trHeight w:val="206"/>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4A6416" w:rsidRPr="00592F72" w:rsidRDefault="004A6416"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tcBorders>
            <w:shd w:val="clear" w:color="auto" w:fill="EAF1DD" w:themeFill="accent3" w:themeFillTint="33"/>
            <w:vAlign w:val="center"/>
          </w:tcPr>
          <w:p w:rsidR="004A6416" w:rsidRPr="00592F72" w:rsidRDefault="004A6416"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16</w:t>
            </w:r>
          </w:p>
        </w:tc>
        <w:tc>
          <w:tcPr>
            <w:tcW w:w="1656" w:type="dxa"/>
            <w:gridSpan w:val="2"/>
            <w:vMerge/>
            <w:tcBorders>
              <w:top w:val="single" w:sz="6" w:space="0" w:color="auto"/>
              <w:bottom w:val="single" w:sz="6" w:space="0" w:color="auto"/>
            </w:tcBorders>
            <w:shd w:val="clear" w:color="auto" w:fill="FBD4B4" w:themeFill="accent6" w:themeFillTint="66"/>
          </w:tcPr>
          <w:p w:rsidR="004A6416" w:rsidRPr="006614B4" w:rsidRDefault="004A6416" w:rsidP="00DE6F03">
            <w:pPr>
              <w:autoSpaceDE w:val="0"/>
              <w:autoSpaceDN w:val="0"/>
              <w:adjustRightInd w:val="0"/>
              <w:rPr>
                <w:b/>
                <w:bCs/>
                <w:i/>
                <w:iCs/>
                <w:sz w:val="28"/>
                <w:szCs w:val="28"/>
                <w:rtl/>
              </w:rPr>
            </w:pPr>
          </w:p>
        </w:tc>
        <w:tc>
          <w:tcPr>
            <w:tcW w:w="609" w:type="dxa"/>
            <w:vMerge/>
            <w:tcBorders>
              <w:top w:val="single" w:sz="6" w:space="0" w:color="auto"/>
              <w:bottom w:val="single" w:sz="6" w:space="0" w:color="auto"/>
              <w:right w:val="single" w:sz="4" w:space="0" w:color="auto"/>
            </w:tcBorders>
            <w:shd w:val="clear" w:color="auto" w:fill="FBD4B4" w:themeFill="accent6" w:themeFillTint="66"/>
            <w:vAlign w:val="center"/>
          </w:tcPr>
          <w:p w:rsidR="004A6416" w:rsidRPr="00AE6D05" w:rsidRDefault="004A6416"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p>
        </w:tc>
        <w:tc>
          <w:tcPr>
            <w:tcW w:w="3717" w:type="dxa"/>
            <w:gridSpan w:val="2"/>
            <w:tcBorders>
              <w:top w:val="single" w:sz="6" w:space="0" w:color="auto"/>
              <w:left w:val="single" w:sz="4" w:space="0" w:color="auto"/>
              <w:bottom w:val="single" w:sz="6" w:space="0" w:color="auto"/>
              <w:right w:val="single" w:sz="6" w:space="0" w:color="auto"/>
            </w:tcBorders>
            <w:shd w:val="clear" w:color="auto" w:fill="FBD4B4" w:themeFill="accent6" w:themeFillTint="66"/>
            <w:vAlign w:val="center"/>
          </w:tcPr>
          <w:p w:rsidR="004A6416" w:rsidRPr="00AE6D05" w:rsidRDefault="004A6416"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 xml:space="preserve"> المسندة لوكيل الشؤون المدرسية </w:t>
            </w:r>
          </w:p>
        </w:tc>
        <w:tc>
          <w:tcPr>
            <w:tcW w:w="709" w:type="dxa"/>
            <w:tcBorders>
              <w:top w:val="single" w:sz="6" w:space="0" w:color="auto"/>
              <w:left w:val="single" w:sz="6" w:space="0" w:color="auto"/>
              <w:bottom w:val="single" w:sz="6" w:space="0" w:color="auto"/>
              <w:right w:val="single" w:sz="6" w:space="0" w:color="auto"/>
            </w:tcBorders>
          </w:tcPr>
          <w:p w:rsidR="004A6416" w:rsidRPr="004A6416" w:rsidRDefault="004A6416" w:rsidP="004A6416">
            <w:pPr>
              <w:pStyle w:val="a9"/>
              <w:tabs>
                <w:tab w:val="left" w:pos="2726"/>
              </w:tabs>
              <w:spacing w:after="0"/>
              <w:ind w:left="113" w:right="113"/>
              <w:rPr>
                <w:rFonts w:cs="Fanan"/>
                <w:i/>
                <w:iCs w:val="0"/>
                <w:color w:val="auto"/>
                <w:sz w:val="24"/>
                <w:szCs w:val="24"/>
                <w:lang w:eastAsia="en-US"/>
              </w:rPr>
            </w:pPr>
            <w:r w:rsidRPr="0074478B">
              <w:rPr>
                <w:rFonts w:cs="Fanan" w:hint="cs"/>
                <w:i/>
                <w:iCs w:val="0"/>
                <w:color w:val="auto"/>
                <w:sz w:val="24"/>
                <w:szCs w:val="24"/>
                <w:rtl/>
                <w:lang w:eastAsia="en-US"/>
              </w:rPr>
              <w:t>30</w:t>
            </w:r>
          </w:p>
        </w:tc>
        <w:tc>
          <w:tcPr>
            <w:tcW w:w="964" w:type="dxa"/>
            <w:tcBorders>
              <w:top w:val="single" w:sz="6" w:space="0" w:color="auto"/>
              <w:left w:val="single" w:sz="6" w:space="0" w:color="auto"/>
              <w:bottom w:val="single" w:sz="6"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312"/>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17</w:t>
            </w:r>
          </w:p>
        </w:tc>
        <w:tc>
          <w:tcPr>
            <w:tcW w:w="805" w:type="dxa"/>
            <w:vMerge w:val="restart"/>
            <w:tcBorders>
              <w:top w:val="single" w:sz="6" w:space="0" w:color="auto"/>
              <w:bottom w:val="double" w:sz="6" w:space="0" w:color="auto"/>
              <w:right w:val="single" w:sz="4" w:space="0" w:color="auto"/>
            </w:tcBorders>
            <w:shd w:val="clear" w:color="auto" w:fill="D6E3BC" w:themeFill="accent3" w:themeFillTint="66"/>
            <w:textDirection w:val="tbRl"/>
          </w:tcPr>
          <w:p w:rsidR="00EF2F94" w:rsidRPr="0055196F" w:rsidRDefault="00EF2F94" w:rsidP="00DE6F03">
            <w:pPr>
              <w:autoSpaceDE w:val="0"/>
              <w:autoSpaceDN w:val="0"/>
              <w:adjustRightInd w:val="0"/>
              <w:ind w:left="113" w:right="113"/>
              <w:jc w:val="center"/>
              <w:rPr>
                <w:rFonts w:cs="AL-Mohanad Bold"/>
                <w:i/>
                <w:sz w:val="28"/>
                <w:szCs w:val="28"/>
                <w:rtl/>
              </w:rPr>
            </w:pPr>
            <w:r w:rsidRPr="0055196F">
              <w:rPr>
                <w:rFonts w:cs="AL-Mohanad Bold" w:hint="cs"/>
                <w:i/>
                <w:sz w:val="28"/>
                <w:szCs w:val="28"/>
                <w:rtl/>
              </w:rPr>
              <w:t>مؤشر الأداء الإشرافي المدرسي</w:t>
            </w:r>
          </w:p>
        </w:tc>
        <w:tc>
          <w:tcPr>
            <w:tcW w:w="851" w:type="dxa"/>
            <w:vMerge w:val="restart"/>
            <w:tcBorders>
              <w:top w:val="single" w:sz="6" w:space="0" w:color="auto"/>
              <w:left w:val="single" w:sz="4" w:space="0" w:color="auto"/>
              <w:bottom w:val="single" w:sz="6" w:space="0" w:color="auto"/>
            </w:tcBorders>
            <w:shd w:val="clear" w:color="auto" w:fill="D6E3BC" w:themeFill="accent3" w:themeFillTint="66"/>
            <w:textDirection w:val="tbRl"/>
          </w:tcPr>
          <w:p w:rsidR="00EF2F94" w:rsidRPr="006614B4" w:rsidRDefault="00EF2F94" w:rsidP="00DE6F03">
            <w:pPr>
              <w:autoSpaceDE w:val="0"/>
              <w:autoSpaceDN w:val="0"/>
              <w:adjustRightInd w:val="0"/>
              <w:ind w:left="113" w:right="113"/>
              <w:jc w:val="both"/>
              <w:rPr>
                <w:b/>
                <w:bCs/>
                <w:sz w:val="14"/>
                <w:szCs w:val="14"/>
                <w:rtl/>
              </w:rPr>
            </w:pPr>
          </w:p>
          <w:p w:rsidR="00EF2F94" w:rsidRPr="006614B4" w:rsidRDefault="00EF2F94" w:rsidP="00DE6F03">
            <w:pPr>
              <w:autoSpaceDE w:val="0"/>
              <w:autoSpaceDN w:val="0"/>
              <w:adjustRightInd w:val="0"/>
              <w:ind w:left="113" w:right="113"/>
              <w:rPr>
                <w:b/>
                <w:bCs/>
                <w:sz w:val="28"/>
                <w:szCs w:val="28"/>
                <w:rtl/>
              </w:rPr>
            </w:pPr>
            <w:r w:rsidRPr="006614B4">
              <w:rPr>
                <w:rFonts w:hint="cs"/>
                <w:b/>
                <w:bCs/>
                <w:sz w:val="28"/>
                <w:szCs w:val="28"/>
                <w:rtl/>
              </w:rPr>
              <w:t xml:space="preserve">مجال القيادة  </w:t>
            </w:r>
          </w:p>
        </w:tc>
        <w:tc>
          <w:tcPr>
            <w:tcW w:w="3051" w:type="dxa"/>
            <w:gridSpan w:val="2"/>
            <w:tcBorders>
              <w:top w:val="single" w:sz="6" w:space="0" w:color="auto"/>
              <w:bottom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Pr>
                <w:rFonts w:cs="Fanan" w:hint="cs"/>
                <w:i/>
                <w:iCs w:val="0"/>
                <w:color w:val="000000" w:themeColor="text1"/>
                <w:sz w:val="24"/>
                <w:szCs w:val="24"/>
                <w:rtl/>
              </w:rPr>
              <w:t>الخطة العامة .</w:t>
            </w:r>
          </w:p>
        </w:tc>
        <w:tc>
          <w:tcPr>
            <w:tcW w:w="1275" w:type="dxa"/>
            <w:tcBorders>
              <w:top w:val="single" w:sz="6" w:space="0" w:color="auto"/>
              <w:bottom w:val="single" w:sz="6" w:space="0" w:color="auto"/>
            </w:tcBorders>
            <w:shd w:val="clear" w:color="auto" w:fill="D6E3BC" w:themeFill="accent3" w:themeFillTint="66"/>
            <w:vAlign w:val="center"/>
          </w:tcPr>
          <w:p w:rsidR="00EF2F94" w:rsidRPr="00EF2F94" w:rsidRDefault="00EF2F94" w:rsidP="003349D8">
            <w:pPr>
              <w:autoSpaceDE w:val="0"/>
              <w:autoSpaceDN w:val="0"/>
              <w:adjustRightInd w:val="0"/>
              <w:jc w:val="center"/>
              <w:rPr>
                <w:rFonts w:cs="Fanan"/>
                <w:i/>
                <w:color w:val="000000" w:themeColor="text1"/>
              </w:rPr>
            </w:pPr>
            <w:r w:rsidRPr="00EF2F94">
              <w:rPr>
                <w:rFonts w:cs="Fanan" w:hint="cs"/>
                <w:i/>
                <w:color w:val="000000" w:themeColor="text1"/>
                <w:rtl/>
              </w:rPr>
              <w:t>خطة القائد</w:t>
            </w:r>
          </w:p>
        </w:tc>
        <w:tc>
          <w:tcPr>
            <w:tcW w:w="709" w:type="dxa"/>
            <w:tcBorders>
              <w:top w:val="double" w:sz="6" w:space="0" w:color="auto"/>
              <w:bottom w:val="single" w:sz="4" w:space="0" w:color="auto"/>
              <w:right w:val="single" w:sz="4"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74478B">
              <w:rPr>
                <w:rFonts w:cs="Fanan" w:hint="cs"/>
                <w:i/>
                <w:iCs w:val="0"/>
                <w:color w:val="auto"/>
                <w:sz w:val="24"/>
                <w:szCs w:val="24"/>
                <w:rtl/>
                <w:lang w:eastAsia="en-US"/>
              </w:rPr>
              <w:t>30</w:t>
            </w:r>
          </w:p>
        </w:tc>
        <w:tc>
          <w:tcPr>
            <w:tcW w:w="964" w:type="dxa"/>
            <w:tcBorders>
              <w:top w:val="double" w:sz="6" w:space="0" w:color="auto"/>
              <w:left w:val="single" w:sz="4"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231"/>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18</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tcBorders>
            <w:shd w:val="clear" w:color="auto" w:fill="D6E3BC" w:themeFill="accent3" w:themeFillTint="66"/>
          </w:tcPr>
          <w:p w:rsidR="00EF2F94" w:rsidRPr="006614B4" w:rsidRDefault="00EF2F94" w:rsidP="00DE6F03">
            <w:pPr>
              <w:autoSpaceDE w:val="0"/>
              <w:autoSpaceDN w:val="0"/>
              <w:adjustRightInd w:val="0"/>
              <w:jc w:val="both"/>
              <w:rPr>
                <w:b/>
                <w:bCs/>
                <w:sz w:val="28"/>
                <w:szCs w:val="28"/>
                <w:rtl/>
              </w:rPr>
            </w:pPr>
          </w:p>
        </w:tc>
        <w:tc>
          <w:tcPr>
            <w:tcW w:w="3051" w:type="dxa"/>
            <w:gridSpan w:val="2"/>
            <w:tcBorders>
              <w:top w:val="single" w:sz="6" w:space="0" w:color="auto"/>
              <w:bottom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الزيارات الصفية للقائد والوكيل .</w:t>
            </w:r>
          </w:p>
        </w:tc>
        <w:tc>
          <w:tcPr>
            <w:tcW w:w="1275" w:type="dxa"/>
            <w:tcBorders>
              <w:top w:val="single" w:sz="6" w:space="0" w:color="auto"/>
              <w:bottom w:val="single" w:sz="6" w:space="0" w:color="auto"/>
            </w:tcBorders>
            <w:shd w:val="clear" w:color="auto" w:fill="D6E3BC" w:themeFill="accent3" w:themeFillTint="66"/>
            <w:vAlign w:val="center"/>
          </w:tcPr>
          <w:p w:rsidR="00EF2F94" w:rsidRPr="00EF2F94" w:rsidRDefault="00EF2F94"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 20</w:t>
            </w:r>
          </w:p>
        </w:tc>
        <w:tc>
          <w:tcPr>
            <w:tcW w:w="709" w:type="dxa"/>
            <w:tcBorders>
              <w:top w:val="single" w:sz="4" w:space="0" w:color="auto"/>
              <w:bottom w:val="single" w:sz="4" w:space="0" w:color="auto"/>
              <w:right w:val="single" w:sz="4"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74478B">
              <w:rPr>
                <w:rFonts w:cs="Fanan" w:hint="cs"/>
                <w:i/>
                <w:iCs w:val="0"/>
                <w:color w:val="auto"/>
                <w:sz w:val="24"/>
                <w:szCs w:val="24"/>
                <w:rtl/>
                <w:lang w:eastAsia="en-US"/>
              </w:rPr>
              <w:t>30</w:t>
            </w:r>
          </w:p>
        </w:tc>
        <w:tc>
          <w:tcPr>
            <w:tcW w:w="964" w:type="dxa"/>
            <w:tcBorders>
              <w:top w:val="single" w:sz="4" w:space="0" w:color="auto"/>
              <w:left w:val="single" w:sz="4"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194"/>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19</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tcBorders>
            <w:shd w:val="clear" w:color="auto" w:fill="D6E3BC" w:themeFill="accent3" w:themeFillTint="66"/>
          </w:tcPr>
          <w:p w:rsidR="00EF2F94" w:rsidRPr="006614B4" w:rsidRDefault="00EF2F94" w:rsidP="00DE6F03">
            <w:pPr>
              <w:autoSpaceDE w:val="0"/>
              <w:autoSpaceDN w:val="0"/>
              <w:adjustRightInd w:val="0"/>
              <w:rPr>
                <w:b/>
                <w:bCs/>
                <w:sz w:val="28"/>
                <w:szCs w:val="28"/>
                <w:rtl/>
              </w:rPr>
            </w:pPr>
          </w:p>
        </w:tc>
        <w:tc>
          <w:tcPr>
            <w:tcW w:w="3051" w:type="dxa"/>
            <w:gridSpan w:val="2"/>
            <w:tcBorders>
              <w:top w:val="single" w:sz="6" w:space="0" w:color="auto"/>
              <w:bottom w:val="single" w:sz="4"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 xml:space="preserve"> نشر وممارسة المعرفة .</w:t>
            </w:r>
            <w:r w:rsidR="004D15BF">
              <w:rPr>
                <w:rFonts w:cs="Fanan" w:hint="cs"/>
                <w:i/>
                <w:iCs w:val="0"/>
                <w:color w:val="000000" w:themeColor="text1"/>
                <w:sz w:val="24"/>
                <w:szCs w:val="24"/>
                <w:rtl/>
              </w:rPr>
              <w:t xml:space="preserve"> ( البرامج )</w:t>
            </w:r>
          </w:p>
        </w:tc>
        <w:tc>
          <w:tcPr>
            <w:tcW w:w="1275" w:type="dxa"/>
            <w:tcBorders>
              <w:top w:val="single" w:sz="6" w:space="0" w:color="auto"/>
              <w:bottom w:val="single" w:sz="4" w:space="0" w:color="auto"/>
            </w:tcBorders>
            <w:shd w:val="clear" w:color="auto" w:fill="D6E3BC" w:themeFill="accent3" w:themeFillTint="66"/>
            <w:vAlign w:val="center"/>
          </w:tcPr>
          <w:p w:rsidR="00EF2F94" w:rsidRPr="003349D8" w:rsidRDefault="003349D8" w:rsidP="003349D8">
            <w:pPr>
              <w:autoSpaceDE w:val="0"/>
              <w:autoSpaceDN w:val="0"/>
              <w:adjustRightInd w:val="0"/>
              <w:jc w:val="center"/>
              <w:rPr>
                <w:rFonts w:cs="Fanan"/>
                <w:i/>
                <w:color w:val="000000" w:themeColor="text1"/>
                <w:sz w:val="20"/>
                <w:szCs w:val="20"/>
              </w:rPr>
            </w:pPr>
            <w:r w:rsidRPr="003349D8">
              <w:rPr>
                <w:rFonts w:cs="Fanan" w:hint="cs"/>
                <w:i/>
                <w:color w:val="000000" w:themeColor="text1"/>
                <w:sz w:val="20"/>
                <w:szCs w:val="20"/>
                <w:rtl/>
              </w:rPr>
              <w:t>موزع على المحاور</w:t>
            </w:r>
          </w:p>
        </w:tc>
        <w:tc>
          <w:tcPr>
            <w:tcW w:w="709" w:type="dxa"/>
            <w:tcBorders>
              <w:top w:val="single" w:sz="4" w:space="0" w:color="auto"/>
              <w:bottom w:val="single" w:sz="4" w:space="0" w:color="auto"/>
              <w:right w:val="single" w:sz="6"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4A6416">
              <w:rPr>
                <w:rFonts w:cs="Fanan" w:hint="cs"/>
                <w:i/>
                <w:iCs w:val="0"/>
                <w:color w:val="auto"/>
                <w:sz w:val="24"/>
                <w:szCs w:val="24"/>
                <w:rtl/>
                <w:lang w:eastAsia="en-US"/>
              </w:rPr>
              <w:t>30</w:t>
            </w:r>
          </w:p>
        </w:tc>
        <w:tc>
          <w:tcPr>
            <w:tcW w:w="964" w:type="dxa"/>
            <w:tcBorders>
              <w:top w:val="single" w:sz="4" w:space="0" w:color="auto"/>
              <w:left w:val="single" w:sz="6"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194"/>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20</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tcBorders>
            <w:shd w:val="clear" w:color="auto" w:fill="D6E3BC" w:themeFill="accent3" w:themeFillTint="66"/>
          </w:tcPr>
          <w:p w:rsidR="00EF2F94" w:rsidRPr="006614B4" w:rsidRDefault="00EF2F94" w:rsidP="00DE6F03">
            <w:pPr>
              <w:autoSpaceDE w:val="0"/>
              <w:autoSpaceDN w:val="0"/>
              <w:adjustRightInd w:val="0"/>
              <w:rPr>
                <w:b/>
                <w:bCs/>
                <w:sz w:val="28"/>
                <w:szCs w:val="28"/>
                <w:rtl/>
              </w:rPr>
            </w:pPr>
          </w:p>
        </w:tc>
        <w:tc>
          <w:tcPr>
            <w:tcW w:w="3051" w:type="dxa"/>
            <w:gridSpan w:val="2"/>
            <w:tcBorders>
              <w:top w:val="single" w:sz="6" w:space="0" w:color="auto"/>
              <w:bottom w:val="single" w:sz="4"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tl/>
              </w:rPr>
            </w:pPr>
            <w:r>
              <w:rPr>
                <w:rFonts w:cs="Fanan" w:hint="cs"/>
                <w:i/>
                <w:iCs w:val="0"/>
                <w:color w:val="000000" w:themeColor="text1"/>
                <w:sz w:val="24"/>
                <w:szCs w:val="24"/>
                <w:rtl/>
              </w:rPr>
              <w:t>الانضباط المدرسي .</w:t>
            </w:r>
          </w:p>
        </w:tc>
        <w:tc>
          <w:tcPr>
            <w:tcW w:w="1275" w:type="dxa"/>
            <w:tcBorders>
              <w:top w:val="single" w:sz="6" w:space="0" w:color="auto"/>
              <w:bottom w:val="single" w:sz="4" w:space="0" w:color="auto"/>
            </w:tcBorders>
            <w:shd w:val="clear" w:color="auto" w:fill="D6E3BC" w:themeFill="accent3" w:themeFillTint="66"/>
            <w:vAlign w:val="center"/>
          </w:tcPr>
          <w:p w:rsidR="00EF2F94" w:rsidRPr="00EF2F94" w:rsidRDefault="00EF2F94" w:rsidP="003349D8">
            <w:pPr>
              <w:autoSpaceDE w:val="0"/>
              <w:autoSpaceDN w:val="0"/>
              <w:adjustRightInd w:val="0"/>
              <w:jc w:val="center"/>
              <w:rPr>
                <w:rFonts w:cs="Fanan"/>
                <w:i/>
                <w:color w:val="000000" w:themeColor="text1"/>
                <w:sz w:val="24"/>
                <w:szCs w:val="24"/>
                <w:rtl/>
              </w:rPr>
            </w:pPr>
            <w:r>
              <w:rPr>
                <w:rFonts w:cs="Fanan" w:hint="cs"/>
                <w:i/>
                <w:color w:val="000000" w:themeColor="text1"/>
                <w:sz w:val="24"/>
                <w:szCs w:val="24"/>
                <w:rtl/>
              </w:rPr>
              <w:t>عملية 8،7</w:t>
            </w:r>
          </w:p>
        </w:tc>
        <w:tc>
          <w:tcPr>
            <w:tcW w:w="709" w:type="dxa"/>
            <w:tcBorders>
              <w:top w:val="single" w:sz="4" w:space="0" w:color="auto"/>
              <w:bottom w:val="single" w:sz="4" w:space="0" w:color="auto"/>
              <w:right w:val="single" w:sz="4" w:space="0" w:color="auto"/>
            </w:tcBorders>
            <w:shd w:val="clear" w:color="auto" w:fill="auto"/>
            <w:vAlign w:val="center"/>
          </w:tcPr>
          <w:p w:rsidR="00EF2F94" w:rsidRPr="00EF2F94" w:rsidRDefault="00EF2F94" w:rsidP="00EF2F94">
            <w:pPr>
              <w:pStyle w:val="a9"/>
              <w:tabs>
                <w:tab w:val="left" w:pos="2726"/>
              </w:tabs>
              <w:spacing w:after="0"/>
              <w:ind w:left="113" w:right="113"/>
              <w:rPr>
                <w:rFonts w:cs="Fanan"/>
                <w:i/>
                <w:iCs w:val="0"/>
                <w:color w:val="auto"/>
                <w:sz w:val="24"/>
                <w:szCs w:val="24"/>
                <w:rtl/>
                <w:lang w:eastAsia="en-US"/>
              </w:rPr>
            </w:pPr>
            <w:r w:rsidRPr="00EF2F94">
              <w:rPr>
                <w:rFonts w:cs="Fanan" w:hint="cs"/>
                <w:i/>
                <w:iCs w:val="0"/>
                <w:color w:val="auto"/>
                <w:sz w:val="24"/>
                <w:szCs w:val="24"/>
                <w:rtl/>
                <w:lang w:eastAsia="en-US"/>
              </w:rPr>
              <w:t>30</w:t>
            </w:r>
          </w:p>
        </w:tc>
        <w:tc>
          <w:tcPr>
            <w:tcW w:w="964" w:type="dxa"/>
            <w:tcBorders>
              <w:top w:val="single" w:sz="4" w:space="0" w:color="auto"/>
              <w:bottom w:val="single" w:sz="4" w:space="0" w:color="auto"/>
              <w:right w:val="single" w:sz="4" w:space="0" w:color="auto"/>
            </w:tcBorders>
            <w:shd w:val="clear" w:color="auto" w:fill="auto"/>
            <w:vAlign w:val="center"/>
          </w:tcPr>
          <w:p w:rsidR="00EF2F94" w:rsidRPr="00A86A9D" w:rsidRDefault="00EF2F94" w:rsidP="00DE6F03">
            <w:pPr>
              <w:pStyle w:val="a9"/>
              <w:tabs>
                <w:tab w:val="left" w:pos="2726"/>
              </w:tabs>
              <w:spacing w:after="0"/>
              <w:ind w:right="113"/>
              <w:jc w:val="left"/>
              <w:rPr>
                <w:rFonts w:cs="Fanan"/>
                <w:i/>
                <w:iCs w:val="0"/>
                <w:color w:val="FFFFFF" w:themeColor="background1"/>
                <w:rtl/>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A86A9D" w:rsidRDefault="00EF2F94" w:rsidP="00DE6F03">
            <w:pPr>
              <w:pStyle w:val="a9"/>
              <w:tabs>
                <w:tab w:val="left" w:pos="2726"/>
              </w:tabs>
              <w:spacing w:after="0"/>
              <w:ind w:left="0" w:right="113"/>
              <w:jc w:val="left"/>
              <w:rPr>
                <w:rFonts w:cs="Fanan"/>
                <w:i/>
                <w:iCs w:val="0"/>
                <w:color w:val="FFFFFF" w:themeColor="background1"/>
                <w:rtl/>
                <w:lang w:eastAsia="en-US"/>
              </w:rPr>
            </w:pPr>
          </w:p>
        </w:tc>
      </w:tr>
      <w:tr w:rsidR="00EF2F94" w:rsidRPr="00592F72" w:rsidTr="00225724">
        <w:trPr>
          <w:trHeight w:val="232"/>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21</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tcBorders>
            <w:shd w:val="clear" w:color="auto" w:fill="D6E3BC" w:themeFill="accent3" w:themeFillTint="66"/>
          </w:tcPr>
          <w:p w:rsidR="00EF2F94" w:rsidRPr="006614B4" w:rsidRDefault="00EF2F94" w:rsidP="00DE6F03">
            <w:pPr>
              <w:autoSpaceDE w:val="0"/>
              <w:autoSpaceDN w:val="0"/>
              <w:adjustRightInd w:val="0"/>
              <w:rPr>
                <w:b/>
                <w:bCs/>
                <w:sz w:val="28"/>
                <w:szCs w:val="28"/>
                <w:rtl/>
              </w:rPr>
            </w:pPr>
          </w:p>
        </w:tc>
        <w:tc>
          <w:tcPr>
            <w:tcW w:w="3051" w:type="dxa"/>
            <w:gridSpan w:val="2"/>
            <w:tcBorders>
              <w:top w:val="single" w:sz="4" w:space="0" w:color="auto"/>
              <w:bottom w:val="single" w:sz="4" w:space="0" w:color="auto"/>
              <w:right w:val="single" w:sz="4"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التربية السلوكية داخل المدرسة .</w:t>
            </w:r>
          </w:p>
        </w:tc>
        <w:tc>
          <w:tcPr>
            <w:tcW w:w="1275" w:type="dxa"/>
            <w:tcBorders>
              <w:top w:val="single" w:sz="4" w:space="0" w:color="auto"/>
              <w:bottom w:val="single" w:sz="4" w:space="0" w:color="auto"/>
              <w:right w:val="single" w:sz="4"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 12</w:t>
            </w:r>
          </w:p>
        </w:tc>
        <w:tc>
          <w:tcPr>
            <w:tcW w:w="709" w:type="dxa"/>
            <w:tcBorders>
              <w:top w:val="single" w:sz="4" w:space="0" w:color="auto"/>
              <w:left w:val="single" w:sz="4" w:space="0" w:color="auto"/>
              <w:bottom w:val="single" w:sz="4" w:space="0" w:color="auto"/>
              <w:right w:val="single" w:sz="6"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4" w:space="0" w:color="auto"/>
              <w:left w:val="single" w:sz="6"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248"/>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22</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val="restart"/>
            <w:tcBorders>
              <w:top w:val="single" w:sz="4" w:space="0" w:color="auto"/>
              <w:left w:val="single" w:sz="4" w:space="0" w:color="auto"/>
              <w:bottom w:val="single" w:sz="6" w:space="0" w:color="auto"/>
              <w:right w:val="single" w:sz="4" w:space="0" w:color="auto"/>
            </w:tcBorders>
            <w:shd w:val="clear" w:color="auto" w:fill="D6E3BC" w:themeFill="accent3" w:themeFillTint="66"/>
            <w:textDirection w:val="tbRl"/>
          </w:tcPr>
          <w:p w:rsidR="00EF2F94" w:rsidRPr="006614B4" w:rsidRDefault="00EF2F94" w:rsidP="00DE6F03">
            <w:pPr>
              <w:autoSpaceDE w:val="0"/>
              <w:autoSpaceDN w:val="0"/>
              <w:adjustRightInd w:val="0"/>
              <w:ind w:left="113" w:right="113"/>
              <w:jc w:val="center"/>
              <w:rPr>
                <w:b/>
                <w:bCs/>
                <w:sz w:val="28"/>
                <w:szCs w:val="28"/>
                <w:rtl/>
              </w:rPr>
            </w:pPr>
            <w:r w:rsidRPr="006614B4">
              <w:rPr>
                <w:rFonts w:hint="cs"/>
                <w:b/>
                <w:bCs/>
                <w:sz w:val="28"/>
                <w:szCs w:val="28"/>
                <w:rtl/>
              </w:rPr>
              <w:t>التعليم والتعلم</w:t>
            </w:r>
          </w:p>
        </w:tc>
        <w:tc>
          <w:tcPr>
            <w:tcW w:w="3051" w:type="dxa"/>
            <w:gridSpan w:val="2"/>
            <w:tcBorders>
              <w:top w:val="single" w:sz="4" w:space="0" w:color="auto"/>
              <w:left w:val="single" w:sz="4" w:space="0" w:color="auto"/>
              <w:bottom w:val="single" w:sz="4" w:space="0" w:color="auto"/>
              <w:right w:val="single" w:sz="6" w:space="0" w:color="auto"/>
            </w:tcBorders>
            <w:shd w:val="clear" w:color="auto" w:fill="EAF1DD" w:themeFill="accent3" w:themeFillTint="33"/>
            <w:vAlign w:val="center"/>
          </w:tcPr>
          <w:p w:rsidR="00EF2F94" w:rsidRPr="00AE6D05" w:rsidRDefault="003349D8" w:rsidP="003A04AD">
            <w:pPr>
              <w:pStyle w:val="a8"/>
              <w:numPr>
                <w:ilvl w:val="0"/>
                <w:numId w:val="13"/>
              </w:numPr>
              <w:autoSpaceDE w:val="0"/>
              <w:autoSpaceDN w:val="0"/>
              <w:adjustRightInd w:val="0"/>
              <w:ind w:left="284" w:hanging="284"/>
              <w:jc w:val="left"/>
              <w:rPr>
                <w:rFonts w:cs="Fanan"/>
                <w:i/>
                <w:iCs w:val="0"/>
                <w:color w:val="000000" w:themeColor="text1"/>
                <w:sz w:val="24"/>
                <w:szCs w:val="24"/>
              </w:rPr>
            </w:pPr>
            <w:r>
              <w:rPr>
                <w:rFonts w:cs="Fanan" w:hint="cs"/>
                <w:i/>
                <w:iCs w:val="0"/>
                <w:color w:val="000000" w:themeColor="text1"/>
                <w:sz w:val="24"/>
                <w:szCs w:val="24"/>
                <w:rtl/>
              </w:rPr>
              <w:t>الاستراتيجيات والتعلم النشط</w:t>
            </w:r>
            <w:r w:rsidR="004D15BF">
              <w:rPr>
                <w:rFonts w:cs="Fanan" w:hint="cs"/>
                <w:i/>
                <w:iCs w:val="0"/>
                <w:color w:val="000000" w:themeColor="text1"/>
                <w:sz w:val="24"/>
                <w:szCs w:val="24"/>
                <w:rtl/>
              </w:rPr>
              <w:t xml:space="preserve"> </w:t>
            </w:r>
          </w:p>
        </w:tc>
        <w:tc>
          <w:tcPr>
            <w:tcW w:w="1275" w:type="dxa"/>
            <w:tcBorders>
              <w:top w:val="single" w:sz="4" w:space="0" w:color="auto"/>
              <w:left w:val="single" w:sz="6" w:space="0" w:color="auto"/>
              <w:bottom w:val="single" w:sz="4" w:space="0" w:color="auto"/>
              <w:right w:val="single" w:sz="4"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عملية20،19</w:t>
            </w:r>
          </w:p>
        </w:tc>
        <w:tc>
          <w:tcPr>
            <w:tcW w:w="709" w:type="dxa"/>
            <w:tcBorders>
              <w:top w:val="single" w:sz="4" w:space="0" w:color="auto"/>
              <w:left w:val="single" w:sz="4" w:space="0" w:color="auto"/>
              <w:bottom w:val="single" w:sz="4" w:space="0" w:color="auto"/>
              <w:right w:val="single" w:sz="4"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4" w:space="0" w:color="auto"/>
              <w:left w:val="single" w:sz="4"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224"/>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23</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right w:val="single" w:sz="4" w:space="0" w:color="auto"/>
            </w:tcBorders>
            <w:shd w:val="clear" w:color="auto" w:fill="D6E3BC" w:themeFill="accent3" w:themeFillTint="66"/>
          </w:tcPr>
          <w:p w:rsidR="00EF2F94" w:rsidRPr="006614B4" w:rsidRDefault="00EF2F94" w:rsidP="00DE6F03">
            <w:pPr>
              <w:autoSpaceDE w:val="0"/>
              <w:autoSpaceDN w:val="0"/>
              <w:adjustRightInd w:val="0"/>
              <w:rPr>
                <w:b/>
                <w:bCs/>
                <w:sz w:val="28"/>
                <w:szCs w:val="28"/>
                <w:rtl/>
              </w:rPr>
            </w:pPr>
          </w:p>
        </w:tc>
        <w:tc>
          <w:tcPr>
            <w:tcW w:w="3051" w:type="dxa"/>
            <w:gridSpan w:val="2"/>
            <w:tcBorders>
              <w:top w:val="single" w:sz="4" w:space="0" w:color="auto"/>
              <w:left w:val="single" w:sz="4" w:space="0" w:color="auto"/>
              <w:bottom w:val="single" w:sz="4" w:space="0" w:color="auto"/>
              <w:right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الأنشطة المتعلقة بالمواد .</w:t>
            </w:r>
          </w:p>
        </w:tc>
        <w:tc>
          <w:tcPr>
            <w:tcW w:w="1275" w:type="dxa"/>
            <w:tcBorders>
              <w:top w:val="single" w:sz="4" w:space="0" w:color="auto"/>
              <w:left w:val="single" w:sz="6" w:space="0" w:color="auto"/>
              <w:bottom w:val="single" w:sz="4" w:space="0" w:color="auto"/>
              <w:right w:val="single" w:sz="4"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 20</w:t>
            </w:r>
          </w:p>
        </w:tc>
        <w:tc>
          <w:tcPr>
            <w:tcW w:w="709" w:type="dxa"/>
            <w:tcBorders>
              <w:top w:val="single" w:sz="4" w:space="0" w:color="auto"/>
              <w:left w:val="single" w:sz="4" w:space="0" w:color="auto"/>
              <w:bottom w:val="single" w:sz="4" w:space="0" w:color="auto"/>
              <w:right w:val="single" w:sz="6"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4" w:space="0" w:color="auto"/>
              <w:left w:val="single" w:sz="6"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20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24</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right w:val="single" w:sz="4" w:space="0" w:color="auto"/>
            </w:tcBorders>
            <w:shd w:val="clear" w:color="auto" w:fill="D6E3BC" w:themeFill="accent3" w:themeFillTint="66"/>
          </w:tcPr>
          <w:p w:rsidR="00EF2F94" w:rsidRPr="006614B4" w:rsidRDefault="00EF2F94" w:rsidP="00DE6F03">
            <w:pPr>
              <w:autoSpaceDE w:val="0"/>
              <w:autoSpaceDN w:val="0"/>
              <w:adjustRightInd w:val="0"/>
              <w:rPr>
                <w:b/>
                <w:bCs/>
                <w:sz w:val="28"/>
                <w:szCs w:val="28"/>
                <w:rtl/>
              </w:rPr>
            </w:pPr>
          </w:p>
        </w:tc>
        <w:tc>
          <w:tcPr>
            <w:tcW w:w="3051" w:type="dxa"/>
            <w:gridSpan w:val="2"/>
            <w:tcBorders>
              <w:top w:val="single" w:sz="4" w:space="0" w:color="auto"/>
              <w:left w:val="single" w:sz="4" w:space="0" w:color="auto"/>
              <w:bottom w:val="single" w:sz="4" w:space="0" w:color="auto"/>
              <w:right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tl/>
              </w:rPr>
            </w:pPr>
            <w:r>
              <w:rPr>
                <w:rFonts w:cs="Fanan" w:hint="cs"/>
                <w:i/>
                <w:iCs w:val="0"/>
                <w:color w:val="000000" w:themeColor="text1"/>
                <w:sz w:val="24"/>
                <w:szCs w:val="24"/>
                <w:rtl/>
              </w:rPr>
              <w:t>مصادر التعلم والمختبرات والمعامل .</w:t>
            </w:r>
          </w:p>
        </w:tc>
        <w:tc>
          <w:tcPr>
            <w:tcW w:w="1275" w:type="dxa"/>
            <w:tcBorders>
              <w:top w:val="single" w:sz="4" w:space="0" w:color="auto"/>
              <w:left w:val="single" w:sz="4" w:space="0" w:color="auto"/>
              <w:bottom w:val="single" w:sz="4" w:space="0" w:color="auto"/>
              <w:right w:val="single" w:sz="6"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tl/>
              </w:rPr>
            </w:pPr>
            <w:r>
              <w:rPr>
                <w:rFonts w:cs="Fanan" w:hint="cs"/>
                <w:i/>
                <w:color w:val="000000" w:themeColor="text1"/>
                <w:sz w:val="24"/>
                <w:szCs w:val="24"/>
                <w:rtl/>
              </w:rPr>
              <w:t>عملية 18،17</w:t>
            </w:r>
          </w:p>
        </w:tc>
        <w:tc>
          <w:tcPr>
            <w:tcW w:w="709" w:type="dxa"/>
            <w:tcBorders>
              <w:top w:val="single" w:sz="4" w:space="0" w:color="auto"/>
              <w:left w:val="single" w:sz="6" w:space="0" w:color="auto"/>
              <w:bottom w:val="single" w:sz="4" w:space="0" w:color="auto"/>
              <w:right w:val="single" w:sz="4" w:space="0" w:color="auto"/>
            </w:tcBorders>
            <w:shd w:val="clear" w:color="auto" w:fill="auto"/>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4" w:space="0" w:color="auto"/>
              <w:left w:val="single" w:sz="6" w:space="0" w:color="auto"/>
              <w:bottom w:val="single" w:sz="4" w:space="0" w:color="auto"/>
              <w:right w:val="single" w:sz="4" w:space="0" w:color="auto"/>
            </w:tcBorders>
            <w:shd w:val="clear" w:color="auto" w:fill="auto"/>
            <w:vAlign w:val="center"/>
          </w:tcPr>
          <w:p w:rsidR="00EF2F94" w:rsidRPr="00A86A9D" w:rsidRDefault="00EF2F94" w:rsidP="004A6416">
            <w:pPr>
              <w:pStyle w:val="a9"/>
              <w:tabs>
                <w:tab w:val="left" w:pos="2726"/>
              </w:tabs>
              <w:spacing w:after="0"/>
              <w:ind w:left="0" w:right="113"/>
              <w:jc w:val="left"/>
              <w:rPr>
                <w:rFonts w:cs="Fanan"/>
                <w:i/>
                <w:iCs w:val="0"/>
                <w:color w:val="FFFFFF" w:themeColor="background1"/>
                <w:rtl/>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A86A9D" w:rsidRDefault="00EF2F94" w:rsidP="00DE6F03">
            <w:pPr>
              <w:pStyle w:val="a9"/>
              <w:tabs>
                <w:tab w:val="left" w:pos="2726"/>
              </w:tabs>
              <w:spacing w:after="0"/>
              <w:ind w:left="0" w:right="113"/>
              <w:jc w:val="left"/>
              <w:rPr>
                <w:rFonts w:cs="Fanan"/>
                <w:i/>
                <w:iCs w:val="0"/>
                <w:color w:val="FFFFFF" w:themeColor="background1"/>
                <w:rtl/>
                <w:lang w:eastAsia="en-US"/>
              </w:rPr>
            </w:pPr>
          </w:p>
        </w:tc>
      </w:tr>
      <w:tr w:rsidR="00EF2F94" w:rsidRPr="00592F72" w:rsidTr="00225724">
        <w:trPr>
          <w:trHeight w:val="236"/>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25</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val="restart"/>
            <w:tcBorders>
              <w:top w:val="single" w:sz="4" w:space="0" w:color="auto"/>
              <w:left w:val="single" w:sz="4" w:space="0" w:color="auto"/>
              <w:bottom w:val="single" w:sz="6" w:space="0" w:color="auto"/>
              <w:right w:val="single" w:sz="4" w:space="0" w:color="auto"/>
            </w:tcBorders>
            <w:shd w:val="clear" w:color="auto" w:fill="D6E3BC" w:themeFill="accent3" w:themeFillTint="66"/>
            <w:textDirection w:val="tbRl"/>
          </w:tcPr>
          <w:p w:rsidR="00EF2F94" w:rsidRPr="00EF2F94" w:rsidRDefault="00EF2F94" w:rsidP="00DE6F03">
            <w:pPr>
              <w:autoSpaceDE w:val="0"/>
              <w:autoSpaceDN w:val="0"/>
              <w:adjustRightInd w:val="0"/>
              <w:ind w:left="113" w:right="113"/>
              <w:rPr>
                <w:b/>
                <w:bCs/>
                <w:sz w:val="24"/>
                <w:szCs w:val="24"/>
                <w:rtl/>
              </w:rPr>
            </w:pPr>
            <w:r w:rsidRPr="00EF2F94">
              <w:rPr>
                <w:rFonts w:hint="cs"/>
                <w:b/>
                <w:bCs/>
                <w:sz w:val="24"/>
                <w:szCs w:val="24"/>
                <w:rtl/>
              </w:rPr>
              <w:t>المخرجات التربوية</w:t>
            </w:r>
          </w:p>
        </w:tc>
        <w:tc>
          <w:tcPr>
            <w:tcW w:w="3051" w:type="dxa"/>
            <w:gridSpan w:val="2"/>
            <w:tcBorders>
              <w:top w:val="single" w:sz="4" w:space="0" w:color="auto"/>
              <w:left w:val="single" w:sz="4" w:space="0" w:color="auto"/>
              <w:bottom w:val="single" w:sz="4" w:space="0" w:color="auto"/>
              <w:right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التحصيل الدراسي .</w:t>
            </w:r>
          </w:p>
        </w:tc>
        <w:tc>
          <w:tcPr>
            <w:tcW w:w="1275" w:type="dxa"/>
            <w:tcBorders>
              <w:top w:val="single" w:sz="4" w:space="0" w:color="auto"/>
              <w:left w:val="single" w:sz="6" w:space="0" w:color="auto"/>
              <w:bottom w:val="single" w:sz="4" w:space="0" w:color="auto"/>
              <w:right w:val="single" w:sz="4"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 23</w:t>
            </w:r>
          </w:p>
        </w:tc>
        <w:tc>
          <w:tcPr>
            <w:tcW w:w="709" w:type="dxa"/>
            <w:tcBorders>
              <w:top w:val="single" w:sz="4" w:space="0" w:color="auto"/>
              <w:left w:val="single" w:sz="4" w:space="0" w:color="auto"/>
              <w:bottom w:val="single" w:sz="4" w:space="0" w:color="auto"/>
              <w:right w:val="single" w:sz="6"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4" w:space="0" w:color="auto"/>
              <w:left w:val="single" w:sz="6" w:space="0" w:color="auto"/>
              <w:bottom w:val="single" w:sz="4"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28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26</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right w:val="single" w:sz="4" w:space="0" w:color="auto"/>
            </w:tcBorders>
            <w:shd w:val="clear" w:color="auto" w:fill="D6E3BC" w:themeFill="accent3" w:themeFillTint="66"/>
          </w:tcPr>
          <w:p w:rsidR="00EF2F94" w:rsidRPr="00703842" w:rsidRDefault="00EF2F94" w:rsidP="00DE6F03">
            <w:pPr>
              <w:autoSpaceDE w:val="0"/>
              <w:autoSpaceDN w:val="0"/>
              <w:adjustRightInd w:val="0"/>
              <w:rPr>
                <w:b/>
                <w:bCs/>
                <w:i/>
                <w:iCs/>
                <w:rtl/>
              </w:rPr>
            </w:pPr>
          </w:p>
        </w:tc>
        <w:tc>
          <w:tcPr>
            <w:tcW w:w="3051" w:type="dxa"/>
            <w:gridSpan w:val="2"/>
            <w:tcBorders>
              <w:top w:val="single" w:sz="4" w:space="0" w:color="auto"/>
              <w:left w:val="single" w:sz="4" w:space="0" w:color="auto"/>
              <w:bottom w:val="single" w:sz="4" w:space="0" w:color="auto"/>
              <w:right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أسئلة الاختبار.</w:t>
            </w:r>
          </w:p>
        </w:tc>
        <w:tc>
          <w:tcPr>
            <w:tcW w:w="1275" w:type="dxa"/>
            <w:tcBorders>
              <w:top w:val="single" w:sz="4" w:space="0" w:color="auto"/>
              <w:left w:val="single" w:sz="6" w:space="0" w:color="auto"/>
              <w:bottom w:val="single" w:sz="4" w:space="0" w:color="auto"/>
              <w:right w:val="single" w:sz="4"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 23</w:t>
            </w:r>
          </w:p>
        </w:tc>
        <w:tc>
          <w:tcPr>
            <w:tcW w:w="709" w:type="dxa"/>
            <w:tcBorders>
              <w:top w:val="single" w:sz="4" w:space="0" w:color="auto"/>
              <w:left w:val="single" w:sz="4" w:space="0" w:color="auto"/>
              <w:bottom w:val="single" w:sz="6" w:space="0" w:color="auto"/>
              <w:right w:val="single" w:sz="4"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4" w:space="0" w:color="auto"/>
              <w:left w:val="single" w:sz="4" w:space="0" w:color="auto"/>
              <w:bottom w:val="single" w:sz="6"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EF2F94" w:rsidRPr="00592F72" w:rsidTr="00225724">
        <w:trPr>
          <w:trHeight w:val="406"/>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EF2F94" w:rsidRPr="00592F72" w:rsidRDefault="00EF2F94" w:rsidP="00DE6F03">
            <w:pPr>
              <w:pStyle w:val="a9"/>
              <w:tabs>
                <w:tab w:val="left" w:pos="2726"/>
              </w:tabs>
              <w:spacing w:after="0"/>
              <w:ind w:left="113" w:right="113"/>
              <w:rPr>
                <w:rFonts w:cs="Times New Roman"/>
                <w:b/>
                <w:bCs/>
                <w:i/>
                <w:iCs w:val="0"/>
                <w:color w:val="auto"/>
                <w:sz w:val="24"/>
                <w:szCs w:val="24"/>
                <w:rtl/>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EF2F94" w:rsidRPr="00592F72" w:rsidRDefault="00EF2F94" w:rsidP="00DE6F03">
            <w:pPr>
              <w:pStyle w:val="a9"/>
              <w:tabs>
                <w:tab w:val="left" w:pos="2726"/>
              </w:tabs>
              <w:spacing w:after="0"/>
              <w:ind w:left="0"/>
              <w:rPr>
                <w:rFonts w:cs="Times New Roman"/>
                <w:b/>
                <w:bCs/>
                <w:i/>
                <w:iCs w:val="0"/>
                <w:color w:val="auto"/>
                <w:sz w:val="24"/>
                <w:szCs w:val="24"/>
              </w:rPr>
            </w:pPr>
            <w:r>
              <w:rPr>
                <w:rFonts w:cs="Times New Roman" w:hint="cs"/>
                <w:b/>
                <w:bCs/>
                <w:i/>
                <w:iCs w:val="0"/>
                <w:color w:val="auto"/>
                <w:sz w:val="24"/>
                <w:szCs w:val="24"/>
                <w:rtl/>
              </w:rPr>
              <w:t>27</w:t>
            </w:r>
          </w:p>
        </w:tc>
        <w:tc>
          <w:tcPr>
            <w:tcW w:w="805" w:type="dxa"/>
            <w:vMerge/>
            <w:tcBorders>
              <w:top w:val="single" w:sz="6" w:space="0" w:color="auto"/>
              <w:bottom w:val="double" w:sz="6" w:space="0" w:color="auto"/>
              <w:right w:val="single" w:sz="4" w:space="0" w:color="auto"/>
            </w:tcBorders>
            <w:shd w:val="clear" w:color="auto" w:fill="D6E3BC" w:themeFill="accent3" w:themeFillTint="66"/>
          </w:tcPr>
          <w:p w:rsidR="00EF2F94" w:rsidRPr="0055196F" w:rsidRDefault="00EF2F94" w:rsidP="00DE6F03">
            <w:pPr>
              <w:autoSpaceDE w:val="0"/>
              <w:autoSpaceDN w:val="0"/>
              <w:adjustRightInd w:val="0"/>
              <w:ind w:left="360"/>
              <w:rPr>
                <w:rFonts w:cs="AL-Mohanad Bold"/>
                <w:i/>
                <w:sz w:val="24"/>
                <w:szCs w:val="24"/>
                <w:rtl/>
              </w:rPr>
            </w:pPr>
          </w:p>
        </w:tc>
        <w:tc>
          <w:tcPr>
            <w:tcW w:w="851" w:type="dxa"/>
            <w:vMerge/>
            <w:tcBorders>
              <w:left w:val="single" w:sz="4" w:space="0" w:color="auto"/>
              <w:bottom w:val="single" w:sz="6" w:space="0" w:color="auto"/>
              <w:right w:val="single" w:sz="4" w:space="0" w:color="auto"/>
            </w:tcBorders>
            <w:shd w:val="clear" w:color="auto" w:fill="D6E3BC" w:themeFill="accent3" w:themeFillTint="66"/>
          </w:tcPr>
          <w:p w:rsidR="00EF2F94" w:rsidRPr="00703842" w:rsidRDefault="00EF2F94" w:rsidP="00DE6F03">
            <w:pPr>
              <w:autoSpaceDE w:val="0"/>
              <w:autoSpaceDN w:val="0"/>
              <w:adjustRightInd w:val="0"/>
              <w:rPr>
                <w:b/>
                <w:bCs/>
                <w:i/>
                <w:iCs/>
                <w:rtl/>
              </w:rPr>
            </w:pPr>
          </w:p>
        </w:tc>
        <w:tc>
          <w:tcPr>
            <w:tcW w:w="3051" w:type="dxa"/>
            <w:gridSpan w:val="2"/>
            <w:tcBorders>
              <w:top w:val="single" w:sz="4" w:space="0" w:color="auto"/>
              <w:left w:val="single" w:sz="4" w:space="0" w:color="auto"/>
              <w:bottom w:val="double" w:sz="6" w:space="0" w:color="auto"/>
              <w:right w:val="single" w:sz="6" w:space="0" w:color="auto"/>
            </w:tcBorders>
            <w:shd w:val="clear" w:color="auto" w:fill="EAF1DD" w:themeFill="accent3" w:themeFillTint="33"/>
            <w:vAlign w:val="center"/>
          </w:tcPr>
          <w:p w:rsidR="00EF2F94" w:rsidRPr="00AE6D05" w:rsidRDefault="00EF2F94"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sidRPr="00AE6D05">
              <w:rPr>
                <w:rFonts w:cs="Fanan" w:hint="cs"/>
                <w:i/>
                <w:iCs w:val="0"/>
                <w:color w:val="000000" w:themeColor="text1"/>
                <w:sz w:val="24"/>
                <w:szCs w:val="24"/>
                <w:rtl/>
              </w:rPr>
              <w:t>التربية على القيم والأخلاق .</w:t>
            </w:r>
          </w:p>
        </w:tc>
        <w:tc>
          <w:tcPr>
            <w:tcW w:w="1275" w:type="dxa"/>
            <w:tcBorders>
              <w:top w:val="single" w:sz="4" w:space="0" w:color="auto"/>
              <w:left w:val="single" w:sz="6" w:space="0" w:color="auto"/>
              <w:bottom w:val="double" w:sz="6" w:space="0" w:color="auto"/>
              <w:right w:val="single" w:sz="4" w:space="0" w:color="auto"/>
            </w:tcBorders>
            <w:shd w:val="clear" w:color="auto" w:fill="D6E3BC" w:themeFill="accent3" w:themeFillTint="66"/>
            <w:vAlign w:val="center"/>
          </w:tcPr>
          <w:p w:rsidR="00EF2F94" w:rsidRPr="00EF2F94" w:rsidRDefault="004D15BF" w:rsidP="003349D8">
            <w:pPr>
              <w:autoSpaceDE w:val="0"/>
              <w:autoSpaceDN w:val="0"/>
              <w:adjustRightInd w:val="0"/>
              <w:jc w:val="center"/>
              <w:rPr>
                <w:rFonts w:cs="Fanan"/>
                <w:i/>
                <w:color w:val="000000" w:themeColor="text1"/>
                <w:sz w:val="24"/>
                <w:szCs w:val="24"/>
              </w:rPr>
            </w:pPr>
            <w:r>
              <w:rPr>
                <w:rFonts w:cs="Fanan" w:hint="cs"/>
                <w:i/>
                <w:color w:val="000000" w:themeColor="text1"/>
                <w:sz w:val="24"/>
                <w:szCs w:val="24"/>
                <w:rtl/>
              </w:rPr>
              <w:t>عملية 12</w:t>
            </w:r>
          </w:p>
        </w:tc>
        <w:tc>
          <w:tcPr>
            <w:tcW w:w="709" w:type="dxa"/>
            <w:tcBorders>
              <w:top w:val="single" w:sz="6" w:space="0" w:color="auto"/>
              <w:left w:val="single" w:sz="4" w:space="0" w:color="auto"/>
              <w:bottom w:val="double" w:sz="6" w:space="0" w:color="auto"/>
              <w:right w:val="single" w:sz="4" w:space="0" w:color="auto"/>
            </w:tcBorders>
          </w:tcPr>
          <w:p w:rsidR="00EF2F94" w:rsidRPr="004A6416" w:rsidRDefault="00EF2F94" w:rsidP="004A6416">
            <w:pPr>
              <w:pStyle w:val="a9"/>
              <w:tabs>
                <w:tab w:val="left" w:pos="2726"/>
              </w:tabs>
              <w:spacing w:after="0"/>
              <w:ind w:left="113" w:right="113"/>
              <w:rPr>
                <w:rFonts w:cs="Fanan"/>
                <w:i/>
                <w:iCs w:val="0"/>
                <w:color w:val="auto"/>
                <w:sz w:val="24"/>
                <w:szCs w:val="24"/>
                <w:lang w:eastAsia="en-US"/>
              </w:rPr>
            </w:pPr>
            <w:r w:rsidRPr="00A842B3">
              <w:rPr>
                <w:rFonts w:cs="Fanan" w:hint="cs"/>
                <w:i/>
                <w:iCs w:val="0"/>
                <w:color w:val="auto"/>
                <w:sz w:val="24"/>
                <w:szCs w:val="24"/>
                <w:rtl/>
                <w:lang w:eastAsia="en-US"/>
              </w:rPr>
              <w:t>30</w:t>
            </w:r>
          </w:p>
        </w:tc>
        <w:tc>
          <w:tcPr>
            <w:tcW w:w="964" w:type="dxa"/>
            <w:tcBorders>
              <w:top w:val="single" w:sz="6" w:space="0" w:color="auto"/>
              <w:left w:val="single" w:sz="4" w:space="0" w:color="auto"/>
              <w:bottom w:val="double" w:sz="6" w:space="0" w:color="auto"/>
              <w:right w:val="single" w:sz="4" w:space="0" w:color="auto"/>
            </w:tcBorders>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EF2F94" w:rsidRPr="00B149C1" w:rsidRDefault="00EF2F94" w:rsidP="00DE6F03">
            <w:pPr>
              <w:pStyle w:val="a9"/>
              <w:tabs>
                <w:tab w:val="left" w:pos="2726"/>
              </w:tabs>
              <w:spacing w:after="0"/>
              <w:ind w:left="0"/>
              <w:rPr>
                <w:rFonts w:cs="Fanan"/>
                <w:i/>
                <w:iCs w:val="0"/>
                <w:color w:val="auto"/>
                <w:sz w:val="24"/>
                <w:szCs w:val="24"/>
                <w:lang w:eastAsia="en-US"/>
              </w:rPr>
            </w:pPr>
          </w:p>
        </w:tc>
      </w:tr>
      <w:tr w:rsidR="004A6416" w:rsidRPr="00592F72" w:rsidTr="00225724">
        <w:trPr>
          <w:trHeight w:val="232"/>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4A6416" w:rsidRPr="00592F72" w:rsidRDefault="004A6416" w:rsidP="00DE6F03">
            <w:pPr>
              <w:pStyle w:val="a9"/>
              <w:tabs>
                <w:tab w:val="left" w:pos="2726"/>
              </w:tabs>
              <w:spacing w:after="0"/>
              <w:ind w:left="113" w:right="113"/>
              <w:rPr>
                <w:rFonts w:cs="Times New Roman"/>
                <w:b/>
                <w:bCs/>
                <w:i/>
                <w:iCs w:val="0"/>
                <w:color w:val="auto"/>
                <w:sz w:val="24"/>
                <w:szCs w:val="24"/>
              </w:rPr>
            </w:pPr>
          </w:p>
        </w:tc>
        <w:tc>
          <w:tcPr>
            <w:tcW w:w="567" w:type="dxa"/>
            <w:tcBorders>
              <w:top w:val="single" w:sz="4" w:space="0" w:color="auto"/>
              <w:left w:val="single" w:sz="4" w:space="0" w:color="auto"/>
              <w:bottom w:val="single" w:sz="4" w:space="0" w:color="auto"/>
            </w:tcBorders>
            <w:shd w:val="clear" w:color="auto" w:fill="EAF1DD" w:themeFill="accent3" w:themeFillTint="33"/>
            <w:vAlign w:val="center"/>
          </w:tcPr>
          <w:p w:rsidR="004A6416" w:rsidRDefault="004A6416"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28</w:t>
            </w:r>
          </w:p>
        </w:tc>
        <w:tc>
          <w:tcPr>
            <w:tcW w:w="1656" w:type="dxa"/>
            <w:gridSpan w:val="2"/>
            <w:tcBorders>
              <w:bottom w:val="thinThickSmallGap" w:sz="24" w:space="0" w:color="auto"/>
              <w:right w:val="single" w:sz="4" w:space="0" w:color="auto"/>
            </w:tcBorders>
            <w:shd w:val="clear" w:color="auto" w:fill="E5DFEC" w:themeFill="accent4" w:themeFillTint="33"/>
          </w:tcPr>
          <w:p w:rsidR="004A6416" w:rsidRPr="00146471" w:rsidRDefault="004A6416" w:rsidP="00DE6F03">
            <w:pPr>
              <w:autoSpaceDE w:val="0"/>
              <w:autoSpaceDN w:val="0"/>
              <w:adjustRightInd w:val="0"/>
              <w:jc w:val="center"/>
              <w:rPr>
                <w:rFonts w:cs="AL-Mohanad Bold"/>
                <w:i/>
                <w:sz w:val="28"/>
                <w:szCs w:val="28"/>
                <w:rtl/>
              </w:rPr>
            </w:pPr>
            <w:r w:rsidRPr="00146471">
              <w:rPr>
                <w:rFonts w:cs="AL-Mohanad Bold" w:hint="cs"/>
                <w:i/>
                <w:sz w:val="28"/>
                <w:szCs w:val="28"/>
                <w:rtl/>
              </w:rPr>
              <w:t xml:space="preserve">الصلاحيات </w:t>
            </w:r>
          </w:p>
        </w:tc>
        <w:tc>
          <w:tcPr>
            <w:tcW w:w="4326" w:type="dxa"/>
            <w:gridSpan w:val="3"/>
            <w:tcBorders>
              <w:top w:val="single" w:sz="4" w:space="0" w:color="auto"/>
              <w:left w:val="single" w:sz="4" w:space="0" w:color="auto"/>
              <w:bottom w:val="thinThickSmallGap" w:sz="24" w:space="0" w:color="auto"/>
              <w:right w:val="single" w:sz="4" w:space="0" w:color="auto"/>
            </w:tcBorders>
            <w:shd w:val="clear" w:color="auto" w:fill="E5DFEC" w:themeFill="accent4" w:themeFillTint="33"/>
            <w:vAlign w:val="center"/>
          </w:tcPr>
          <w:p w:rsidR="004A6416" w:rsidRPr="00AE6D05" w:rsidRDefault="004A6416" w:rsidP="003A04AD">
            <w:pPr>
              <w:pStyle w:val="a8"/>
              <w:numPr>
                <w:ilvl w:val="0"/>
                <w:numId w:val="14"/>
              </w:numPr>
              <w:autoSpaceDE w:val="0"/>
              <w:autoSpaceDN w:val="0"/>
              <w:adjustRightInd w:val="0"/>
              <w:ind w:left="284" w:hanging="284"/>
              <w:jc w:val="left"/>
              <w:rPr>
                <w:rFonts w:cs="Fanan"/>
                <w:i/>
                <w:iCs w:val="0"/>
                <w:color w:val="000000" w:themeColor="text1"/>
                <w:sz w:val="24"/>
                <w:szCs w:val="24"/>
              </w:rPr>
            </w:pPr>
            <w:r>
              <w:rPr>
                <w:rFonts w:cs="Fanan" w:hint="cs"/>
                <w:i/>
                <w:iCs w:val="0"/>
                <w:color w:val="000000" w:themeColor="text1"/>
                <w:sz w:val="24"/>
                <w:szCs w:val="24"/>
                <w:rtl/>
              </w:rPr>
              <w:t>التطبيق الأمثل للصلاحيات .</w:t>
            </w:r>
          </w:p>
        </w:tc>
        <w:tc>
          <w:tcPr>
            <w:tcW w:w="709" w:type="dxa"/>
            <w:tcBorders>
              <w:top w:val="single" w:sz="4" w:space="0" w:color="auto"/>
              <w:left w:val="single" w:sz="4" w:space="0" w:color="auto"/>
              <w:bottom w:val="single" w:sz="4"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r w:rsidRPr="00A842B3">
              <w:rPr>
                <w:rFonts w:cs="Fanan" w:hint="cs"/>
                <w:i/>
                <w:iCs w:val="0"/>
                <w:color w:val="auto"/>
                <w:sz w:val="24"/>
                <w:szCs w:val="24"/>
                <w:rtl/>
                <w:lang w:eastAsia="en-US"/>
              </w:rPr>
              <w:t>30</w:t>
            </w:r>
            <w:r>
              <w:rPr>
                <w:rFonts w:cs="Fanan" w:hint="cs"/>
                <w:i/>
                <w:iCs w:val="0"/>
                <w:color w:val="auto"/>
                <w:sz w:val="24"/>
                <w:szCs w:val="24"/>
                <w:rtl/>
                <w:lang w:eastAsia="en-US"/>
              </w:rPr>
              <w:t xml:space="preserve"> </w:t>
            </w:r>
          </w:p>
        </w:tc>
        <w:tc>
          <w:tcPr>
            <w:tcW w:w="964" w:type="dxa"/>
            <w:tcBorders>
              <w:top w:val="single" w:sz="4" w:space="0" w:color="auto"/>
              <w:left w:val="single" w:sz="4" w:space="0" w:color="auto"/>
              <w:bottom w:val="single" w:sz="4" w:space="0" w:color="auto"/>
              <w:right w:val="single" w:sz="4" w:space="0" w:color="auto"/>
            </w:tcBorders>
          </w:tcPr>
          <w:p w:rsidR="004A6416" w:rsidRPr="004A6416" w:rsidRDefault="004A6416" w:rsidP="004A6416">
            <w:pPr>
              <w:pStyle w:val="a9"/>
              <w:tabs>
                <w:tab w:val="left" w:pos="2726"/>
              </w:tabs>
              <w:spacing w:after="0"/>
              <w:ind w:left="113" w:right="113"/>
              <w:rPr>
                <w:rFonts w:cs="Fanan"/>
                <w:i/>
                <w:iCs w:val="0"/>
                <w:color w:val="auto"/>
                <w:sz w:val="24"/>
                <w:szCs w:val="24"/>
                <w:lang w:eastAsia="en-US"/>
              </w:rPr>
            </w:pPr>
            <w:r>
              <w:rPr>
                <w:rFonts w:cs="Fanan" w:hint="cs"/>
                <w:i/>
                <w:iCs w:val="0"/>
                <w:color w:val="auto"/>
                <w:sz w:val="24"/>
                <w:szCs w:val="24"/>
                <w:rtl/>
                <w:lang w:eastAsia="en-US"/>
              </w:rPr>
              <w:t xml:space="preserve"> </w:t>
            </w: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r>
      <w:tr w:rsidR="004A6416" w:rsidRPr="00592F72" w:rsidTr="00225724">
        <w:trPr>
          <w:cantSplit/>
          <w:trHeight w:val="490"/>
          <w:jc w:val="center"/>
        </w:trPr>
        <w:tc>
          <w:tcPr>
            <w:tcW w:w="990" w:type="dxa"/>
            <w:vMerge w:val="restart"/>
            <w:tcBorders>
              <w:top w:val="thinThickSmallGap" w:sz="24" w:space="0" w:color="auto"/>
              <w:left w:val="thinThickSmallGap" w:sz="24" w:space="0" w:color="auto"/>
              <w:bottom w:val="single" w:sz="6" w:space="0" w:color="auto"/>
              <w:right w:val="single" w:sz="4" w:space="0" w:color="auto"/>
            </w:tcBorders>
            <w:shd w:val="clear" w:color="auto" w:fill="B6DDE8" w:themeFill="accent5" w:themeFillTint="66"/>
            <w:textDirection w:val="tbRl"/>
            <w:vAlign w:val="center"/>
          </w:tcPr>
          <w:p w:rsidR="004A6416" w:rsidRPr="005978D2" w:rsidRDefault="004A6416" w:rsidP="00DE6F03">
            <w:pPr>
              <w:pStyle w:val="a9"/>
              <w:tabs>
                <w:tab w:val="left" w:pos="2726"/>
              </w:tabs>
              <w:spacing w:after="0" w:line="168" w:lineRule="auto"/>
              <w:ind w:left="113" w:right="113"/>
              <w:rPr>
                <w:rFonts w:cs="bader_al gordabia"/>
                <w:b/>
                <w:bCs/>
                <w:i/>
                <w:iCs w:val="0"/>
                <w:color w:val="auto"/>
                <w:sz w:val="26"/>
                <w:szCs w:val="26"/>
                <w:rtl/>
              </w:rPr>
            </w:pPr>
            <w:r w:rsidRPr="005978D2">
              <w:rPr>
                <w:rFonts w:cs="bader_al gordabia" w:hint="cs"/>
                <w:b/>
                <w:bCs/>
                <w:i/>
                <w:iCs w:val="0"/>
                <w:color w:val="auto"/>
                <w:sz w:val="26"/>
                <w:szCs w:val="26"/>
                <w:rtl/>
              </w:rPr>
              <w:t xml:space="preserve">المرحلة الثالثة </w:t>
            </w:r>
          </w:p>
          <w:p w:rsidR="004A6416" w:rsidRPr="005113D4" w:rsidRDefault="004A6416" w:rsidP="00DE6F03">
            <w:pPr>
              <w:pStyle w:val="a9"/>
              <w:tabs>
                <w:tab w:val="left" w:pos="2726"/>
              </w:tabs>
              <w:spacing w:after="0" w:line="168" w:lineRule="auto"/>
              <w:ind w:left="113" w:right="113"/>
              <w:rPr>
                <w:rFonts w:cs="Times New Roman"/>
                <w:b/>
                <w:bCs/>
                <w:i/>
                <w:iCs w:val="0"/>
                <w:color w:val="auto"/>
                <w:sz w:val="28"/>
                <w:szCs w:val="28"/>
                <w:rtl/>
              </w:rPr>
            </w:pPr>
            <w:r w:rsidRPr="005978D2">
              <w:rPr>
                <w:rFonts w:cs="bader_al gordabia" w:hint="cs"/>
                <w:b/>
                <w:bCs/>
                <w:i/>
                <w:iCs w:val="0"/>
                <w:color w:val="auto"/>
                <w:sz w:val="26"/>
                <w:szCs w:val="26"/>
                <w:rtl/>
              </w:rPr>
              <w:t>الخطة التنفيذية</w:t>
            </w:r>
          </w:p>
        </w:tc>
        <w:tc>
          <w:tcPr>
            <w:tcW w:w="567" w:type="dxa"/>
            <w:tcBorders>
              <w:top w:val="thinThickSmallGap" w:sz="24" w:space="0" w:color="auto"/>
              <w:left w:val="single" w:sz="4" w:space="0" w:color="auto"/>
              <w:bottom w:val="single" w:sz="6" w:space="0" w:color="auto"/>
            </w:tcBorders>
            <w:shd w:val="clear" w:color="auto" w:fill="EAF1DD" w:themeFill="accent3" w:themeFillTint="33"/>
            <w:vAlign w:val="center"/>
          </w:tcPr>
          <w:p w:rsidR="004A6416" w:rsidRDefault="004A6416"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29</w:t>
            </w:r>
          </w:p>
        </w:tc>
        <w:tc>
          <w:tcPr>
            <w:tcW w:w="805" w:type="dxa"/>
            <w:vMerge w:val="restart"/>
            <w:tcBorders>
              <w:top w:val="thinThickSmallGap" w:sz="24" w:space="0" w:color="auto"/>
              <w:bottom w:val="thinThickSmallGap" w:sz="24" w:space="0" w:color="auto"/>
              <w:right w:val="single" w:sz="4" w:space="0" w:color="auto"/>
            </w:tcBorders>
            <w:shd w:val="clear" w:color="auto" w:fill="DDD9C3" w:themeFill="background2" w:themeFillShade="E6"/>
            <w:textDirection w:val="tbRl"/>
          </w:tcPr>
          <w:p w:rsidR="004A6416" w:rsidRPr="00146471" w:rsidRDefault="004A6416" w:rsidP="00DE6F03">
            <w:pPr>
              <w:autoSpaceDE w:val="0"/>
              <w:autoSpaceDN w:val="0"/>
              <w:adjustRightInd w:val="0"/>
              <w:ind w:left="113" w:right="113"/>
              <w:rPr>
                <w:rFonts w:cs="AL-Mohanad Bold"/>
                <w:i/>
                <w:sz w:val="28"/>
                <w:szCs w:val="28"/>
                <w:rtl/>
              </w:rPr>
            </w:pPr>
            <w:r w:rsidRPr="00146471">
              <w:rPr>
                <w:rFonts w:cs="AL-Mohanad Bold" w:hint="cs"/>
                <w:i/>
                <w:sz w:val="28"/>
                <w:szCs w:val="28"/>
                <w:rtl/>
              </w:rPr>
              <w:t>التقويم الزمني</w:t>
            </w:r>
          </w:p>
        </w:tc>
        <w:tc>
          <w:tcPr>
            <w:tcW w:w="851" w:type="dxa"/>
            <w:tcBorders>
              <w:top w:val="thinThickSmallGap" w:sz="24" w:space="0" w:color="auto"/>
              <w:left w:val="single" w:sz="4" w:space="0" w:color="auto"/>
              <w:bottom w:val="single" w:sz="6" w:space="0" w:color="auto"/>
            </w:tcBorders>
            <w:shd w:val="clear" w:color="auto" w:fill="DDD9C3" w:themeFill="background2" w:themeFillShade="E6"/>
          </w:tcPr>
          <w:p w:rsidR="004A6416" w:rsidRPr="005978D2" w:rsidRDefault="004A6416" w:rsidP="00DE6F03">
            <w:pPr>
              <w:autoSpaceDE w:val="0"/>
              <w:autoSpaceDN w:val="0"/>
              <w:adjustRightInd w:val="0"/>
              <w:ind w:left="128"/>
              <w:rPr>
                <w:b/>
                <w:bCs/>
                <w:sz w:val="8"/>
                <w:szCs w:val="8"/>
                <w:rtl/>
              </w:rPr>
            </w:pPr>
          </w:p>
          <w:p w:rsidR="004A6416" w:rsidRPr="00C47C3A" w:rsidRDefault="004A6416" w:rsidP="00DE6F03">
            <w:pPr>
              <w:autoSpaceDE w:val="0"/>
              <w:autoSpaceDN w:val="0"/>
              <w:adjustRightInd w:val="0"/>
              <w:ind w:left="128"/>
              <w:rPr>
                <w:b/>
                <w:bCs/>
                <w:sz w:val="20"/>
                <w:szCs w:val="20"/>
                <w:rtl/>
              </w:rPr>
            </w:pPr>
            <w:r w:rsidRPr="00C47C3A">
              <w:rPr>
                <w:rFonts w:hint="cs"/>
                <w:b/>
                <w:bCs/>
                <w:sz w:val="20"/>
                <w:szCs w:val="20"/>
                <w:rtl/>
              </w:rPr>
              <w:t>1-</w:t>
            </w:r>
          </w:p>
        </w:tc>
        <w:tc>
          <w:tcPr>
            <w:tcW w:w="4326" w:type="dxa"/>
            <w:gridSpan w:val="3"/>
            <w:tcBorders>
              <w:top w:val="thinThickSmallGap" w:sz="24" w:space="0" w:color="auto"/>
              <w:bottom w:val="single" w:sz="6" w:space="0" w:color="auto"/>
            </w:tcBorders>
            <w:shd w:val="clear" w:color="auto" w:fill="DDD9C3" w:themeFill="background2" w:themeFillShade="E6"/>
            <w:vAlign w:val="center"/>
            <w:hideMark/>
          </w:tcPr>
          <w:p w:rsidR="004A6416" w:rsidRPr="00AE6D05" w:rsidRDefault="004A6416" w:rsidP="003A04AD">
            <w:pPr>
              <w:pStyle w:val="a8"/>
              <w:numPr>
                <w:ilvl w:val="0"/>
                <w:numId w:val="14"/>
              </w:numPr>
              <w:autoSpaceDE w:val="0"/>
              <w:autoSpaceDN w:val="0"/>
              <w:adjustRightInd w:val="0"/>
              <w:ind w:left="284" w:hanging="284"/>
              <w:jc w:val="both"/>
              <w:rPr>
                <w:rFonts w:cs="Fanan"/>
                <w:i/>
                <w:iCs w:val="0"/>
                <w:color w:val="000000" w:themeColor="text1"/>
                <w:sz w:val="24"/>
                <w:szCs w:val="24"/>
              </w:rPr>
            </w:pPr>
            <w:r>
              <w:rPr>
                <w:rFonts w:cs="Fanan" w:hint="cs"/>
                <w:i/>
                <w:iCs w:val="0"/>
                <w:color w:val="000000" w:themeColor="text1"/>
                <w:sz w:val="24"/>
                <w:szCs w:val="24"/>
                <w:rtl/>
              </w:rPr>
              <w:t>المهام التنفيذية الدورية والفئوية</w:t>
            </w:r>
          </w:p>
        </w:tc>
        <w:tc>
          <w:tcPr>
            <w:tcW w:w="709" w:type="dxa"/>
            <w:tcBorders>
              <w:top w:val="thinThickSmallGap" w:sz="24" w:space="0" w:color="auto"/>
              <w:bottom w:val="single" w:sz="6"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50</w:t>
            </w:r>
          </w:p>
        </w:tc>
        <w:tc>
          <w:tcPr>
            <w:tcW w:w="964" w:type="dxa"/>
            <w:tcBorders>
              <w:top w:val="thinThickSmallGap" w:sz="24" w:space="0" w:color="auto"/>
              <w:left w:val="single" w:sz="4" w:space="0" w:color="auto"/>
              <w:bottom w:val="single" w:sz="6" w:space="0" w:color="auto"/>
              <w:right w:val="single" w:sz="4" w:space="0" w:color="auto"/>
            </w:tcBorders>
            <w:vAlign w:val="center"/>
          </w:tcPr>
          <w:p w:rsidR="004A6416" w:rsidRPr="00B149C1" w:rsidRDefault="004A6416" w:rsidP="00DE6F03">
            <w:pPr>
              <w:pStyle w:val="a9"/>
              <w:tabs>
                <w:tab w:val="left" w:pos="2726"/>
              </w:tabs>
              <w:spacing w:after="0"/>
              <w:ind w:left="0"/>
              <w:jc w:val="left"/>
              <w:rPr>
                <w:rFonts w:cs="Fanan"/>
                <w:i/>
                <w:iCs w:val="0"/>
                <w:color w:val="auto"/>
                <w:sz w:val="24"/>
                <w:szCs w:val="24"/>
                <w:lang w:eastAsia="en-US"/>
              </w:rPr>
            </w:pPr>
          </w:p>
        </w:tc>
        <w:tc>
          <w:tcPr>
            <w:tcW w:w="1189" w:type="dxa"/>
            <w:vMerge w:val="restart"/>
            <w:tcBorders>
              <w:top w:val="thinThickSmallGap" w:sz="24" w:space="0" w:color="auto"/>
              <w:left w:val="single" w:sz="4" w:space="0" w:color="auto"/>
              <w:bottom w:val="single" w:sz="6" w:space="0" w:color="auto"/>
              <w:right w:val="thinThickSmallGap" w:sz="24" w:space="0" w:color="auto"/>
            </w:tcBorders>
            <w:shd w:val="clear" w:color="auto" w:fill="B6DDE8" w:themeFill="accent5" w:themeFillTint="66"/>
            <w:textDirection w:val="tbRl"/>
            <w:vAlign w:val="center"/>
          </w:tcPr>
          <w:p w:rsidR="004A6416" w:rsidRPr="00A035BA" w:rsidRDefault="004A6416" w:rsidP="00DE6F03">
            <w:pPr>
              <w:pStyle w:val="a9"/>
              <w:tabs>
                <w:tab w:val="left" w:pos="2726"/>
              </w:tabs>
              <w:spacing w:after="0"/>
              <w:ind w:left="113" w:right="113"/>
              <w:rPr>
                <w:rFonts w:cs="Fanan"/>
                <w:i/>
                <w:iCs w:val="0"/>
                <w:color w:val="auto"/>
                <w:sz w:val="22"/>
                <w:szCs w:val="22"/>
                <w:lang w:eastAsia="en-US"/>
              </w:rPr>
            </w:pPr>
            <w:r w:rsidRPr="00A035BA">
              <w:rPr>
                <w:rFonts w:cs="Fanan" w:hint="cs"/>
                <w:i/>
                <w:iCs w:val="0"/>
                <w:color w:val="auto"/>
                <w:sz w:val="22"/>
                <w:szCs w:val="22"/>
                <w:rtl/>
                <w:lang w:eastAsia="en-US"/>
              </w:rPr>
              <w:t>مجموع</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نقاط</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المرحلة</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الأولى</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120</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نقطة</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موزعة</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حسب</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الحقول</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بحيث</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تخصم</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نقاط</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الحقل</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غير</w:t>
            </w:r>
            <w:r w:rsidRPr="00A035BA">
              <w:rPr>
                <w:rFonts w:cs="Fanan"/>
                <w:i/>
                <w:iCs w:val="0"/>
                <w:color w:val="auto"/>
                <w:sz w:val="22"/>
                <w:szCs w:val="22"/>
                <w:rtl/>
                <w:lang w:eastAsia="en-US"/>
              </w:rPr>
              <w:t xml:space="preserve"> </w:t>
            </w:r>
            <w:r w:rsidRPr="00A035BA">
              <w:rPr>
                <w:rFonts w:cs="Fanan" w:hint="cs"/>
                <w:i/>
                <w:iCs w:val="0"/>
                <w:color w:val="auto"/>
                <w:sz w:val="22"/>
                <w:szCs w:val="22"/>
                <w:rtl/>
                <w:lang w:eastAsia="en-US"/>
              </w:rPr>
              <w:t>المتوفر</w:t>
            </w:r>
          </w:p>
        </w:tc>
      </w:tr>
      <w:tr w:rsidR="004A6416" w:rsidRPr="00592F72" w:rsidTr="00225724">
        <w:trPr>
          <w:cantSplit/>
          <w:trHeight w:val="49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vAlign w:val="center"/>
          </w:tcPr>
          <w:p w:rsidR="004A6416" w:rsidRDefault="004A6416" w:rsidP="00DE6F03">
            <w:pPr>
              <w:pStyle w:val="a9"/>
              <w:tabs>
                <w:tab w:val="left" w:pos="2726"/>
              </w:tabs>
              <w:spacing w:after="0"/>
              <w:ind w:left="0"/>
              <w:rPr>
                <w:rFonts w:cs="Times New Roman"/>
                <w:b/>
                <w:bCs/>
                <w:i/>
                <w:iCs w:val="0"/>
                <w:color w:val="auto"/>
                <w:sz w:val="24"/>
                <w:szCs w:val="24"/>
                <w:rtl/>
              </w:rPr>
            </w:pPr>
          </w:p>
        </w:tc>
        <w:tc>
          <w:tcPr>
            <w:tcW w:w="567" w:type="dxa"/>
            <w:tcBorders>
              <w:top w:val="single" w:sz="6" w:space="0" w:color="auto"/>
              <w:left w:val="single" w:sz="4" w:space="0" w:color="auto"/>
              <w:bottom w:val="single" w:sz="6" w:space="0" w:color="auto"/>
            </w:tcBorders>
            <w:shd w:val="clear" w:color="auto" w:fill="EAF1DD" w:themeFill="accent3" w:themeFillTint="33"/>
            <w:vAlign w:val="center"/>
          </w:tcPr>
          <w:p w:rsidR="004A6416" w:rsidRDefault="004A6416"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30</w:t>
            </w:r>
          </w:p>
        </w:tc>
        <w:tc>
          <w:tcPr>
            <w:tcW w:w="805" w:type="dxa"/>
            <w:vMerge/>
            <w:tcBorders>
              <w:top w:val="thinThickSmallGap" w:sz="24" w:space="0" w:color="auto"/>
              <w:bottom w:val="thinThickSmallGap" w:sz="24" w:space="0" w:color="auto"/>
              <w:right w:val="single" w:sz="4" w:space="0" w:color="auto"/>
            </w:tcBorders>
            <w:shd w:val="clear" w:color="auto" w:fill="DDD9C3" w:themeFill="background2" w:themeFillShade="E6"/>
            <w:textDirection w:val="tbRl"/>
          </w:tcPr>
          <w:p w:rsidR="004A6416" w:rsidRDefault="004A6416" w:rsidP="00DE6F03">
            <w:pPr>
              <w:autoSpaceDE w:val="0"/>
              <w:autoSpaceDN w:val="0"/>
              <w:adjustRightInd w:val="0"/>
              <w:ind w:left="360" w:right="113"/>
              <w:jc w:val="both"/>
              <w:rPr>
                <w:b/>
                <w:bCs/>
                <w:i/>
                <w:iCs/>
                <w:sz w:val="24"/>
                <w:szCs w:val="24"/>
                <w:rtl/>
              </w:rPr>
            </w:pPr>
          </w:p>
        </w:tc>
        <w:tc>
          <w:tcPr>
            <w:tcW w:w="851" w:type="dxa"/>
            <w:tcBorders>
              <w:top w:val="single" w:sz="6" w:space="0" w:color="auto"/>
              <w:left w:val="single" w:sz="4" w:space="0" w:color="auto"/>
              <w:bottom w:val="single" w:sz="4" w:space="0" w:color="auto"/>
            </w:tcBorders>
            <w:shd w:val="clear" w:color="auto" w:fill="DDD9C3" w:themeFill="background2" w:themeFillShade="E6"/>
          </w:tcPr>
          <w:p w:rsidR="004A6416" w:rsidRPr="00C47C3A" w:rsidRDefault="004A6416" w:rsidP="00DE6F03">
            <w:pPr>
              <w:autoSpaceDE w:val="0"/>
              <w:autoSpaceDN w:val="0"/>
              <w:adjustRightInd w:val="0"/>
              <w:ind w:left="128"/>
              <w:rPr>
                <w:b/>
                <w:bCs/>
                <w:sz w:val="20"/>
                <w:szCs w:val="20"/>
                <w:rtl/>
              </w:rPr>
            </w:pPr>
            <w:r w:rsidRPr="00C47C3A">
              <w:rPr>
                <w:rFonts w:hint="cs"/>
                <w:b/>
                <w:bCs/>
                <w:sz w:val="20"/>
                <w:szCs w:val="20"/>
                <w:rtl/>
              </w:rPr>
              <w:t>2-</w:t>
            </w:r>
          </w:p>
        </w:tc>
        <w:tc>
          <w:tcPr>
            <w:tcW w:w="4326" w:type="dxa"/>
            <w:gridSpan w:val="3"/>
            <w:tcBorders>
              <w:top w:val="single" w:sz="6" w:space="0" w:color="auto"/>
              <w:bottom w:val="single" w:sz="4" w:space="0" w:color="auto"/>
            </w:tcBorders>
            <w:shd w:val="clear" w:color="auto" w:fill="DDD9C3" w:themeFill="background2" w:themeFillShade="E6"/>
            <w:vAlign w:val="center"/>
          </w:tcPr>
          <w:p w:rsidR="004A6416" w:rsidRPr="00AE6D05" w:rsidRDefault="004A6416" w:rsidP="003A04AD">
            <w:pPr>
              <w:pStyle w:val="a8"/>
              <w:numPr>
                <w:ilvl w:val="0"/>
                <w:numId w:val="14"/>
              </w:numPr>
              <w:autoSpaceDE w:val="0"/>
              <w:autoSpaceDN w:val="0"/>
              <w:adjustRightInd w:val="0"/>
              <w:ind w:left="284" w:hanging="284"/>
              <w:jc w:val="both"/>
              <w:rPr>
                <w:rFonts w:cs="Fanan"/>
                <w:i/>
                <w:iCs w:val="0"/>
                <w:color w:val="000000" w:themeColor="text1"/>
                <w:sz w:val="24"/>
                <w:szCs w:val="24"/>
              </w:rPr>
            </w:pPr>
            <w:r w:rsidRPr="00AE6D05">
              <w:rPr>
                <w:rFonts w:cs="Fanan" w:hint="cs"/>
                <w:i/>
                <w:iCs w:val="0"/>
                <w:color w:val="000000" w:themeColor="text1"/>
                <w:sz w:val="24"/>
                <w:szCs w:val="24"/>
                <w:rtl/>
              </w:rPr>
              <w:t>البرنام</w:t>
            </w:r>
            <w:r>
              <w:rPr>
                <w:rFonts w:cs="Fanan" w:hint="cs"/>
                <w:i/>
                <w:iCs w:val="0"/>
                <w:color w:val="000000" w:themeColor="text1"/>
                <w:sz w:val="24"/>
                <w:szCs w:val="24"/>
                <w:rtl/>
              </w:rPr>
              <w:t xml:space="preserve">ج الزمني  المستمر </w:t>
            </w:r>
          </w:p>
        </w:tc>
        <w:tc>
          <w:tcPr>
            <w:tcW w:w="709" w:type="dxa"/>
            <w:tcBorders>
              <w:top w:val="single" w:sz="6" w:space="0" w:color="auto"/>
              <w:bottom w:val="single" w:sz="4"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50</w:t>
            </w:r>
          </w:p>
        </w:tc>
        <w:tc>
          <w:tcPr>
            <w:tcW w:w="964" w:type="dxa"/>
            <w:tcBorders>
              <w:top w:val="single" w:sz="6" w:space="0" w:color="auto"/>
              <w:left w:val="single" w:sz="4" w:space="0" w:color="auto"/>
              <w:bottom w:val="single" w:sz="4"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r>
      <w:tr w:rsidR="004A6416" w:rsidRPr="00592F72" w:rsidTr="00225724">
        <w:trPr>
          <w:cantSplit/>
          <w:trHeight w:val="490"/>
          <w:jc w:val="center"/>
        </w:trPr>
        <w:tc>
          <w:tcPr>
            <w:tcW w:w="990" w:type="dxa"/>
            <w:vMerge/>
            <w:tcBorders>
              <w:left w:val="thinThickSmallGap" w:sz="24" w:space="0" w:color="auto"/>
              <w:bottom w:val="single" w:sz="6" w:space="0" w:color="auto"/>
              <w:right w:val="single" w:sz="4" w:space="0" w:color="auto"/>
            </w:tcBorders>
            <w:shd w:val="clear" w:color="auto" w:fill="B6DDE8" w:themeFill="accent5" w:themeFillTint="66"/>
            <w:vAlign w:val="center"/>
          </w:tcPr>
          <w:p w:rsidR="004A6416" w:rsidRDefault="004A6416" w:rsidP="00DE6F03">
            <w:pPr>
              <w:pStyle w:val="a9"/>
              <w:tabs>
                <w:tab w:val="left" w:pos="2726"/>
              </w:tabs>
              <w:spacing w:after="0"/>
              <w:ind w:left="0"/>
              <w:rPr>
                <w:rFonts w:cs="Times New Roman"/>
                <w:b/>
                <w:bCs/>
                <w:i/>
                <w:iCs w:val="0"/>
                <w:color w:val="auto"/>
                <w:sz w:val="24"/>
                <w:szCs w:val="24"/>
                <w:rtl/>
              </w:rPr>
            </w:pPr>
          </w:p>
        </w:tc>
        <w:tc>
          <w:tcPr>
            <w:tcW w:w="567" w:type="dxa"/>
            <w:tcBorders>
              <w:top w:val="single" w:sz="6" w:space="0" w:color="auto"/>
              <w:left w:val="single" w:sz="4" w:space="0" w:color="auto"/>
              <w:bottom w:val="single" w:sz="4" w:space="0" w:color="auto"/>
            </w:tcBorders>
            <w:shd w:val="clear" w:color="auto" w:fill="EAF1DD" w:themeFill="accent3" w:themeFillTint="33"/>
            <w:vAlign w:val="center"/>
          </w:tcPr>
          <w:p w:rsidR="004A6416" w:rsidRDefault="004A6416" w:rsidP="00DE6F03">
            <w:pPr>
              <w:pStyle w:val="a9"/>
              <w:tabs>
                <w:tab w:val="left" w:pos="2726"/>
              </w:tabs>
              <w:spacing w:after="0"/>
              <w:ind w:left="0"/>
              <w:rPr>
                <w:rFonts w:cs="Times New Roman"/>
                <w:b/>
                <w:bCs/>
                <w:i/>
                <w:iCs w:val="0"/>
                <w:color w:val="auto"/>
                <w:sz w:val="24"/>
                <w:szCs w:val="24"/>
                <w:rtl/>
              </w:rPr>
            </w:pPr>
            <w:r>
              <w:rPr>
                <w:rFonts w:cs="Times New Roman" w:hint="cs"/>
                <w:b/>
                <w:bCs/>
                <w:i/>
                <w:iCs w:val="0"/>
                <w:color w:val="auto"/>
                <w:sz w:val="24"/>
                <w:szCs w:val="24"/>
                <w:rtl/>
              </w:rPr>
              <w:t>31</w:t>
            </w:r>
          </w:p>
        </w:tc>
        <w:tc>
          <w:tcPr>
            <w:tcW w:w="805" w:type="dxa"/>
            <w:vMerge/>
            <w:tcBorders>
              <w:top w:val="thinThickSmallGap" w:sz="24" w:space="0" w:color="auto"/>
              <w:bottom w:val="single" w:sz="4" w:space="0" w:color="auto"/>
              <w:right w:val="single" w:sz="4" w:space="0" w:color="auto"/>
            </w:tcBorders>
            <w:shd w:val="clear" w:color="auto" w:fill="DDD9C3" w:themeFill="background2" w:themeFillShade="E6"/>
            <w:textDirection w:val="tbRl"/>
          </w:tcPr>
          <w:p w:rsidR="004A6416" w:rsidRDefault="004A6416" w:rsidP="00DE6F03">
            <w:pPr>
              <w:autoSpaceDE w:val="0"/>
              <w:autoSpaceDN w:val="0"/>
              <w:adjustRightInd w:val="0"/>
              <w:ind w:left="360" w:right="113"/>
              <w:jc w:val="both"/>
              <w:rPr>
                <w:b/>
                <w:bCs/>
                <w:i/>
                <w:iCs/>
                <w:sz w:val="24"/>
                <w:szCs w:val="24"/>
                <w:rtl/>
              </w:rPr>
            </w:pPr>
          </w:p>
        </w:tc>
        <w:tc>
          <w:tcPr>
            <w:tcW w:w="851" w:type="dxa"/>
            <w:tcBorders>
              <w:top w:val="single" w:sz="4" w:space="0" w:color="auto"/>
              <w:left w:val="single" w:sz="4" w:space="0" w:color="auto"/>
              <w:bottom w:val="single" w:sz="4" w:space="0" w:color="auto"/>
            </w:tcBorders>
            <w:shd w:val="clear" w:color="auto" w:fill="DDD9C3" w:themeFill="background2" w:themeFillShade="E6"/>
          </w:tcPr>
          <w:p w:rsidR="004A6416" w:rsidRPr="00C47C3A" w:rsidRDefault="004A6416" w:rsidP="00DE6F03">
            <w:pPr>
              <w:autoSpaceDE w:val="0"/>
              <w:autoSpaceDN w:val="0"/>
              <w:adjustRightInd w:val="0"/>
              <w:ind w:left="128"/>
              <w:rPr>
                <w:b/>
                <w:bCs/>
                <w:sz w:val="20"/>
                <w:szCs w:val="20"/>
                <w:rtl/>
              </w:rPr>
            </w:pPr>
            <w:r w:rsidRPr="00C47C3A">
              <w:rPr>
                <w:rFonts w:hint="cs"/>
                <w:b/>
                <w:bCs/>
                <w:sz w:val="20"/>
                <w:szCs w:val="20"/>
                <w:rtl/>
              </w:rPr>
              <w:t>3-</w:t>
            </w:r>
          </w:p>
        </w:tc>
        <w:tc>
          <w:tcPr>
            <w:tcW w:w="4326" w:type="dxa"/>
            <w:gridSpan w:val="3"/>
            <w:tcBorders>
              <w:top w:val="single" w:sz="4" w:space="0" w:color="auto"/>
              <w:bottom w:val="single" w:sz="4" w:space="0" w:color="auto"/>
            </w:tcBorders>
            <w:shd w:val="clear" w:color="auto" w:fill="DDD9C3" w:themeFill="background2" w:themeFillShade="E6"/>
            <w:vAlign w:val="center"/>
          </w:tcPr>
          <w:p w:rsidR="004A6416" w:rsidRPr="00AE6D05" w:rsidRDefault="004A6416" w:rsidP="003A04AD">
            <w:pPr>
              <w:pStyle w:val="a8"/>
              <w:numPr>
                <w:ilvl w:val="0"/>
                <w:numId w:val="14"/>
              </w:numPr>
              <w:autoSpaceDE w:val="0"/>
              <w:autoSpaceDN w:val="0"/>
              <w:adjustRightInd w:val="0"/>
              <w:ind w:left="284" w:hanging="284"/>
              <w:jc w:val="both"/>
              <w:rPr>
                <w:rFonts w:cs="Fanan"/>
                <w:i/>
                <w:iCs w:val="0"/>
                <w:color w:val="000000" w:themeColor="text1"/>
                <w:sz w:val="24"/>
                <w:szCs w:val="24"/>
              </w:rPr>
            </w:pPr>
            <w:r w:rsidRPr="00AE6D05">
              <w:rPr>
                <w:rFonts w:cs="Fanan" w:hint="cs"/>
                <w:i/>
                <w:iCs w:val="0"/>
                <w:color w:val="000000" w:themeColor="text1"/>
                <w:sz w:val="24"/>
                <w:szCs w:val="24"/>
                <w:rtl/>
              </w:rPr>
              <w:t xml:space="preserve">التقرير الختامي للجانب التنفيذي للخطة </w:t>
            </w:r>
          </w:p>
        </w:tc>
        <w:tc>
          <w:tcPr>
            <w:tcW w:w="709" w:type="dxa"/>
            <w:tcBorders>
              <w:top w:val="single" w:sz="4" w:space="0" w:color="auto"/>
              <w:bottom w:val="single" w:sz="4"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r>
              <w:rPr>
                <w:rFonts w:cs="Fanan" w:hint="cs"/>
                <w:i/>
                <w:iCs w:val="0"/>
                <w:color w:val="auto"/>
                <w:sz w:val="24"/>
                <w:szCs w:val="24"/>
                <w:rtl/>
                <w:lang w:eastAsia="en-US"/>
              </w:rPr>
              <w:t>20</w:t>
            </w:r>
          </w:p>
        </w:tc>
        <w:tc>
          <w:tcPr>
            <w:tcW w:w="964" w:type="dxa"/>
            <w:tcBorders>
              <w:top w:val="single" w:sz="4" w:space="0" w:color="auto"/>
              <w:left w:val="single" w:sz="4" w:space="0" w:color="auto"/>
              <w:bottom w:val="single" w:sz="4" w:space="0" w:color="auto"/>
              <w:right w:val="single" w:sz="4" w:space="0" w:color="auto"/>
            </w:tcBorders>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c>
          <w:tcPr>
            <w:tcW w:w="1189" w:type="dxa"/>
            <w:vMerge/>
            <w:tcBorders>
              <w:left w:val="single" w:sz="4" w:space="0" w:color="auto"/>
              <w:bottom w:val="single" w:sz="6" w:space="0" w:color="auto"/>
              <w:right w:val="thinThickSmallGap" w:sz="24" w:space="0" w:color="auto"/>
            </w:tcBorders>
            <w:shd w:val="clear" w:color="auto" w:fill="B6DDE8" w:themeFill="accent5" w:themeFillTint="66"/>
            <w:vAlign w:val="center"/>
          </w:tcPr>
          <w:p w:rsidR="004A6416" w:rsidRPr="00B149C1" w:rsidRDefault="004A6416" w:rsidP="00DE6F03">
            <w:pPr>
              <w:pStyle w:val="a9"/>
              <w:tabs>
                <w:tab w:val="left" w:pos="2726"/>
              </w:tabs>
              <w:spacing w:after="0"/>
              <w:ind w:left="0"/>
              <w:rPr>
                <w:rFonts w:cs="Fanan"/>
                <w:i/>
                <w:iCs w:val="0"/>
                <w:color w:val="auto"/>
                <w:sz w:val="24"/>
                <w:szCs w:val="24"/>
                <w:lang w:eastAsia="en-US"/>
              </w:rPr>
            </w:pPr>
          </w:p>
        </w:tc>
      </w:tr>
      <w:tr w:rsidR="004A6416" w:rsidRPr="00592F72" w:rsidTr="003349D8">
        <w:trPr>
          <w:cantSplit/>
          <w:trHeight w:val="368"/>
          <w:jc w:val="center"/>
        </w:trPr>
        <w:tc>
          <w:tcPr>
            <w:tcW w:w="7539" w:type="dxa"/>
            <w:gridSpan w:val="7"/>
            <w:tcBorders>
              <w:top w:val="single" w:sz="4" w:space="0" w:color="auto"/>
              <w:left w:val="thinThickSmallGap" w:sz="24" w:space="0" w:color="auto"/>
              <w:bottom w:val="single" w:sz="4" w:space="0" w:color="auto"/>
            </w:tcBorders>
            <w:shd w:val="clear" w:color="auto" w:fill="B6DDE8" w:themeFill="accent5" w:themeFillTint="66"/>
            <w:vAlign w:val="center"/>
          </w:tcPr>
          <w:p w:rsidR="004A6416" w:rsidRPr="00E0430B" w:rsidRDefault="004A6416" w:rsidP="00DE6F03">
            <w:pPr>
              <w:autoSpaceDE w:val="0"/>
              <w:autoSpaceDN w:val="0"/>
              <w:adjustRightInd w:val="0"/>
              <w:jc w:val="center"/>
              <w:rPr>
                <w:rFonts w:cs="Fanan"/>
                <w:i/>
                <w:color w:val="000000" w:themeColor="text1"/>
                <w:sz w:val="32"/>
                <w:szCs w:val="32"/>
                <w:rtl/>
              </w:rPr>
            </w:pPr>
            <w:r w:rsidRPr="00E0430B">
              <w:rPr>
                <w:rFonts w:cs="Fanan" w:hint="cs"/>
                <w:i/>
                <w:color w:val="000000" w:themeColor="text1"/>
                <w:sz w:val="32"/>
                <w:szCs w:val="32"/>
                <w:rtl/>
              </w:rPr>
              <w:t xml:space="preserve">مجموع النقاط المكتسبة من 820 نقطة </w:t>
            </w:r>
          </w:p>
        </w:tc>
        <w:tc>
          <w:tcPr>
            <w:tcW w:w="709" w:type="dxa"/>
            <w:tcBorders>
              <w:top w:val="single" w:sz="4" w:space="0" w:color="auto"/>
              <w:bottom w:val="single" w:sz="4" w:space="0" w:color="auto"/>
              <w:right w:val="single" w:sz="4" w:space="0" w:color="auto"/>
            </w:tcBorders>
            <w:shd w:val="clear" w:color="auto" w:fill="B6DDE8" w:themeFill="accent5" w:themeFillTint="66"/>
            <w:vAlign w:val="center"/>
          </w:tcPr>
          <w:p w:rsidR="004A6416" w:rsidRPr="00E0430B" w:rsidRDefault="004A6416" w:rsidP="00DE6F03">
            <w:pPr>
              <w:pStyle w:val="a9"/>
              <w:tabs>
                <w:tab w:val="left" w:pos="2726"/>
              </w:tabs>
              <w:spacing w:after="0"/>
              <w:ind w:left="0"/>
              <w:rPr>
                <w:rFonts w:cs="Fanan"/>
                <w:i/>
                <w:iCs w:val="0"/>
                <w:color w:val="auto"/>
                <w:sz w:val="32"/>
                <w:szCs w:val="32"/>
                <w:lang w:eastAsia="en-US"/>
              </w:rPr>
            </w:pPr>
            <w:r>
              <w:rPr>
                <w:rFonts w:cs="Fanan" w:hint="cs"/>
                <w:i/>
                <w:iCs w:val="0"/>
                <w:color w:val="auto"/>
                <w:sz w:val="32"/>
                <w:szCs w:val="32"/>
                <w:rtl/>
                <w:lang w:eastAsia="en-US"/>
              </w:rPr>
              <w:t>820</w:t>
            </w:r>
          </w:p>
        </w:tc>
        <w:tc>
          <w:tcPr>
            <w:tcW w:w="96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4A6416" w:rsidRPr="00E0430B" w:rsidRDefault="004A6416" w:rsidP="00DE6F03">
            <w:pPr>
              <w:pStyle w:val="a9"/>
              <w:tabs>
                <w:tab w:val="left" w:pos="2726"/>
              </w:tabs>
              <w:spacing w:after="0"/>
              <w:ind w:left="0"/>
              <w:rPr>
                <w:rFonts w:cs="Fanan"/>
                <w:i/>
                <w:iCs w:val="0"/>
                <w:color w:val="auto"/>
                <w:sz w:val="32"/>
                <w:szCs w:val="32"/>
                <w:lang w:eastAsia="en-US"/>
              </w:rPr>
            </w:pPr>
          </w:p>
        </w:tc>
        <w:tc>
          <w:tcPr>
            <w:tcW w:w="1189" w:type="dxa"/>
            <w:tcBorders>
              <w:top w:val="single" w:sz="6" w:space="0" w:color="auto"/>
              <w:left w:val="single" w:sz="4" w:space="0" w:color="auto"/>
              <w:bottom w:val="single" w:sz="4" w:space="0" w:color="auto"/>
              <w:right w:val="thinThickSmallGap" w:sz="24" w:space="0" w:color="auto"/>
            </w:tcBorders>
            <w:shd w:val="clear" w:color="auto" w:fill="B6DDE8" w:themeFill="accent5" w:themeFillTint="66"/>
            <w:vAlign w:val="center"/>
          </w:tcPr>
          <w:p w:rsidR="004A6416" w:rsidRPr="00E0430B" w:rsidRDefault="004A6416" w:rsidP="00DE6F03">
            <w:pPr>
              <w:pStyle w:val="a9"/>
              <w:tabs>
                <w:tab w:val="left" w:pos="2726"/>
              </w:tabs>
              <w:spacing w:after="0"/>
              <w:ind w:left="0"/>
              <w:rPr>
                <w:rFonts w:cs="Fanan"/>
                <w:i/>
                <w:iCs w:val="0"/>
                <w:color w:val="auto"/>
                <w:sz w:val="28"/>
                <w:szCs w:val="28"/>
                <w:lang w:eastAsia="en-US"/>
              </w:rPr>
            </w:pPr>
            <w:r w:rsidRPr="00E0430B">
              <w:rPr>
                <w:rFonts w:cs="Fanan" w:hint="cs"/>
                <w:i/>
                <w:iCs w:val="0"/>
                <w:color w:val="auto"/>
                <w:sz w:val="28"/>
                <w:szCs w:val="28"/>
                <w:rtl/>
                <w:lang w:eastAsia="en-US"/>
              </w:rPr>
              <w:t xml:space="preserve">نقطة </w:t>
            </w:r>
          </w:p>
        </w:tc>
      </w:tr>
      <w:tr w:rsidR="004A6416" w:rsidRPr="00592F72" w:rsidTr="003349D8">
        <w:trPr>
          <w:cantSplit/>
          <w:trHeight w:val="368"/>
          <w:jc w:val="center"/>
        </w:trPr>
        <w:tc>
          <w:tcPr>
            <w:tcW w:w="7539" w:type="dxa"/>
            <w:gridSpan w:val="7"/>
            <w:tcBorders>
              <w:top w:val="single" w:sz="4" w:space="0" w:color="auto"/>
              <w:left w:val="thinThickSmallGap" w:sz="24" w:space="0" w:color="auto"/>
              <w:bottom w:val="thinThickSmallGap" w:sz="24" w:space="0" w:color="auto"/>
            </w:tcBorders>
            <w:shd w:val="clear" w:color="auto" w:fill="B6DDE8" w:themeFill="accent5" w:themeFillTint="66"/>
            <w:vAlign w:val="center"/>
          </w:tcPr>
          <w:p w:rsidR="004A6416" w:rsidRPr="00E0430B" w:rsidRDefault="004A6416" w:rsidP="00DE6F03">
            <w:pPr>
              <w:autoSpaceDE w:val="0"/>
              <w:autoSpaceDN w:val="0"/>
              <w:adjustRightInd w:val="0"/>
              <w:jc w:val="center"/>
              <w:rPr>
                <w:rFonts w:cs="Fanan"/>
                <w:i/>
                <w:color w:val="000000" w:themeColor="text1"/>
                <w:sz w:val="32"/>
                <w:szCs w:val="32"/>
                <w:rtl/>
              </w:rPr>
            </w:pPr>
            <w:r>
              <w:rPr>
                <w:rFonts w:cs="Fanan" w:hint="cs"/>
                <w:i/>
                <w:color w:val="000000" w:themeColor="text1"/>
                <w:sz w:val="32"/>
                <w:szCs w:val="32"/>
                <w:rtl/>
              </w:rPr>
              <w:t xml:space="preserve">مجموع الدرجات </w:t>
            </w:r>
            <w:r w:rsidRPr="00E0430B">
              <w:rPr>
                <w:rFonts w:cs="Fanan" w:hint="cs"/>
                <w:i/>
                <w:color w:val="000000" w:themeColor="text1"/>
                <w:sz w:val="32"/>
                <w:szCs w:val="32"/>
                <w:rtl/>
              </w:rPr>
              <w:t xml:space="preserve"> من 100 بقسمة النقاط المكتسبة على 8.2</w:t>
            </w:r>
          </w:p>
        </w:tc>
        <w:tc>
          <w:tcPr>
            <w:tcW w:w="709" w:type="dxa"/>
            <w:tcBorders>
              <w:top w:val="single" w:sz="4" w:space="0" w:color="auto"/>
              <w:bottom w:val="thinThickSmallGap" w:sz="24" w:space="0" w:color="auto"/>
              <w:right w:val="single" w:sz="4" w:space="0" w:color="auto"/>
            </w:tcBorders>
            <w:shd w:val="clear" w:color="auto" w:fill="B6DDE8" w:themeFill="accent5" w:themeFillTint="66"/>
            <w:vAlign w:val="center"/>
          </w:tcPr>
          <w:p w:rsidR="004A6416" w:rsidRPr="00E0430B" w:rsidRDefault="004A6416" w:rsidP="00DE6F03">
            <w:pPr>
              <w:pStyle w:val="a9"/>
              <w:tabs>
                <w:tab w:val="left" w:pos="2726"/>
              </w:tabs>
              <w:spacing w:after="0"/>
              <w:ind w:left="0"/>
              <w:rPr>
                <w:rFonts w:cs="Fanan"/>
                <w:i/>
                <w:iCs w:val="0"/>
                <w:color w:val="auto"/>
                <w:sz w:val="32"/>
                <w:szCs w:val="32"/>
                <w:lang w:eastAsia="en-US"/>
              </w:rPr>
            </w:pPr>
            <w:r>
              <w:rPr>
                <w:rFonts w:cs="Fanan" w:hint="cs"/>
                <w:i/>
                <w:iCs w:val="0"/>
                <w:color w:val="auto"/>
                <w:sz w:val="32"/>
                <w:szCs w:val="32"/>
                <w:rtl/>
                <w:lang w:eastAsia="en-US"/>
              </w:rPr>
              <w:t>100</w:t>
            </w:r>
          </w:p>
        </w:tc>
        <w:tc>
          <w:tcPr>
            <w:tcW w:w="964" w:type="dxa"/>
            <w:tcBorders>
              <w:top w:val="single" w:sz="4" w:space="0" w:color="auto"/>
              <w:left w:val="single" w:sz="4" w:space="0" w:color="auto"/>
              <w:bottom w:val="thinThickSmallGap" w:sz="24" w:space="0" w:color="auto"/>
              <w:right w:val="single" w:sz="4" w:space="0" w:color="auto"/>
            </w:tcBorders>
            <w:shd w:val="clear" w:color="auto" w:fill="B6DDE8" w:themeFill="accent5" w:themeFillTint="66"/>
            <w:vAlign w:val="center"/>
          </w:tcPr>
          <w:p w:rsidR="004A6416" w:rsidRPr="00E0430B" w:rsidRDefault="004A6416" w:rsidP="00DE6F03">
            <w:pPr>
              <w:pStyle w:val="a9"/>
              <w:tabs>
                <w:tab w:val="left" w:pos="2726"/>
              </w:tabs>
              <w:spacing w:after="0"/>
              <w:ind w:left="0"/>
              <w:rPr>
                <w:rFonts w:cs="Fanan"/>
                <w:i/>
                <w:iCs w:val="0"/>
                <w:color w:val="auto"/>
                <w:sz w:val="32"/>
                <w:szCs w:val="32"/>
                <w:lang w:eastAsia="en-US"/>
              </w:rPr>
            </w:pPr>
          </w:p>
        </w:tc>
        <w:tc>
          <w:tcPr>
            <w:tcW w:w="1189" w:type="dxa"/>
            <w:tcBorders>
              <w:top w:val="single" w:sz="4" w:space="0" w:color="auto"/>
              <w:left w:val="single" w:sz="4" w:space="0" w:color="auto"/>
              <w:bottom w:val="thinThickSmallGap" w:sz="24" w:space="0" w:color="auto"/>
              <w:right w:val="thinThickSmallGap" w:sz="24" w:space="0" w:color="auto"/>
            </w:tcBorders>
            <w:shd w:val="clear" w:color="auto" w:fill="B6DDE8" w:themeFill="accent5" w:themeFillTint="66"/>
            <w:vAlign w:val="center"/>
          </w:tcPr>
          <w:p w:rsidR="004A6416" w:rsidRPr="00E0430B" w:rsidRDefault="004A6416" w:rsidP="00DE6F03">
            <w:pPr>
              <w:pStyle w:val="a9"/>
              <w:tabs>
                <w:tab w:val="left" w:pos="2726"/>
              </w:tabs>
              <w:spacing w:after="0"/>
              <w:ind w:left="0"/>
              <w:rPr>
                <w:rFonts w:cs="Fanan"/>
                <w:i/>
                <w:iCs w:val="0"/>
                <w:color w:val="auto"/>
                <w:sz w:val="28"/>
                <w:szCs w:val="28"/>
                <w:lang w:eastAsia="en-US"/>
              </w:rPr>
            </w:pPr>
            <w:r w:rsidRPr="00E0430B">
              <w:rPr>
                <w:rFonts w:cs="Fanan" w:hint="cs"/>
                <w:i/>
                <w:iCs w:val="0"/>
                <w:color w:val="auto"/>
                <w:sz w:val="28"/>
                <w:szCs w:val="28"/>
                <w:rtl/>
                <w:lang w:eastAsia="en-US"/>
              </w:rPr>
              <w:t xml:space="preserve">درجة </w:t>
            </w:r>
          </w:p>
        </w:tc>
      </w:tr>
    </w:tbl>
    <w:p w:rsidR="009C0DFB" w:rsidRPr="009C0DFB" w:rsidRDefault="009C0DFB">
      <w:pPr>
        <w:rPr>
          <w:rFonts w:cs="Arial"/>
          <w:b/>
          <w:bCs/>
          <w:sz w:val="8"/>
          <w:szCs w:val="8"/>
          <w:rtl/>
        </w:rPr>
      </w:pPr>
    </w:p>
    <w:p w:rsidR="00EA49CC" w:rsidRDefault="009C0DFB">
      <w:pPr>
        <w:rPr>
          <w:rFonts w:cs="AL-Mohanad Bold"/>
          <w:sz w:val="28"/>
          <w:szCs w:val="28"/>
          <w:rtl/>
        </w:rPr>
      </w:pPr>
      <w:r w:rsidRPr="00225724">
        <w:rPr>
          <w:rFonts w:cs="AL-Mohanad Bold" w:hint="cs"/>
          <w:color w:val="17365D" w:themeColor="text2" w:themeShade="BF"/>
          <w:sz w:val="28"/>
          <w:szCs w:val="28"/>
          <w:rtl/>
        </w:rPr>
        <w:t>معد</w:t>
      </w:r>
      <w:r w:rsidRPr="00225724">
        <w:rPr>
          <w:rFonts w:cs="AL-Mohanad Bold"/>
          <w:color w:val="17365D" w:themeColor="text2" w:themeShade="BF"/>
          <w:sz w:val="28"/>
          <w:szCs w:val="28"/>
          <w:rtl/>
        </w:rPr>
        <w:t xml:space="preserve"> </w:t>
      </w:r>
      <w:r w:rsidRPr="00225724">
        <w:rPr>
          <w:rFonts w:cs="AL-Mohanad Bold" w:hint="cs"/>
          <w:color w:val="17365D" w:themeColor="text2" w:themeShade="BF"/>
          <w:sz w:val="28"/>
          <w:szCs w:val="28"/>
          <w:rtl/>
        </w:rPr>
        <w:t>التقويم</w:t>
      </w:r>
      <w:r w:rsidRPr="00225724">
        <w:rPr>
          <w:rFonts w:cs="AL-Mohanad Bold"/>
          <w:color w:val="17365D" w:themeColor="text2" w:themeShade="BF"/>
          <w:sz w:val="28"/>
          <w:szCs w:val="28"/>
          <w:rtl/>
        </w:rPr>
        <w:t xml:space="preserve"> (</w:t>
      </w:r>
      <w:r w:rsidRPr="00225724">
        <w:rPr>
          <w:rFonts w:cs="AL-Mohanad Bold" w:hint="cs"/>
          <w:color w:val="17365D" w:themeColor="text2" w:themeShade="BF"/>
          <w:sz w:val="28"/>
          <w:szCs w:val="28"/>
          <w:rtl/>
        </w:rPr>
        <w:t>مشرف</w:t>
      </w:r>
      <w:r w:rsidRPr="00225724">
        <w:rPr>
          <w:rFonts w:cs="AL-Mohanad Bold"/>
          <w:color w:val="17365D" w:themeColor="text2" w:themeShade="BF"/>
          <w:sz w:val="28"/>
          <w:szCs w:val="28"/>
          <w:rtl/>
        </w:rPr>
        <w:t xml:space="preserve"> </w:t>
      </w:r>
      <w:r w:rsidRPr="00225724">
        <w:rPr>
          <w:rFonts w:cs="AL-Mohanad Bold" w:hint="cs"/>
          <w:color w:val="17365D" w:themeColor="text2" w:themeShade="BF"/>
          <w:sz w:val="28"/>
          <w:szCs w:val="28"/>
          <w:rtl/>
        </w:rPr>
        <w:t>القيادة</w:t>
      </w:r>
      <w:r w:rsidRPr="00225724">
        <w:rPr>
          <w:rFonts w:cs="AL-Mohanad Bold"/>
          <w:color w:val="17365D" w:themeColor="text2" w:themeShade="BF"/>
          <w:sz w:val="28"/>
          <w:szCs w:val="28"/>
          <w:rtl/>
        </w:rPr>
        <w:t xml:space="preserve"> </w:t>
      </w:r>
      <w:r w:rsidRPr="00225724">
        <w:rPr>
          <w:rFonts w:cs="AL-Mohanad Bold" w:hint="cs"/>
          <w:color w:val="17365D" w:themeColor="text2" w:themeShade="BF"/>
          <w:sz w:val="28"/>
          <w:szCs w:val="28"/>
          <w:rtl/>
        </w:rPr>
        <w:t>المدرسية</w:t>
      </w:r>
      <w:r w:rsidRPr="00225724">
        <w:rPr>
          <w:rFonts w:cs="AL-Mohanad Bold"/>
          <w:color w:val="17365D" w:themeColor="text2" w:themeShade="BF"/>
          <w:sz w:val="28"/>
          <w:szCs w:val="28"/>
          <w:rtl/>
        </w:rPr>
        <w:t xml:space="preserve">) / </w:t>
      </w:r>
      <w:r w:rsidRPr="00225724">
        <w:rPr>
          <w:rFonts w:cs="AL-Mohanad Bold" w:hint="cs"/>
          <w:color w:val="17365D" w:themeColor="text2" w:themeShade="BF"/>
          <w:sz w:val="28"/>
          <w:szCs w:val="28"/>
          <w:rtl/>
        </w:rPr>
        <w:t>الاسم</w:t>
      </w:r>
      <w:r w:rsidRPr="00225724">
        <w:rPr>
          <w:rFonts w:cs="AL-Mohanad Bold"/>
          <w:color w:val="17365D" w:themeColor="text2" w:themeShade="BF"/>
          <w:sz w:val="28"/>
          <w:szCs w:val="28"/>
          <w:rtl/>
        </w:rPr>
        <w:t xml:space="preserve"> :                      </w:t>
      </w:r>
      <w:r w:rsidRPr="00225724">
        <w:rPr>
          <w:rFonts w:cs="AL-Mohanad Bold" w:hint="cs"/>
          <w:color w:val="17365D" w:themeColor="text2" w:themeShade="BF"/>
          <w:sz w:val="28"/>
          <w:szCs w:val="28"/>
          <w:rtl/>
        </w:rPr>
        <w:t xml:space="preserve"> </w:t>
      </w:r>
      <w:r w:rsidRPr="00225724">
        <w:rPr>
          <w:rFonts w:cs="AL-Mohanad Bold"/>
          <w:color w:val="17365D" w:themeColor="text2" w:themeShade="BF"/>
          <w:sz w:val="28"/>
          <w:szCs w:val="28"/>
          <w:rtl/>
        </w:rPr>
        <w:t xml:space="preserve">         </w:t>
      </w:r>
      <w:r w:rsidRPr="00225724">
        <w:rPr>
          <w:rFonts w:cs="AL-Mohanad Bold" w:hint="cs"/>
          <w:color w:val="17365D" w:themeColor="text2" w:themeShade="BF"/>
          <w:sz w:val="28"/>
          <w:szCs w:val="28"/>
          <w:rtl/>
        </w:rPr>
        <w:t>التوقيع</w:t>
      </w:r>
      <w:r w:rsidRPr="00225724">
        <w:rPr>
          <w:rFonts w:cs="AL-Mohanad Bold"/>
          <w:color w:val="17365D" w:themeColor="text2" w:themeShade="BF"/>
          <w:sz w:val="28"/>
          <w:szCs w:val="28"/>
          <w:rtl/>
        </w:rPr>
        <w:t xml:space="preserve"> :               </w:t>
      </w:r>
      <w:r w:rsidRPr="00225724">
        <w:rPr>
          <w:rFonts w:cs="AL-Mohanad Bold" w:hint="cs"/>
          <w:color w:val="17365D" w:themeColor="text2" w:themeShade="BF"/>
          <w:sz w:val="28"/>
          <w:szCs w:val="28"/>
          <w:rtl/>
        </w:rPr>
        <w:t xml:space="preserve"> </w:t>
      </w:r>
      <w:r w:rsidRPr="00225724">
        <w:rPr>
          <w:rFonts w:cs="AL-Mohanad Bold"/>
          <w:color w:val="17365D" w:themeColor="text2" w:themeShade="BF"/>
          <w:sz w:val="28"/>
          <w:szCs w:val="28"/>
          <w:rtl/>
        </w:rPr>
        <w:t xml:space="preserve">     </w:t>
      </w:r>
      <w:r w:rsidRPr="00225724">
        <w:rPr>
          <w:rFonts w:cs="AL-Mohanad Bold" w:hint="cs"/>
          <w:color w:val="17365D" w:themeColor="text2" w:themeShade="BF"/>
          <w:sz w:val="28"/>
          <w:szCs w:val="28"/>
          <w:rtl/>
        </w:rPr>
        <w:t xml:space="preserve"> التاريخ</w:t>
      </w:r>
      <w:r w:rsidRPr="00225724">
        <w:rPr>
          <w:rFonts w:cs="AL-Mohanad Bold"/>
          <w:color w:val="17365D" w:themeColor="text2" w:themeShade="BF"/>
          <w:sz w:val="28"/>
          <w:szCs w:val="28"/>
          <w:rtl/>
        </w:rPr>
        <w:t xml:space="preserve"> :   /     /  143</w:t>
      </w:r>
      <w:r w:rsidRPr="00225724">
        <w:rPr>
          <w:rFonts w:cs="AL-Mohanad Bold" w:hint="cs"/>
          <w:color w:val="17365D" w:themeColor="text2" w:themeShade="BF"/>
          <w:sz w:val="28"/>
          <w:szCs w:val="28"/>
          <w:rtl/>
        </w:rPr>
        <w:t>هـ</w:t>
      </w:r>
    </w:p>
    <w:p w:rsidR="00EF2F94" w:rsidRPr="009C0DFB" w:rsidRDefault="00EF2F94">
      <w:pPr>
        <w:rPr>
          <w:rFonts w:cs="AL-Mohanad Bold"/>
          <w:sz w:val="28"/>
          <w:szCs w:val="28"/>
          <w:rtl/>
        </w:rPr>
      </w:pPr>
    </w:p>
    <w:p w:rsidR="00EA49CC" w:rsidRDefault="009C0DFB">
      <w:pPr>
        <w:rPr>
          <w:rtl/>
        </w:rPr>
      </w:pPr>
      <w:r>
        <w:rPr>
          <w:rFonts w:hint="cs"/>
          <w:noProof/>
          <w:rtl/>
        </w:rPr>
        <mc:AlternateContent>
          <mc:Choice Requires="wps">
            <w:drawing>
              <wp:anchor distT="0" distB="0" distL="114300" distR="114300" simplePos="0" relativeHeight="251755520" behindDoc="0" locked="0" layoutInCell="1" allowOverlap="1">
                <wp:simplePos x="0" y="0"/>
                <wp:positionH relativeFrom="column">
                  <wp:posOffset>1580515</wp:posOffset>
                </wp:positionH>
                <wp:positionV relativeFrom="paragraph">
                  <wp:posOffset>109058</wp:posOffset>
                </wp:positionV>
                <wp:extent cx="4868840" cy="626774"/>
                <wp:effectExtent l="0" t="0" r="27305" b="20955"/>
                <wp:wrapNone/>
                <wp:docPr id="59" name="مستطيل 59"/>
                <wp:cNvGraphicFramePr/>
                <a:graphic xmlns:a="http://schemas.openxmlformats.org/drawingml/2006/main">
                  <a:graphicData uri="http://schemas.microsoft.com/office/word/2010/wordprocessingShape">
                    <wps:wsp>
                      <wps:cNvSpPr/>
                      <wps:spPr>
                        <a:xfrm>
                          <a:off x="0" y="0"/>
                          <a:ext cx="4868840" cy="626774"/>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9C0DFB" w:rsidRDefault="009C7A3F" w:rsidP="009C0DFB">
                            <w:pPr>
                              <w:autoSpaceDE w:val="0"/>
                              <w:autoSpaceDN w:val="0"/>
                              <w:adjustRightInd w:val="0"/>
                              <w:spacing w:after="0" w:line="240" w:lineRule="auto"/>
                              <w:ind w:left="284"/>
                              <w:contextualSpacing/>
                              <w:rPr>
                                <w:rFonts w:ascii="Times New Roman" w:eastAsia="Times New Roman" w:hAnsi="Times New Roman" w:cs="bader_al gordabia"/>
                                <w:b/>
                                <w:bCs/>
                                <w:i/>
                                <w:sz w:val="4"/>
                                <w:szCs w:val="4"/>
                                <w:rtl/>
                                <w:lang w:eastAsia="ar-SA"/>
                              </w:rPr>
                            </w:pPr>
                          </w:p>
                          <w:p w:rsidR="009C7A3F" w:rsidRPr="009C0DFB" w:rsidRDefault="009C7A3F" w:rsidP="009C0DFB">
                            <w:pPr>
                              <w:autoSpaceDE w:val="0"/>
                              <w:autoSpaceDN w:val="0"/>
                              <w:adjustRightInd w:val="0"/>
                              <w:spacing w:after="0" w:line="240" w:lineRule="auto"/>
                              <w:ind w:left="284"/>
                              <w:contextualSpacing/>
                              <w:rPr>
                                <w:rFonts w:ascii="Times New Roman" w:eastAsia="Times New Roman" w:hAnsi="Times New Roman" w:cs="bader_al gordabia"/>
                                <w:b/>
                                <w:bCs/>
                                <w:i/>
                                <w:sz w:val="40"/>
                                <w:szCs w:val="40"/>
                                <w:lang w:eastAsia="ar-SA"/>
                              </w:rPr>
                            </w:pPr>
                            <w:r w:rsidRPr="009C0DFB">
                              <w:rPr>
                                <w:rFonts w:ascii="Times New Roman" w:eastAsia="Times New Roman" w:hAnsi="Times New Roman" w:cs="bader_al gordabia" w:hint="cs"/>
                                <w:b/>
                                <w:bCs/>
                                <w:i/>
                                <w:sz w:val="40"/>
                                <w:szCs w:val="40"/>
                                <w:rtl/>
                                <w:lang w:eastAsia="ar-SA"/>
                              </w:rPr>
                              <w:t>مرجعية تفسير بطاقة تقويم ال</w:t>
                            </w:r>
                            <w:r w:rsidRPr="009C0DFB">
                              <w:rPr>
                                <w:rFonts w:ascii="Times New Roman" w:eastAsia="Times New Roman" w:hAnsi="Times New Roman" w:cs="bader_al gordabia"/>
                                <w:b/>
                                <w:bCs/>
                                <w:i/>
                                <w:sz w:val="40"/>
                                <w:szCs w:val="40"/>
                                <w:rtl/>
                                <w:lang w:eastAsia="ar-SA"/>
                              </w:rPr>
                              <w:t>خطة ا</w:t>
                            </w:r>
                            <w:r w:rsidRPr="009C0DFB">
                              <w:rPr>
                                <w:rFonts w:ascii="Times New Roman" w:eastAsia="Times New Roman" w:hAnsi="Times New Roman" w:cs="bader_al gordabia" w:hint="cs"/>
                                <w:b/>
                                <w:bCs/>
                                <w:i/>
                                <w:sz w:val="40"/>
                                <w:szCs w:val="40"/>
                                <w:rtl/>
                                <w:lang w:eastAsia="ar-SA"/>
                              </w:rPr>
                              <w:t>لعامة</w:t>
                            </w:r>
                            <w:r>
                              <w:rPr>
                                <w:rFonts w:ascii="Times New Roman" w:eastAsia="Times New Roman" w:hAnsi="Times New Roman" w:cs="bader_al gordabia" w:hint="cs"/>
                                <w:b/>
                                <w:bCs/>
                                <w:i/>
                                <w:sz w:val="40"/>
                                <w:szCs w:val="40"/>
                                <w:rtl/>
                                <w:lang w:eastAsia="ar-SA"/>
                              </w:rPr>
                              <w:t xml:space="preserve"> للمدرسة </w:t>
                            </w:r>
                          </w:p>
                          <w:p w:rsidR="009C7A3F" w:rsidRPr="009C0DFB" w:rsidRDefault="009C7A3F" w:rsidP="009C0DFB">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59" o:spid="_x0000_s1060" style="position:absolute;left:0;text-align:left;margin-left:124.45pt;margin-top:8.6pt;width:383.35pt;height:49.3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0RqsQIAAKgFAAAOAAAAZHJzL2Uyb0RvYy54bWysVM1uEzEQviPxDpbvdDchTdKomypqVYRU&#10;aEWLena8dncl22NsJ9lwhguPwpUDr9K+DWPvZhtKxQFx2fX8feMZfzPHJ41WZC2cr8EUdHCQUyIM&#10;h7I2dwX9eHP+akqJD8yUTIERBd0KT0/mL18cb+xMDKECVQpHEMT42cYWtArBzrLM80po5g/ACoNG&#10;CU6zgKK7y0rHNoiuVTbM83G2AVdaB1x4j9qz1kjnCV9KwcOllF4EogqKdwvp69J3Gb/Z/JjN7hyz&#10;Vc27a7B/uIVmtcGkPdQZC4ysXP0HlK65Aw8yHHDQGUhZc5FqwGoG+ZNqritmRaoFm+Nt3yb//2D5&#10;+/WVI3VZ0MMjSgzT+EYPX+9/3H+///nw7eELQTX2aGP9DF2v7ZXrJI/HWHAjnY5/LIU0qa/bvq+i&#10;CYSjcjQdT6cjbD9H23g4nkxGETR7jLbOhzcCNImHgjp8t9ROtr7woXXducRkHlRdntdKJSFyRZwq&#10;R9YMXzk0wxSqVvodlK1ucpjn6a0xZaJWdE8X2EPKYpFtWekUtkpEfGU+CIktwkJa5B6hBWecCxMG&#10;KamvWCladUz5fM4EGJElVtBjdwC/F7PDblvQ+cdQkbjdB+dt9r8F9xEpM5jQB+vagHsOQGFVXebW&#10;H1u215p4DM2ySfR5nZ40qpZQbpFTDtph85af1/iqF8yHK+ZwupAIuDHCJX6kgk1BoTtRUoH7/Jw+&#10;+iPp0UrJBqe1oP7TijlBiXprcByOBqPIr5CE0eFkiILbtyz3LWalTwGpMsDdZHk6Rv+gdlrpQN/i&#10;YlnErGhihmPugvLgdsJpaLcIriYuFovkhiNtWbgw15ZH8NjoyNqb5pY521E74FC8h91ks9kThre+&#10;MdLAYhVA1on+j33tngDXQeJvt7rivtmXk9fjgp3/AgAA//8DAFBLAwQUAAYACAAAACEAMHRDMOEA&#10;AAALAQAADwAAAGRycy9kb3ducmV2LnhtbEyPwU7CQBCG7ya+w2ZMvMm2jUAp3RI1MYHIRfTAcekO&#10;bUN3tukutPj0Die9zeT/8s83+Wq0rbhg7xtHCuJJBAKpdKahSsH31/tTCsIHTUa3jlDBFT2sivu7&#10;XGfGDfSJl12oBJeQz7SCOoQuk9KXNVrtJ65D4uzoeqsDr30lTa8HLretTKJoJq1uiC/UusO3GsvT&#10;7mwVbF5P6/X+GpsNRj/Dfp6U24+QKvX4ML4sQQQcwx8MN31Wh4KdDu5MxotWQfKcLhjlYJ6AuAFR&#10;PJ2BOPAUTxcgi1z+/6H4BQAA//8DAFBLAQItABQABgAIAAAAIQC2gziS/gAAAOEBAAATAAAAAAAA&#10;AAAAAAAAAAAAAABbQ29udGVudF9UeXBlc10ueG1sUEsBAi0AFAAGAAgAAAAhADj9If/WAAAAlAEA&#10;AAsAAAAAAAAAAAAAAAAALwEAAF9yZWxzLy5yZWxzUEsBAi0AFAAGAAgAAAAhAC1jRGqxAgAAqAUA&#10;AA4AAAAAAAAAAAAAAAAALgIAAGRycy9lMm9Eb2MueG1sUEsBAi0AFAAGAAgAAAAhADB0QzDhAAAA&#10;CwEAAA8AAAAAAAAAAAAAAAAACwUAAGRycy9kb3ducmV2LnhtbFBLBQYAAAAABAAEAPMAAAAZBgAA&#10;AAA=&#10;" fillcolor="#17365d [2415]" strokecolor="#243f60 [1604]" strokeweight="2pt">
                <v:textbox>
                  <w:txbxContent>
                    <w:p w:rsidR="00382810" w:rsidRPr="009C0DFB" w:rsidRDefault="00382810" w:rsidP="009C0DFB">
                      <w:pPr>
                        <w:autoSpaceDE w:val="0"/>
                        <w:autoSpaceDN w:val="0"/>
                        <w:adjustRightInd w:val="0"/>
                        <w:spacing w:after="0" w:line="240" w:lineRule="auto"/>
                        <w:ind w:left="284"/>
                        <w:contextualSpacing/>
                        <w:rPr>
                          <w:rFonts w:ascii="Times New Roman" w:eastAsia="Times New Roman" w:hAnsi="Times New Roman" w:cs="bader_al gordabia"/>
                          <w:b/>
                          <w:bCs/>
                          <w:i/>
                          <w:sz w:val="4"/>
                          <w:szCs w:val="4"/>
                          <w:rtl/>
                          <w:lang w:eastAsia="ar-SA"/>
                        </w:rPr>
                      </w:pPr>
                    </w:p>
                    <w:p w:rsidR="00382810" w:rsidRPr="009C0DFB" w:rsidRDefault="00382810" w:rsidP="009C0DFB">
                      <w:pPr>
                        <w:autoSpaceDE w:val="0"/>
                        <w:autoSpaceDN w:val="0"/>
                        <w:adjustRightInd w:val="0"/>
                        <w:spacing w:after="0" w:line="240" w:lineRule="auto"/>
                        <w:ind w:left="284"/>
                        <w:contextualSpacing/>
                        <w:rPr>
                          <w:rFonts w:ascii="Times New Roman" w:eastAsia="Times New Roman" w:hAnsi="Times New Roman" w:cs="bader_al gordabia"/>
                          <w:b/>
                          <w:bCs/>
                          <w:i/>
                          <w:sz w:val="40"/>
                          <w:szCs w:val="40"/>
                          <w:lang w:eastAsia="ar-SA"/>
                        </w:rPr>
                      </w:pPr>
                      <w:r w:rsidRPr="009C0DFB">
                        <w:rPr>
                          <w:rFonts w:ascii="Times New Roman" w:eastAsia="Times New Roman" w:hAnsi="Times New Roman" w:cs="bader_al gordabia" w:hint="cs"/>
                          <w:b/>
                          <w:bCs/>
                          <w:i/>
                          <w:sz w:val="40"/>
                          <w:szCs w:val="40"/>
                          <w:rtl/>
                          <w:lang w:eastAsia="ar-SA"/>
                        </w:rPr>
                        <w:t>مرجعية تفسير بطاقة تقويم ال</w:t>
                      </w:r>
                      <w:r w:rsidRPr="009C0DFB">
                        <w:rPr>
                          <w:rFonts w:ascii="Times New Roman" w:eastAsia="Times New Roman" w:hAnsi="Times New Roman" w:cs="bader_al gordabia"/>
                          <w:b/>
                          <w:bCs/>
                          <w:i/>
                          <w:sz w:val="40"/>
                          <w:szCs w:val="40"/>
                          <w:rtl/>
                          <w:lang w:eastAsia="ar-SA"/>
                        </w:rPr>
                        <w:t>خطة ا</w:t>
                      </w:r>
                      <w:r w:rsidRPr="009C0DFB">
                        <w:rPr>
                          <w:rFonts w:ascii="Times New Roman" w:eastAsia="Times New Roman" w:hAnsi="Times New Roman" w:cs="bader_al gordabia" w:hint="cs"/>
                          <w:b/>
                          <w:bCs/>
                          <w:i/>
                          <w:sz w:val="40"/>
                          <w:szCs w:val="40"/>
                          <w:rtl/>
                          <w:lang w:eastAsia="ar-SA"/>
                        </w:rPr>
                        <w:t>لعامة</w:t>
                      </w:r>
                      <w:r>
                        <w:rPr>
                          <w:rFonts w:ascii="Times New Roman" w:eastAsia="Times New Roman" w:hAnsi="Times New Roman" w:cs="bader_al gordabia" w:hint="cs"/>
                          <w:b/>
                          <w:bCs/>
                          <w:i/>
                          <w:sz w:val="40"/>
                          <w:szCs w:val="40"/>
                          <w:rtl/>
                          <w:lang w:eastAsia="ar-SA"/>
                        </w:rPr>
                        <w:t xml:space="preserve"> للمدرسة </w:t>
                      </w:r>
                    </w:p>
                    <w:p w:rsidR="00382810" w:rsidRPr="009C0DFB" w:rsidRDefault="00382810" w:rsidP="009C0DFB">
                      <w:pPr>
                        <w:jc w:val="center"/>
                      </w:pPr>
                    </w:p>
                  </w:txbxContent>
                </v:textbox>
              </v:rect>
            </w:pict>
          </mc:Fallback>
        </mc:AlternateContent>
      </w:r>
    </w:p>
    <w:p w:rsidR="009C0DFB" w:rsidRDefault="009C0DFB" w:rsidP="009C0DFB">
      <w:pPr>
        <w:autoSpaceDE w:val="0"/>
        <w:autoSpaceDN w:val="0"/>
        <w:adjustRightInd w:val="0"/>
        <w:spacing w:after="0" w:line="240" w:lineRule="auto"/>
        <w:jc w:val="center"/>
        <w:rPr>
          <w:rFonts w:ascii="Times New Roman" w:eastAsia="Times New Roman" w:hAnsi="Times New Roman" w:cs="MCS Jeddah S_U normal."/>
          <w:b/>
          <w:bCs/>
          <w:i/>
          <w:sz w:val="28"/>
          <w:szCs w:val="28"/>
          <w:rtl/>
          <w:lang w:eastAsia="ar-SA"/>
        </w:rPr>
      </w:pPr>
      <w:r>
        <w:rPr>
          <w:rFonts w:ascii="Times New Roman" w:eastAsia="Times New Roman" w:hAnsi="Times New Roman" w:cs="MCS Jeddah S_U normal." w:hint="cs"/>
          <w:b/>
          <w:bCs/>
          <w:i/>
          <w:sz w:val="28"/>
          <w:szCs w:val="28"/>
          <w:rtl/>
          <w:lang w:eastAsia="ar-SA"/>
        </w:rPr>
        <w:t xml:space="preserve"> </w:t>
      </w:r>
    </w:p>
    <w:p w:rsidR="00ED6391" w:rsidRPr="009C0DFB" w:rsidRDefault="00ED6391" w:rsidP="009C0DFB">
      <w:pPr>
        <w:autoSpaceDE w:val="0"/>
        <w:autoSpaceDN w:val="0"/>
        <w:adjustRightInd w:val="0"/>
        <w:spacing w:after="0" w:line="240" w:lineRule="auto"/>
        <w:jc w:val="center"/>
        <w:rPr>
          <w:rFonts w:ascii="Times New Roman" w:eastAsia="Times New Roman" w:hAnsi="Times New Roman" w:cs="MCS Jeddah S_U normal."/>
          <w:b/>
          <w:bCs/>
          <w:i/>
          <w:sz w:val="28"/>
          <w:szCs w:val="28"/>
          <w:lang w:eastAsia="ar-SA"/>
        </w:rPr>
      </w:pPr>
    </w:p>
    <w:p w:rsidR="009C0DFB" w:rsidRPr="009C0DFB" w:rsidRDefault="009C0DFB" w:rsidP="009C0DFB">
      <w:pPr>
        <w:tabs>
          <w:tab w:val="left" w:pos="8056"/>
        </w:tabs>
        <w:autoSpaceDE w:val="0"/>
        <w:autoSpaceDN w:val="0"/>
        <w:adjustRightInd w:val="0"/>
        <w:spacing w:after="0" w:line="240" w:lineRule="auto"/>
        <w:rPr>
          <w:rFonts w:ascii="Times New Roman" w:eastAsia="Times New Roman" w:hAnsi="Times New Roman" w:cs="Times New Roman"/>
          <w:b/>
          <w:bCs/>
          <w:i/>
          <w:sz w:val="24"/>
          <w:szCs w:val="24"/>
          <w:rtl/>
          <w:lang w:eastAsia="ar-SA"/>
        </w:rPr>
      </w:pPr>
    </w:p>
    <w:p w:rsidR="009C0DFB" w:rsidRPr="002D650F" w:rsidRDefault="00ED6391" w:rsidP="009C0DFB">
      <w:pPr>
        <w:tabs>
          <w:tab w:val="left" w:pos="8056"/>
        </w:tabs>
        <w:autoSpaceDE w:val="0"/>
        <w:autoSpaceDN w:val="0"/>
        <w:adjustRightInd w:val="0"/>
        <w:spacing w:after="0" w:line="240" w:lineRule="auto"/>
        <w:ind w:left="113"/>
        <w:jc w:val="both"/>
        <w:rPr>
          <w:rFonts w:ascii="Times New Roman" w:eastAsia="Times New Roman" w:hAnsi="Times New Roman" w:cs="MCS Gulf S_U normal."/>
          <w:b/>
          <w:bCs/>
          <w:sz w:val="28"/>
          <w:szCs w:val="28"/>
          <w:rtl/>
          <w:lang w:eastAsia="ar-SA"/>
        </w:rPr>
      </w:pPr>
      <w:r>
        <w:rPr>
          <w:rFonts w:ascii="Times New Roman" w:eastAsia="Times New Roman" w:hAnsi="Times New Roman" w:cs="Times New Roman" w:hint="cs"/>
          <w:b/>
          <w:bCs/>
          <w:iCs/>
          <w:sz w:val="28"/>
          <w:szCs w:val="28"/>
          <w:rtl/>
          <w:lang w:eastAsia="ar-SA"/>
        </w:rPr>
        <w:t xml:space="preserve"> </w:t>
      </w:r>
    </w:p>
    <w:p w:rsidR="009C0DFB" w:rsidRPr="002D650F" w:rsidRDefault="00ED6391" w:rsidP="003A04AD">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مجموع نقاط بطاقة تقويم مؤشرات بناء الخطة العامة للمدرسة ( 820 ) نقطة .. حسب ما ورد في الأداة الرابعة من منظومة الأداء الإشرافي ( الاصدار الثالث ) .</w:t>
      </w:r>
    </w:p>
    <w:p w:rsidR="00ED6391" w:rsidRPr="002D650F" w:rsidRDefault="00ED6391" w:rsidP="003A04AD">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مجموع نقاط المرحلة الأولى  ( 160 ) نقطة حسب توزيع النقاط في منظومة الأداء الإشرافي .</w:t>
      </w:r>
    </w:p>
    <w:p w:rsidR="00ED6391" w:rsidRPr="002D650F" w:rsidRDefault="00ED6391" w:rsidP="003A04AD">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 xml:space="preserve">الفقرات ( 9،4،3،2،1) </w:t>
      </w:r>
      <w:r w:rsidR="004C0BB9" w:rsidRPr="002D650F">
        <w:rPr>
          <w:rFonts w:cs="AdvertisingMedium" w:hint="cs"/>
          <w:iCs w:val="0"/>
          <w:sz w:val="28"/>
          <w:szCs w:val="28"/>
          <w:rtl/>
        </w:rPr>
        <w:t xml:space="preserve">من المرحلة الأولى </w:t>
      </w:r>
      <w:r w:rsidRPr="002D650F">
        <w:rPr>
          <w:rFonts w:cs="AdvertisingMedium" w:hint="cs"/>
          <w:iCs w:val="0"/>
          <w:sz w:val="28"/>
          <w:szCs w:val="28"/>
          <w:rtl/>
        </w:rPr>
        <w:t>.. تحت محور ( البيانات ) في أداة تقويم بناء الخطط في منظومة الأداء الإشرافي ومجموع نقاطها عشرون نقطة .. لكل بند أربع نقاط .</w:t>
      </w:r>
    </w:p>
    <w:p w:rsidR="00ED6391" w:rsidRPr="002D650F" w:rsidRDefault="00ED6391" w:rsidP="003A04AD">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نقاط الفقرات ( 8،7،6،5)</w:t>
      </w:r>
      <w:r w:rsidR="004C0BB9" w:rsidRPr="002D650F">
        <w:rPr>
          <w:rFonts w:cs="AdvertisingMedium" w:hint="cs"/>
          <w:iCs w:val="0"/>
          <w:sz w:val="28"/>
          <w:szCs w:val="28"/>
          <w:rtl/>
        </w:rPr>
        <w:t xml:space="preserve"> من المرحلة الأولى </w:t>
      </w:r>
      <w:r w:rsidRPr="002D650F">
        <w:rPr>
          <w:rFonts w:cs="AdvertisingMedium" w:hint="cs"/>
          <w:iCs w:val="0"/>
          <w:sz w:val="28"/>
          <w:szCs w:val="28"/>
          <w:rtl/>
        </w:rPr>
        <w:t xml:space="preserve"> موزعة </w:t>
      </w:r>
      <w:r w:rsidR="004C0BB9" w:rsidRPr="002D650F">
        <w:rPr>
          <w:rFonts w:cs="AdvertisingMedium" w:hint="cs"/>
          <w:iCs w:val="0"/>
          <w:sz w:val="28"/>
          <w:szCs w:val="28"/>
          <w:rtl/>
        </w:rPr>
        <w:t>حسب ورودها في الأداة الرابعة من المنظومة .</w:t>
      </w:r>
    </w:p>
    <w:p w:rsidR="004C0BB9" w:rsidRPr="002D650F" w:rsidRDefault="00C33EEF" w:rsidP="003A04AD">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مجموع نقاط المرحلة الثانية ( 540 ) نقطة  حسب توزيع النقاط في منظومة الأداء .</w:t>
      </w:r>
    </w:p>
    <w:p w:rsidR="00C33EEF" w:rsidRPr="002D650F" w:rsidRDefault="00C33EEF" w:rsidP="00744E26">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 xml:space="preserve">نقاط </w:t>
      </w:r>
      <w:r w:rsidR="00744E26">
        <w:rPr>
          <w:rFonts w:cs="AdvertisingMedium" w:hint="cs"/>
          <w:iCs w:val="0"/>
          <w:sz w:val="28"/>
          <w:szCs w:val="28"/>
          <w:rtl/>
        </w:rPr>
        <w:t>الدليل التنظيمي</w:t>
      </w:r>
      <w:r w:rsidRPr="002D650F">
        <w:rPr>
          <w:rFonts w:cs="AdvertisingMedium" w:hint="cs"/>
          <w:iCs w:val="0"/>
          <w:sz w:val="28"/>
          <w:szCs w:val="28"/>
          <w:rtl/>
        </w:rPr>
        <w:t xml:space="preserve">  في </w:t>
      </w:r>
      <w:r w:rsidR="00744E26">
        <w:rPr>
          <w:rFonts w:cs="AdvertisingMedium" w:hint="cs"/>
          <w:iCs w:val="0"/>
          <w:sz w:val="28"/>
          <w:szCs w:val="28"/>
          <w:rtl/>
        </w:rPr>
        <w:t xml:space="preserve">ثلاثة محاور </w:t>
      </w:r>
      <w:r w:rsidRPr="002D650F">
        <w:rPr>
          <w:rFonts w:cs="AdvertisingMedium" w:hint="cs"/>
          <w:iCs w:val="0"/>
          <w:sz w:val="28"/>
          <w:szCs w:val="28"/>
          <w:rtl/>
        </w:rPr>
        <w:t xml:space="preserve"> لكل محور ( </w:t>
      </w:r>
      <w:r w:rsidR="00744E26">
        <w:rPr>
          <w:rFonts w:cs="AdvertisingMedium" w:hint="cs"/>
          <w:iCs w:val="0"/>
          <w:sz w:val="28"/>
          <w:szCs w:val="28"/>
          <w:rtl/>
        </w:rPr>
        <w:t>20</w:t>
      </w:r>
      <w:r w:rsidRPr="002D650F">
        <w:rPr>
          <w:rFonts w:cs="AdvertisingMedium" w:hint="cs"/>
          <w:iCs w:val="0"/>
          <w:sz w:val="28"/>
          <w:szCs w:val="28"/>
          <w:rtl/>
        </w:rPr>
        <w:t xml:space="preserve"> نقطة ) .</w:t>
      </w:r>
    </w:p>
    <w:p w:rsidR="001300EB" w:rsidRPr="00744E26" w:rsidRDefault="00C33EEF" w:rsidP="00744E26">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بقية نقا</w:t>
      </w:r>
      <w:r w:rsidR="00000D95" w:rsidRPr="002D650F">
        <w:rPr>
          <w:rFonts w:cs="AdvertisingMedium" w:hint="cs"/>
          <w:iCs w:val="0"/>
          <w:sz w:val="28"/>
          <w:szCs w:val="28"/>
          <w:rtl/>
        </w:rPr>
        <w:t xml:space="preserve">ط المرحلة الثانية لكل محور </w:t>
      </w:r>
      <w:r w:rsidR="00744E26">
        <w:rPr>
          <w:rFonts w:cs="AdvertisingMedium" w:hint="cs"/>
          <w:iCs w:val="0"/>
          <w:sz w:val="28"/>
          <w:szCs w:val="28"/>
          <w:rtl/>
        </w:rPr>
        <w:t>30</w:t>
      </w:r>
      <w:r w:rsidR="00000D95" w:rsidRPr="002D650F">
        <w:rPr>
          <w:rFonts w:cs="AdvertisingMedium" w:hint="cs"/>
          <w:iCs w:val="0"/>
          <w:sz w:val="28"/>
          <w:szCs w:val="28"/>
          <w:rtl/>
        </w:rPr>
        <w:t xml:space="preserve"> نقطة .</w:t>
      </w:r>
    </w:p>
    <w:p w:rsidR="001300EB" w:rsidRPr="002D650F" w:rsidRDefault="001300EB" w:rsidP="003A04AD">
      <w:pPr>
        <w:pStyle w:val="a8"/>
        <w:numPr>
          <w:ilvl w:val="0"/>
          <w:numId w:val="22"/>
        </w:numPr>
        <w:tabs>
          <w:tab w:val="left" w:pos="8056"/>
        </w:tabs>
        <w:autoSpaceDE w:val="0"/>
        <w:autoSpaceDN w:val="0"/>
        <w:adjustRightInd w:val="0"/>
        <w:jc w:val="left"/>
        <w:rPr>
          <w:rFonts w:cs="AdvertisingMedium"/>
          <w:iCs w:val="0"/>
          <w:sz w:val="28"/>
          <w:szCs w:val="28"/>
        </w:rPr>
      </w:pPr>
      <w:r w:rsidRPr="002D650F">
        <w:rPr>
          <w:rFonts w:cs="AdvertisingMedium" w:hint="cs"/>
          <w:iCs w:val="0"/>
          <w:sz w:val="28"/>
          <w:szCs w:val="28"/>
          <w:rtl/>
        </w:rPr>
        <w:t>مجموع نقاط المرحلة الثالثة ( 120 ) نقطة حسب توزيع النقاط في منظومة الأداء .</w:t>
      </w:r>
    </w:p>
    <w:p w:rsidR="001300EB" w:rsidRPr="002D650F" w:rsidRDefault="001300EB" w:rsidP="003A04AD">
      <w:pPr>
        <w:pStyle w:val="a8"/>
        <w:numPr>
          <w:ilvl w:val="0"/>
          <w:numId w:val="22"/>
        </w:numPr>
        <w:tabs>
          <w:tab w:val="left" w:pos="1417"/>
        </w:tabs>
        <w:autoSpaceDE w:val="0"/>
        <w:autoSpaceDN w:val="0"/>
        <w:adjustRightInd w:val="0"/>
        <w:jc w:val="left"/>
        <w:rPr>
          <w:rFonts w:cs="AdvertisingMedium"/>
          <w:iCs w:val="0"/>
          <w:sz w:val="28"/>
          <w:szCs w:val="28"/>
        </w:rPr>
      </w:pPr>
      <w:r w:rsidRPr="002D650F">
        <w:rPr>
          <w:rFonts w:cs="AdvertisingMedium" w:hint="cs"/>
          <w:iCs w:val="0"/>
          <w:sz w:val="28"/>
          <w:szCs w:val="28"/>
          <w:rtl/>
        </w:rPr>
        <w:t>يكون الخصم كليا ونسبيا : الخصم الكلي عند عدم توفر المحور كليا . والخصم الجزئي يكون عند عدم اكتمال المحور .</w:t>
      </w:r>
    </w:p>
    <w:p w:rsidR="001300EB" w:rsidRPr="002D650F" w:rsidRDefault="001300EB" w:rsidP="003A04AD">
      <w:pPr>
        <w:pStyle w:val="a8"/>
        <w:numPr>
          <w:ilvl w:val="0"/>
          <w:numId w:val="22"/>
        </w:numPr>
        <w:tabs>
          <w:tab w:val="left" w:pos="1417"/>
        </w:tabs>
        <w:autoSpaceDE w:val="0"/>
        <w:autoSpaceDN w:val="0"/>
        <w:adjustRightInd w:val="0"/>
        <w:jc w:val="left"/>
        <w:rPr>
          <w:rFonts w:cs="AdvertisingMedium"/>
          <w:iCs w:val="0"/>
          <w:sz w:val="28"/>
          <w:szCs w:val="28"/>
        </w:rPr>
      </w:pPr>
      <w:r w:rsidRPr="002D650F">
        <w:rPr>
          <w:rFonts w:cs="AdvertisingMedium" w:hint="cs"/>
          <w:iCs w:val="0"/>
          <w:sz w:val="28"/>
          <w:szCs w:val="28"/>
          <w:rtl/>
        </w:rPr>
        <w:t>يحتسب مجموع النقاط المكتسبة من أصل ( 820 ) نقطة .</w:t>
      </w:r>
    </w:p>
    <w:p w:rsidR="001300EB" w:rsidRPr="002D650F" w:rsidRDefault="001300EB" w:rsidP="003A04AD">
      <w:pPr>
        <w:pStyle w:val="a8"/>
        <w:numPr>
          <w:ilvl w:val="0"/>
          <w:numId w:val="22"/>
        </w:numPr>
        <w:tabs>
          <w:tab w:val="left" w:pos="1417"/>
        </w:tabs>
        <w:autoSpaceDE w:val="0"/>
        <w:autoSpaceDN w:val="0"/>
        <w:adjustRightInd w:val="0"/>
        <w:jc w:val="left"/>
        <w:rPr>
          <w:rFonts w:cs="AdvertisingMedium"/>
          <w:iCs w:val="0"/>
          <w:sz w:val="28"/>
          <w:szCs w:val="28"/>
          <w:rtl/>
        </w:rPr>
      </w:pPr>
      <w:r w:rsidRPr="002D650F">
        <w:rPr>
          <w:rFonts w:cs="AdvertisingMedium" w:hint="cs"/>
          <w:iCs w:val="0"/>
          <w:sz w:val="28"/>
          <w:szCs w:val="28"/>
          <w:rtl/>
        </w:rPr>
        <w:t>لتحويل النقاط المكتسبة إلى درجة مئوية ( من أصل 100 درجة ) يكون ذلك بقسمة مجموع النقاط المكتسبة على ( 8.2 ) .</w:t>
      </w:r>
    </w:p>
    <w:p w:rsidR="001300EB" w:rsidRPr="002D650F" w:rsidRDefault="001300EB" w:rsidP="001300EB">
      <w:pPr>
        <w:tabs>
          <w:tab w:val="left" w:pos="8056"/>
        </w:tabs>
        <w:autoSpaceDE w:val="0"/>
        <w:autoSpaceDN w:val="0"/>
        <w:adjustRightInd w:val="0"/>
        <w:ind w:left="945"/>
        <w:rPr>
          <w:rFonts w:cs="AdvertisingMedium"/>
          <w:sz w:val="28"/>
          <w:szCs w:val="28"/>
          <w:rtl/>
        </w:rPr>
      </w:pPr>
    </w:p>
    <w:p w:rsidR="009C0DFB" w:rsidRDefault="009C0DF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Pr="00E2506C" w:rsidRDefault="00E2506C" w:rsidP="00E2506C">
      <w:pPr>
        <w:shd w:val="clear" w:color="auto" w:fill="FFFFFF"/>
        <w:spacing w:after="0" w:line="240" w:lineRule="auto"/>
        <w:jc w:val="center"/>
        <w:rPr>
          <w:rFonts w:ascii="Times New Roman" w:eastAsia="Times New Roman" w:hAnsi="Times New Roman" w:cs="Times New Roman"/>
          <w:b/>
          <w:bCs/>
          <w:color w:val="17365D" w:themeColor="text2" w:themeShade="BF"/>
          <w:sz w:val="36"/>
          <w:szCs w:val="36"/>
          <w:rtl/>
        </w:rPr>
      </w:pPr>
      <w:r w:rsidRPr="00E2506C">
        <w:rPr>
          <w:rFonts w:ascii="Times New Roman" w:eastAsia="Times New Roman" w:hAnsi="Times New Roman" w:cs="AL-Fares" w:hint="cs"/>
          <w:b/>
          <w:bCs/>
          <w:color w:val="17365D" w:themeColor="text2" w:themeShade="BF"/>
          <w:sz w:val="36"/>
          <w:szCs w:val="36"/>
          <w:rtl/>
        </w:rPr>
        <w:t>***</w:t>
      </w: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403047" w:rsidRDefault="00403047" w:rsidP="009C0DFB">
      <w:pPr>
        <w:shd w:val="clear" w:color="auto" w:fill="FFFFFF"/>
        <w:spacing w:after="0" w:line="240" w:lineRule="auto"/>
        <w:rPr>
          <w:rFonts w:ascii="Times New Roman" w:eastAsia="Times New Roman" w:hAnsi="Times New Roman" w:cs="Times New Roman"/>
          <w:b/>
          <w:bCs/>
          <w:sz w:val="14"/>
          <w:szCs w:val="14"/>
          <w:rtl/>
        </w:rPr>
      </w:pPr>
    </w:p>
    <w:p w:rsidR="00403047" w:rsidRDefault="00403047" w:rsidP="009C0DFB">
      <w:pPr>
        <w:shd w:val="clear" w:color="auto" w:fill="FFFFFF"/>
        <w:spacing w:after="0" w:line="240" w:lineRule="auto"/>
        <w:rPr>
          <w:rFonts w:ascii="Times New Roman" w:eastAsia="Times New Roman" w:hAnsi="Times New Roman" w:cs="Times New Roman"/>
          <w:b/>
          <w:bCs/>
          <w:sz w:val="14"/>
          <w:szCs w:val="14"/>
          <w:rtl/>
        </w:rPr>
      </w:pPr>
    </w:p>
    <w:p w:rsidR="00403047" w:rsidRDefault="00403047" w:rsidP="009C0DFB">
      <w:pPr>
        <w:shd w:val="clear" w:color="auto" w:fill="FFFFFF"/>
        <w:spacing w:after="0" w:line="240" w:lineRule="auto"/>
        <w:rPr>
          <w:rFonts w:ascii="Times New Roman" w:eastAsia="Times New Roman" w:hAnsi="Times New Roman" w:cs="Times New Roman"/>
          <w:b/>
          <w:bCs/>
          <w:sz w:val="14"/>
          <w:szCs w:val="14"/>
          <w:rtl/>
        </w:rPr>
      </w:pPr>
    </w:p>
    <w:p w:rsidR="001300E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1300EB" w:rsidRPr="009C0DFB" w:rsidRDefault="001300EB" w:rsidP="009C0DFB">
      <w:pPr>
        <w:shd w:val="clear" w:color="auto" w:fill="FFFFFF"/>
        <w:spacing w:after="0" w:line="240" w:lineRule="auto"/>
        <w:rPr>
          <w:rFonts w:ascii="Times New Roman" w:eastAsia="Times New Roman" w:hAnsi="Times New Roman" w:cs="Times New Roman"/>
          <w:b/>
          <w:bCs/>
          <w:sz w:val="14"/>
          <w:szCs w:val="14"/>
          <w:rtl/>
        </w:rPr>
      </w:pPr>
    </w:p>
    <w:p w:rsidR="009C0DFB" w:rsidRPr="009C0DFB" w:rsidRDefault="009C0DFB" w:rsidP="009C0DFB">
      <w:pPr>
        <w:autoSpaceDE w:val="0"/>
        <w:autoSpaceDN w:val="0"/>
        <w:adjustRightInd w:val="0"/>
        <w:spacing w:after="0" w:line="240" w:lineRule="auto"/>
        <w:jc w:val="both"/>
        <w:rPr>
          <w:rFonts w:ascii="Times New Roman" w:eastAsia="Times New Roman" w:hAnsi="Times New Roman" w:cs="Times New Roman"/>
          <w:b/>
          <w:bCs/>
          <w:i/>
          <w:sz w:val="20"/>
          <w:szCs w:val="20"/>
          <w:rtl/>
          <w:lang w:eastAsia="ar-SA"/>
        </w:rPr>
      </w:pPr>
    </w:p>
    <w:p w:rsidR="001300EB" w:rsidRDefault="003A2168" w:rsidP="001300EB">
      <w:pPr>
        <w:tabs>
          <w:tab w:val="left" w:pos="2726"/>
        </w:tabs>
        <w:spacing w:after="0" w:line="240" w:lineRule="auto"/>
        <w:ind w:left="568"/>
        <w:jc w:val="both"/>
        <w:rPr>
          <w:rFonts w:ascii="Times New Roman" w:eastAsia="Times New Roman" w:hAnsi="Times New Roman" w:cs="MCS Gulf S_U normal."/>
          <w:b/>
          <w:bCs/>
          <w:i/>
          <w:sz w:val="32"/>
          <w:szCs w:val="32"/>
          <w:rtl/>
          <w:lang w:eastAsia="ar-SA"/>
        </w:rPr>
      </w:pPr>
      <w:r>
        <w:rPr>
          <w:rFonts w:hint="cs"/>
          <w:noProof/>
          <w:rtl/>
        </w:rPr>
        <mc:AlternateContent>
          <mc:Choice Requires="wps">
            <w:drawing>
              <wp:anchor distT="0" distB="0" distL="114300" distR="114300" simplePos="0" relativeHeight="251757568" behindDoc="0" locked="0" layoutInCell="1" allowOverlap="1" wp14:anchorId="4BC3F229" wp14:editId="372DDE2B">
                <wp:simplePos x="0" y="0"/>
                <wp:positionH relativeFrom="column">
                  <wp:posOffset>1166347</wp:posOffset>
                </wp:positionH>
                <wp:positionV relativeFrom="paragraph">
                  <wp:posOffset>6985</wp:posOffset>
                </wp:positionV>
                <wp:extent cx="5325745" cy="626745"/>
                <wp:effectExtent l="0" t="0" r="27305" b="20955"/>
                <wp:wrapNone/>
                <wp:docPr id="60" name="مستطيل 60"/>
                <wp:cNvGraphicFramePr/>
                <a:graphic xmlns:a="http://schemas.openxmlformats.org/drawingml/2006/main">
                  <a:graphicData uri="http://schemas.microsoft.com/office/word/2010/wordprocessingShape">
                    <wps:wsp>
                      <wps:cNvSpPr/>
                      <wps:spPr>
                        <a:xfrm>
                          <a:off x="0" y="0"/>
                          <a:ext cx="5325745" cy="626745"/>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9C0DFB" w:rsidRDefault="009C7A3F" w:rsidP="003A2168">
                            <w:pPr>
                              <w:autoSpaceDE w:val="0"/>
                              <w:autoSpaceDN w:val="0"/>
                              <w:adjustRightInd w:val="0"/>
                              <w:spacing w:after="0" w:line="240" w:lineRule="auto"/>
                              <w:ind w:left="284"/>
                              <w:contextualSpacing/>
                              <w:rPr>
                                <w:rFonts w:ascii="Times New Roman" w:eastAsia="Times New Roman" w:hAnsi="Times New Roman" w:cs="bader_al gordabia"/>
                                <w:b/>
                                <w:bCs/>
                                <w:i/>
                                <w:sz w:val="4"/>
                                <w:szCs w:val="4"/>
                                <w:rtl/>
                                <w:lang w:eastAsia="ar-SA"/>
                              </w:rPr>
                            </w:pPr>
                          </w:p>
                          <w:p w:rsidR="009C7A3F" w:rsidRPr="009C0DFB" w:rsidRDefault="009C7A3F" w:rsidP="003A2168">
                            <w:pPr>
                              <w:autoSpaceDE w:val="0"/>
                              <w:autoSpaceDN w:val="0"/>
                              <w:adjustRightInd w:val="0"/>
                              <w:spacing w:after="0" w:line="240" w:lineRule="auto"/>
                              <w:ind w:left="284"/>
                              <w:contextualSpacing/>
                              <w:rPr>
                                <w:rFonts w:ascii="Times New Roman" w:eastAsia="Times New Roman" w:hAnsi="Times New Roman" w:cs="bader_al gordabia"/>
                                <w:b/>
                                <w:bCs/>
                                <w:i/>
                                <w:sz w:val="40"/>
                                <w:szCs w:val="40"/>
                                <w:lang w:eastAsia="ar-SA"/>
                              </w:rPr>
                            </w:pPr>
                            <w:r>
                              <w:rPr>
                                <w:rFonts w:ascii="Times New Roman" w:eastAsia="Times New Roman" w:hAnsi="Times New Roman" w:cs="bader_al gordabia" w:hint="cs"/>
                                <w:b/>
                                <w:bCs/>
                                <w:i/>
                                <w:sz w:val="40"/>
                                <w:szCs w:val="40"/>
                                <w:rtl/>
                                <w:lang w:eastAsia="ar-SA"/>
                              </w:rPr>
                              <w:t xml:space="preserve">الآلية التنظيمية لدليل بناء وتنفيذ وتقويم الخطة العامة </w:t>
                            </w:r>
                            <w:proofErr w:type="spellStart"/>
                            <w:r>
                              <w:rPr>
                                <w:rFonts w:ascii="Times New Roman" w:eastAsia="Times New Roman" w:hAnsi="Times New Roman" w:cs="bader_al gordabia" w:hint="cs"/>
                                <w:b/>
                                <w:bCs/>
                                <w:i/>
                                <w:sz w:val="40"/>
                                <w:szCs w:val="40"/>
                                <w:rtl/>
                                <w:lang w:eastAsia="ar-SA"/>
                              </w:rPr>
                              <w:t>للمدررسة</w:t>
                            </w:r>
                            <w:proofErr w:type="spellEnd"/>
                            <w:r>
                              <w:rPr>
                                <w:rFonts w:ascii="Times New Roman" w:eastAsia="Times New Roman" w:hAnsi="Times New Roman" w:cs="bader_al gordabia" w:hint="cs"/>
                                <w:b/>
                                <w:bCs/>
                                <w:i/>
                                <w:sz w:val="40"/>
                                <w:szCs w:val="40"/>
                                <w:rtl/>
                                <w:lang w:eastAsia="ar-SA"/>
                              </w:rPr>
                              <w:t xml:space="preserve"> </w:t>
                            </w:r>
                          </w:p>
                          <w:p w:rsidR="009C7A3F" w:rsidRPr="009C0DFB" w:rsidRDefault="009C7A3F" w:rsidP="003A2168">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0" o:spid="_x0000_s1061" style="position:absolute;left:0;text-align:left;margin-left:91.85pt;margin-top:.55pt;width:419.35pt;height:49.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cu9rgIAAKgFAAAOAAAAZHJzL2Uyb0RvYy54bWysVM1uEzEQviPxDpbvdDdpkkLUTRW1KkIq&#10;bUSLena8dncl22NsJ9lwhguPwpUDr9K+DWPvZhtKxQFx2Z3fbzy/xyeNVmQtnK/BFHRwkFMiDIey&#10;NncF/Xhz/uo1JT4wUzIFRhR0Kzw9mb18cbyxUzGEClQpHEEQ46cbW9AqBDvNMs8roZk/ACsMKiU4&#10;zQKy7i4rHdsgulbZMM8n2QZcaR1w4T1Kz1olnSV8KQUPV1J6EYgqKL4tpK9L32X8ZrNjNr1zzFY1&#10;757B/uEVmtUGg/ZQZywwsnL1H1C65g48yHDAQWcgZc1FygGzGeRPsrmumBUpFyyOt32Z/P+D5Zfr&#10;hSN1WdAJlscwjT16+Hr/4/77/c+Hbw9fCIqxRhvrp2h6bReu4zySMeFGOh3/mAppUl23fV1FEwhH&#10;4fhwOD4ajSnhqJsMJ5FGmOzR2zof3grQJBIFddi3VE62vvChNd2ZxGAeVF2e10olJs6KOFWOrBl2&#10;OTTD5KpW+j2UrexonOcpDwyZRiuapwfsIWUxyTatRIWtEhFfmQ9CYokwkRa5R2jBGefChEEK6itW&#10;ilYcQz4fMwFGZIkZ9NgdwO/J7LDbEnT20VWk2e6d8zb635x7jxQZTOiddW3APQegMKsucmuPJdsr&#10;TSRDs2zS+BymlkbREsotzpSDdtm85ec1dvWC+bBgDrcLBw0vRrjCj1SwKSh0FCUVuM/PyaM9Dj1q&#10;KdngthbUf1oxJyhR7wyuw5vBaBTXOzGj8dEQGbevWe5rzEqfAo7KAG+T5YmM9kHtpNKBvsXDMo9R&#10;UcUMx9gF5cHtmNPQXhE8TVzM58kMV9qycGGuLY/gsdBxam+aW+ZsN9oBl+ISdpvNpk8mvLWNngbm&#10;qwCyTuP/WNeuBXgO0vx2pyvem30+WT0e2NkvAAAA//8DAFBLAwQUAAYACAAAACEAY69bld8AAAAJ&#10;AQAADwAAAGRycy9kb3ducmV2LnhtbEyPwU7DMBBE70j8g7VI3KidgGga4lSAhNSKXigcenTjJYka&#10;r6PYbVK+nu0Jbjua0eybYjm5TpxwCK0nDclMgUCqvG2p1vD1+XaXgQjRkDWdJ9RwxgDL8vqqMLn1&#10;I33gaRtrwSUUcqOhibHPpQxVg86Eme+R2Pv2gzOR5VBLO5iRy10nU6UepTMt8YfG9PjaYHXYHp2G&#10;9cthtdqdE7tG9TPu5mm1eY+Z1rc30/MTiIhT/AvDBZ/RoWSmvT+SDaJjnd3POcpHAuLiqzR9ALHX&#10;sFhkIMtC/l9Q/gIAAP//AwBQSwECLQAUAAYACAAAACEAtoM4kv4AAADhAQAAEwAAAAAAAAAAAAAA&#10;AAAAAAAAW0NvbnRlbnRfVHlwZXNdLnhtbFBLAQItABQABgAIAAAAIQA4/SH/1gAAAJQBAAALAAAA&#10;AAAAAAAAAAAAAC8BAABfcmVscy8ucmVsc1BLAQItABQABgAIAAAAIQCIfcu9rgIAAKgFAAAOAAAA&#10;AAAAAAAAAAAAAC4CAABkcnMvZTJvRG9jLnhtbFBLAQItABQABgAIAAAAIQBjr1uV3wAAAAkBAAAP&#10;AAAAAAAAAAAAAAAAAAgFAABkcnMvZG93bnJldi54bWxQSwUGAAAAAAQABADzAAAAFAYAAAAA&#10;" fillcolor="#17365d [2415]" strokecolor="#243f60 [1604]" strokeweight="2pt">
                <v:textbox>
                  <w:txbxContent>
                    <w:p w:rsidR="00382810" w:rsidRPr="009C0DFB" w:rsidRDefault="00382810" w:rsidP="003A2168">
                      <w:pPr>
                        <w:autoSpaceDE w:val="0"/>
                        <w:autoSpaceDN w:val="0"/>
                        <w:adjustRightInd w:val="0"/>
                        <w:spacing w:after="0" w:line="240" w:lineRule="auto"/>
                        <w:ind w:left="284"/>
                        <w:contextualSpacing/>
                        <w:rPr>
                          <w:rFonts w:ascii="Times New Roman" w:eastAsia="Times New Roman" w:hAnsi="Times New Roman" w:cs="bader_al gordabia"/>
                          <w:b/>
                          <w:bCs/>
                          <w:i/>
                          <w:sz w:val="4"/>
                          <w:szCs w:val="4"/>
                          <w:rtl/>
                          <w:lang w:eastAsia="ar-SA"/>
                        </w:rPr>
                      </w:pPr>
                    </w:p>
                    <w:p w:rsidR="00382810" w:rsidRPr="009C0DFB" w:rsidRDefault="00382810" w:rsidP="003A2168">
                      <w:pPr>
                        <w:autoSpaceDE w:val="0"/>
                        <w:autoSpaceDN w:val="0"/>
                        <w:adjustRightInd w:val="0"/>
                        <w:spacing w:after="0" w:line="240" w:lineRule="auto"/>
                        <w:ind w:left="284"/>
                        <w:contextualSpacing/>
                        <w:rPr>
                          <w:rFonts w:ascii="Times New Roman" w:eastAsia="Times New Roman" w:hAnsi="Times New Roman" w:cs="bader_al gordabia"/>
                          <w:b/>
                          <w:bCs/>
                          <w:i/>
                          <w:sz w:val="40"/>
                          <w:szCs w:val="40"/>
                          <w:lang w:eastAsia="ar-SA"/>
                        </w:rPr>
                      </w:pPr>
                      <w:r>
                        <w:rPr>
                          <w:rFonts w:ascii="Times New Roman" w:eastAsia="Times New Roman" w:hAnsi="Times New Roman" w:cs="bader_al gordabia" w:hint="cs"/>
                          <w:b/>
                          <w:bCs/>
                          <w:i/>
                          <w:sz w:val="40"/>
                          <w:szCs w:val="40"/>
                          <w:rtl/>
                          <w:lang w:eastAsia="ar-SA"/>
                        </w:rPr>
                        <w:t xml:space="preserve">الآلية التنظيمية لدليل بناء وتنفيذ وتقويم الخطة العامة </w:t>
                      </w:r>
                      <w:proofErr w:type="spellStart"/>
                      <w:r>
                        <w:rPr>
                          <w:rFonts w:ascii="Times New Roman" w:eastAsia="Times New Roman" w:hAnsi="Times New Roman" w:cs="bader_al gordabia" w:hint="cs"/>
                          <w:b/>
                          <w:bCs/>
                          <w:i/>
                          <w:sz w:val="40"/>
                          <w:szCs w:val="40"/>
                          <w:rtl/>
                          <w:lang w:eastAsia="ar-SA"/>
                        </w:rPr>
                        <w:t>للمدررسة</w:t>
                      </w:r>
                      <w:proofErr w:type="spellEnd"/>
                      <w:r>
                        <w:rPr>
                          <w:rFonts w:ascii="Times New Roman" w:eastAsia="Times New Roman" w:hAnsi="Times New Roman" w:cs="bader_al gordabia" w:hint="cs"/>
                          <w:b/>
                          <w:bCs/>
                          <w:i/>
                          <w:sz w:val="40"/>
                          <w:szCs w:val="40"/>
                          <w:rtl/>
                          <w:lang w:eastAsia="ar-SA"/>
                        </w:rPr>
                        <w:t xml:space="preserve"> </w:t>
                      </w:r>
                    </w:p>
                    <w:p w:rsidR="00382810" w:rsidRPr="009C0DFB" w:rsidRDefault="00382810" w:rsidP="003A2168">
                      <w:pPr>
                        <w:jc w:val="center"/>
                      </w:pPr>
                    </w:p>
                  </w:txbxContent>
                </v:textbox>
              </v:rect>
            </w:pict>
          </mc:Fallback>
        </mc:AlternateContent>
      </w:r>
    </w:p>
    <w:p w:rsidR="009C0DFB" w:rsidRPr="009C0DFB" w:rsidRDefault="009C0DFB" w:rsidP="001300EB">
      <w:pPr>
        <w:tabs>
          <w:tab w:val="left" w:pos="2726"/>
        </w:tabs>
        <w:spacing w:after="0" w:line="240" w:lineRule="auto"/>
        <w:ind w:left="568"/>
        <w:jc w:val="both"/>
        <w:rPr>
          <w:rFonts w:ascii="Times New Roman" w:eastAsia="Times New Roman" w:hAnsi="Times New Roman" w:cs="MCS Gulf S_U normal."/>
          <w:b/>
          <w:bCs/>
          <w:i/>
          <w:sz w:val="32"/>
          <w:szCs w:val="32"/>
          <w:lang w:eastAsia="ar-SA"/>
        </w:rPr>
      </w:pPr>
    </w:p>
    <w:p w:rsidR="009C0DFB" w:rsidRDefault="009C0DFB" w:rsidP="009C0DFB">
      <w:pPr>
        <w:tabs>
          <w:tab w:val="left" w:pos="2726"/>
        </w:tabs>
        <w:spacing w:after="0" w:line="240" w:lineRule="auto"/>
        <w:ind w:left="283"/>
        <w:jc w:val="both"/>
        <w:rPr>
          <w:rFonts w:ascii="Times New Roman" w:eastAsia="Times New Roman" w:hAnsi="Times New Roman" w:cs="MCS Gulf S_U normal."/>
          <w:b/>
          <w:bCs/>
          <w:i/>
          <w:sz w:val="8"/>
          <w:szCs w:val="8"/>
          <w:rtl/>
          <w:lang w:eastAsia="ar-SA"/>
        </w:rPr>
      </w:pPr>
    </w:p>
    <w:p w:rsidR="003A2168" w:rsidRDefault="003A2168" w:rsidP="009C0DFB">
      <w:pPr>
        <w:tabs>
          <w:tab w:val="left" w:pos="2726"/>
        </w:tabs>
        <w:spacing w:after="0" w:line="240" w:lineRule="auto"/>
        <w:ind w:left="283"/>
        <w:jc w:val="both"/>
        <w:rPr>
          <w:rFonts w:ascii="Times New Roman" w:eastAsia="Times New Roman" w:hAnsi="Times New Roman" w:cs="MCS Gulf S_U normal."/>
          <w:b/>
          <w:bCs/>
          <w:i/>
          <w:sz w:val="8"/>
          <w:szCs w:val="8"/>
          <w:rtl/>
          <w:lang w:eastAsia="ar-SA"/>
        </w:rPr>
      </w:pPr>
    </w:p>
    <w:p w:rsidR="003A2168" w:rsidRDefault="003A2168" w:rsidP="009C0DFB">
      <w:pPr>
        <w:tabs>
          <w:tab w:val="left" w:pos="2726"/>
        </w:tabs>
        <w:spacing w:after="0" w:line="240" w:lineRule="auto"/>
        <w:ind w:left="283"/>
        <w:jc w:val="both"/>
        <w:rPr>
          <w:rFonts w:ascii="Times New Roman" w:eastAsia="Times New Roman" w:hAnsi="Times New Roman" w:cs="MCS Gulf S_U normal."/>
          <w:b/>
          <w:bCs/>
          <w:i/>
          <w:sz w:val="8"/>
          <w:szCs w:val="8"/>
          <w:rtl/>
          <w:lang w:eastAsia="ar-SA"/>
        </w:rPr>
      </w:pPr>
    </w:p>
    <w:p w:rsidR="003A2168" w:rsidRPr="009C0DFB" w:rsidRDefault="003A2168" w:rsidP="009C0DFB">
      <w:pPr>
        <w:tabs>
          <w:tab w:val="left" w:pos="2726"/>
        </w:tabs>
        <w:spacing w:after="0" w:line="240" w:lineRule="auto"/>
        <w:ind w:left="283"/>
        <w:jc w:val="both"/>
        <w:rPr>
          <w:rFonts w:ascii="Times New Roman" w:eastAsia="Times New Roman" w:hAnsi="Times New Roman" w:cs="MCS Gulf S_U normal."/>
          <w:b/>
          <w:bCs/>
          <w:i/>
          <w:sz w:val="8"/>
          <w:szCs w:val="8"/>
          <w:lang w:eastAsia="ar-SA"/>
        </w:rPr>
      </w:pPr>
    </w:p>
    <w:p w:rsidR="009C0DFB" w:rsidRPr="009C0DFB" w:rsidRDefault="009C0DFB" w:rsidP="003A04AD">
      <w:pPr>
        <w:pStyle w:val="a8"/>
        <w:numPr>
          <w:ilvl w:val="0"/>
          <w:numId w:val="21"/>
        </w:numPr>
        <w:autoSpaceDE w:val="0"/>
        <w:autoSpaceDN w:val="0"/>
        <w:adjustRightInd w:val="0"/>
        <w:jc w:val="left"/>
        <w:rPr>
          <w:rFonts w:cs="AdvertisingMedium"/>
          <w:iCs w:val="0"/>
          <w:sz w:val="28"/>
          <w:szCs w:val="28"/>
        </w:rPr>
      </w:pPr>
      <w:r w:rsidRPr="009C0DFB">
        <w:rPr>
          <w:rFonts w:cs="AdvertisingMedium" w:hint="cs"/>
          <w:iCs w:val="0"/>
          <w:sz w:val="28"/>
          <w:szCs w:val="28"/>
          <w:rtl/>
        </w:rPr>
        <w:t>من أهداف دليل بناء وتنفيذ وتقويم الخطة العامة للمدرسة : تقنين</w:t>
      </w:r>
      <w:r w:rsidRPr="009C0DFB">
        <w:rPr>
          <w:rFonts w:cs="AdvertisingMedium"/>
          <w:iCs w:val="0"/>
          <w:sz w:val="28"/>
          <w:szCs w:val="28"/>
          <w:rtl/>
        </w:rPr>
        <w:t xml:space="preserve"> </w:t>
      </w:r>
      <w:r w:rsidRPr="009C0DFB">
        <w:rPr>
          <w:rFonts w:cs="AdvertisingMedium" w:hint="cs"/>
          <w:iCs w:val="0"/>
          <w:sz w:val="28"/>
          <w:szCs w:val="28"/>
          <w:rtl/>
        </w:rPr>
        <w:t xml:space="preserve">آلية التقويم الإداري التربوي الرقمي للخطة العامة للمدرسة (وذلك من مسؤولية مشرف </w:t>
      </w:r>
      <w:r w:rsidR="003A2168">
        <w:rPr>
          <w:rFonts w:cs="AdvertisingMedium" w:hint="cs"/>
          <w:iCs w:val="0"/>
          <w:sz w:val="28"/>
          <w:szCs w:val="28"/>
          <w:rtl/>
        </w:rPr>
        <w:t xml:space="preserve">القيادة </w:t>
      </w:r>
      <w:r w:rsidRPr="009C0DFB">
        <w:rPr>
          <w:rFonts w:cs="AdvertisingMedium" w:hint="cs"/>
          <w:iCs w:val="0"/>
          <w:sz w:val="28"/>
          <w:szCs w:val="28"/>
          <w:rtl/>
        </w:rPr>
        <w:t>المدرسية المختص)، وحتى يتحقق ذلك الهدف بفاعلية يُفترض تطبيق المنهجية التالية :</w:t>
      </w:r>
    </w:p>
    <w:p w:rsidR="009C0DFB" w:rsidRPr="009C0DFB" w:rsidRDefault="009C0DFB" w:rsidP="003A04AD">
      <w:pPr>
        <w:pStyle w:val="a8"/>
        <w:numPr>
          <w:ilvl w:val="0"/>
          <w:numId w:val="23"/>
        </w:numPr>
        <w:tabs>
          <w:tab w:val="left" w:pos="8056"/>
        </w:tabs>
        <w:autoSpaceDE w:val="0"/>
        <w:autoSpaceDN w:val="0"/>
        <w:adjustRightInd w:val="0"/>
        <w:ind w:left="425"/>
        <w:jc w:val="left"/>
        <w:rPr>
          <w:rFonts w:cs="AdvertisingMedium"/>
          <w:iCs w:val="0"/>
          <w:sz w:val="28"/>
          <w:szCs w:val="28"/>
        </w:rPr>
      </w:pPr>
      <w:r w:rsidRPr="009C0DFB">
        <w:rPr>
          <w:rFonts w:cs="AdvertisingMedium" w:hint="cs"/>
          <w:iCs w:val="0"/>
          <w:sz w:val="28"/>
          <w:szCs w:val="28"/>
          <w:rtl/>
        </w:rPr>
        <w:t xml:space="preserve">التعامل مع جميع فقرات بطاقة تقويم مؤشرات بناء الخطة العامة للمدرسة دون تعديل. ولصاحب الصلاحية (أي : </w:t>
      </w:r>
      <w:r w:rsidR="003A2168">
        <w:rPr>
          <w:rFonts w:cs="AdvertisingMedium" w:hint="cs"/>
          <w:iCs w:val="0"/>
          <w:sz w:val="28"/>
          <w:szCs w:val="28"/>
          <w:rtl/>
        </w:rPr>
        <w:t xml:space="preserve">مدير عام </w:t>
      </w:r>
      <w:r w:rsidRPr="009C0DFB">
        <w:rPr>
          <w:rFonts w:cs="AdvertisingMedium" w:hint="cs"/>
          <w:iCs w:val="0"/>
          <w:sz w:val="28"/>
          <w:szCs w:val="28"/>
          <w:rtl/>
        </w:rPr>
        <w:t xml:space="preserve">التعليم بالمنطقة) تطوير (تحديث) الفقرات من خلال لجنة علمية من (إدارة الإشراف التربوي ـ </w:t>
      </w:r>
      <w:r w:rsidR="003A2168">
        <w:rPr>
          <w:rFonts w:cs="AdvertisingMedium" w:hint="cs"/>
          <w:iCs w:val="0"/>
          <w:sz w:val="28"/>
          <w:szCs w:val="28"/>
          <w:rtl/>
        </w:rPr>
        <w:t xml:space="preserve">قسم القيادة </w:t>
      </w:r>
      <w:r w:rsidRPr="009C0DFB">
        <w:rPr>
          <w:rFonts w:cs="AdvertisingMedium" w:hint="cs"/>
          <w:iCs w:val="0"/>
          <w:sz w:val="28"/>
          <w:szCs w:val="28"/>
          <w:rtl/>
        </w:rPr>
        <w:t>المدرسية)، لا يقل أعضائها عن ثلاثة.</w:t>
      </w:r>
    </w:p>
    <w:p w:rsidR="009C0DFB" w:rsidRPr="009C0DFB" w:rsidRDefault="003A2168" w:rsidP="003A04AD">
      <w:pPr>
        <w:pStyle w:val="a8"/>
        <w:numPr>
          <w:ilvl w:val="0"/>
          <w:numId w:val="23"/>
        </w:numPr>
        <w:tabs>
          <w:tab w:val="left" w:pos="8056"/>
        </w:tabs>
        <w:autoSpaceDE w:val="0"/>
        <w:autoSpaceDN w:val="0"/>
        <w:adjustRightInd w:val="0"/>
        <w:ind w:left="425" w:hanging="426"/>
        <w:jc w:val="left"/>
        <w:rPr>
          <w:rFonts w:cs="AdvertisingMedium"/>
          <w:iCs w:val="0"/>
          <w:sz w:val="28"/>
          <w:szCs w:val="28"/>
        </w:rPr>
      </w:pPr>
      <w:r>
        <w:rPr>
          <w:rFonts w:cs="AdvertisingMedium" w:hint="cs"/>
          <w:iCs w:val="0"/>
          <w:sz w:val="28"/>
          <w:szCs w:val="28"/>
          <w:rtl/>
        </w:rPr>
        <w:t>يتولى قائد</w:t>
      </w:r>
      <w:r w:rsidR="009C0DFB" w:rsidRPr="009C0DFB">
        <w:rPr>
          <w:rFonts w:cs="AdvertisingMedium" w:hint="cs"/>
          <w:iCs w:val="0"/>
          <w:sz w:val="28"/>
          <w:szCs w:val="28"/>
          <w:rtl/>
        </w:rPr>
        <w:t xml:space="preserve"> المدرسة الإشراف على بناء الخطة العامة للمدرسة، وهو مسؤول عن حُسن الاستفادة من الدليل في بناء الخطة العامة للمدرسة.</w:t>
      </w:r>
    </w:p>
    <w:p w:rsidR="009C0DFB" w:rsidRPr="009C0DFB" w:rsidRDefault="00403047" w:rsidP="003A04AD">
      <w:pPr>
        <w:pStyle w:val="a8"/>
        <w:numPr>
          <w:ilvl w:val="0"/>
          <w:numId w:val="23"/>
        </w:numPr>
        <w:tabs>
          <w:tab w:val="left" w:pos="8056"/>
        </w:tabs>
        <w:autoSpaceDE w:val="0"/>
        <w:autoSpaceDN w:val="0"/>
        <w:adjustRightInd w:val="0"/>
        <w:ind w:left="425" w:hanging="426"/>
        <w:jc w:val="left"/>
        <w:rPr>
          <w:rFonts w:cs="AdvertisingMedium"/>
          <w:iCs w:val="0"/>
          <w:sz w:val="28"/>
          <w:szCs w:val="28"/>
        </w:rPr>
      </w:pPr>
      <w:r>
        <w:rPr>
          <w:rFonts w:cs="AdvertisingMedium" w:hint="cs"/>
          <w:iCs w:val="0"/>
          <w:sz w:val="28"/>
          <w:szCs w:val="28"/>
          <w:rtl/>
        </w:rPr>
        <w:t xml:space="preserve">يجب تسليم خطة قائد المدرسة للمكتب قبل التمتع بالإجازة الصيفية بوقت كاف </w:t>
      </w:r>
      <w:r w:rsidR="009C0DFB" w:rsidRPr="009C0DFB">
        <w:rPr>
          <w:rFonts w:cs="AdvertisingMedium" w:hint="cs"/>
          <w:iCs w:val="0"/>
          <w:sz w:val="28"/>
          <w:szCs w:val="28"/>
          <w:rtl/>
        </w:rPr>
        <w:t>، ويواصل</w:t>
      </w:r>
      <w:r w:rsidR="003A2168">
        <w:rPr>
          <w:rFonts w:cs="AdvertisingMedium" w:hint="cs"/>
          <w:iCs w:val="0"/>
          <w:sz w:val="28"/>
          <w:szCs w:val="28"/>
          <w:rtl/>
        </w:rPr>
        <w:t xml:space="preserve"> قائد </w:t>
      </w:r>
      <w:r w:rsidR="009C0DFB" w:rsidRPr="009C0DFB">
        <w:rPr>
          <w:rFonts w:cs="AdvertisingMedium" w:hint="cs"/>
          <w:iCs w:val="0"/>
          <w:sz w:val="28"/>
          <w:szCs w:val="28"/>
          <w:rtl/>
        </w:rPr>
        <w:t>المدرسة الإشراف على عملية البناء مع بداية العام الدراسي حتى يتم إكمال الخطة العامة في حدود شهر واحد فقط من بداية العام الدراسي، وذلك بحد أقصى</w:t>
      </w:r>
      <w:r w:rsidR="00E2506C">
        <w:rPr>
          <w:rFonts w:cs="AdvertisingMedium" w:hint="cs"/>
          <w:iCs w:val="0"/>
          <w:sz w:val="28"/>
          <w:szCs w:val="28"/>
          <w:rtl/>
        </w:rPr>
        <w:t xml:space="preserve"> </w:t>
      </w:r>
      <w:r w:rsidR="009C0DFB" w:rsidRPr="009C0DFB">
        <w:rPr>
          <w:rFonts w:cs="AdvertisingMedium" w:hint="cs"/>
          <w:iCs w:val="0"/>
          <w:sz w:val="28"/>
          <w:szCs w:val="28"/>
          <w:rtl/>
        </w:rPr>
        <w:t>.</w:t>
      </w:r>
    </w:p>
    <w:p w:rsidR="009C0DFB" w:rsidRPr="009C0DFB" w:rsidRDefault="009C0DFB" w:rsidP="003A04AD">
      <w:pPr>
        <w:pStyle w:val="a8"/>
        <w:numPr>
          <w:ilvl w:val="0"/>
          <w:numId w:val="23"/>
        </w:numPr>
        <w:tabs>
          <w:tab w:val="left" w:pos="8056"/>
        </w:tabs>
        <w:autoSpaceDE w:val="0"/>
        <w:autoSpaceDN w:val="0"/>
        <w:adjustRightInd w:val="0"/>
        <w:ind w:left="425"/>
        <w:jc w:val="left"/>
        <w:rPr>
          <w:rFonts w:cs="AdvertisingMedium"/>
          <w:iCs w:val="0"/>
          <w:sz w:val="28"/>
          <w:szCs w:val="28"/>
        </w:rPr>
      </w:pPr>
      <w:r w:rsidRPr="009C0DFB">
        <w:rPr>
          <w:rFonts w:cs="AdvertisingMedium" w:hint="cs"/>
          <w:iCs w:val="0"/>
          <w:sz w:val="28"/>
          <w:szCs w:val="28"/>
          <w:rtl/>
        </w:rPr>
        <w:t>جميع المدارس (أنظر : تعريف المدرسة في مصطلحات الدليل) ملزمة إدارياً ببناء الخطة العامة للمدرسة، وفق إرشادات الدليل، مع مراعاة التالي :</w:t>
      </w:r>
    </w:p>
    <w:p w:rsidR="009C0DFB" w:rsidRPr="009C0DFB" w:rsidRDefault="009C0DFB" w:rsidP="00734717">
      <w:pPr>
        <w:pStyle w:val="a8"/>
        <w:numPr>
          <w:ilvl w:val="0"/>
          <w:numId w:val="24"/>
        </w:numPr>
        <w:tabs>
          <w:tab w:val="left" w:pos="8056"/>
        </w:tabs>
        <w:autoSpaceDE w:val="0"/>
        <w:autoSpaceDN w:val="0"/>
        <w:adjustRightInd w:val="0"/>
        <w:ind w:left="425" w:hanging="426"/>
        <w:jc w:val="left"/>
        <w:rPr>
          <w:rFonts w:cs="AdvertisingMedium"/>
          <w:iCs w:val="0"/>
          <w:sz w:val="28"/>
          <w:szCs w:val="28"/>
        </w:rPr>
      </w:pPr>
      <w:r w:rsidRPr="009C0DFB">
        <w:rPr>
          <w:rFonts w:cs="AdvertisingMedium"/>
          <w:iCs w:val="0"/>
          <w:sz w:val="28"/>
          <w:szCs w:val="28"/>
          <w:rtl/>
        </w:rPr>
        <w:t>الم</w:t>
      </w:r>
      <w:r w:rsidRPr="009C0DFB">
        <w:rPr>
          <w:rFonts w:cs="AdvertisingMedium" w:hint="cs"/>
          <w:iCs w:val="0"/>
          <w:sz w:val="28"/>
          <w:szCs w:val="28"/>
          <w:rtl/>
        </w:rPr>
        <w:t>دارس</w:t>
      </w:r>
      <w:r w:rsidRPr="009C0DFB">
        <w:rPr>
          <w:rFonts w:cs="AdvertisingMedium"/>
          <w:iCs w:val="0"/>
          <w:sz w:val="28"/>
          <w:szCs w:val="28"/>
          <w:rtl/>
        </w:rPr>
        <w:t xml:space="preserve"> </w:t>
      </w:r>
      <w:r w:rsidRPr="009C0DFB">
        <w:rPr>
          <w:rFonts w:cs="AdvertisingMedium" w:hint="cs"/>
          <w:iCs w:val="0"/>
          <w:sz w:val="28"/>
          <w:szCs w:val="28"/>
          <w:rtl/>
        </w:rPr>
        <w:t xml:space="preserve">المشتركة في أكثر من مرحلة تعليمية أو ذات أكثر من مسمى التي يُديرها </w:t>
      </w:r>
      <w:r w:rsidR="00734717">
        <w:rPr>
          <w:rFonts w:cs="AdvertisingMedium" w:hint="cs"/>
          <w:iCs w:val="0"/>
          <w:sz w:val="28"/>
          <w:szCs w:val="28"/>
          <w:rtl/>
        </w:rPr>
        <w:t>قائد</w:t>
      </w:r>
      <w:r w:rsidRPr="009C0DFB">
        <w:rPr>
          <w:rFonts w:cs="AdvertisingMedium" w:hint="cs"/>
          <w:iCs w:val="0"/>
          <w:sz w:val="28"/>
          <w:szCs w:val="28"/>
          <w:rtl/>
        </w:rPr>
        <w:t xml:space="preserve"> مدرسة واحد يُكتفى ببناء خطة عامة واحدة للمدرسة</w:t>
      </w:r>
      <w:r w:rsidRPr="009C0DFB">
        <w:rPr>
          <w:rFonts w:cs="AdvertisingMedium"/>
          <w:iCs w:val="0"/>
          <w:sz w:val="28"/>
          <w:szCs w:val="28"/>
          <w:rtl/>
        </w:rPr>
        <w:t>.</w:t>
      </w:r>
    </w:p>
    <w:p w:rsidR="009C0DFB" w:rsidRPr="009C0DFB" w:rsidRDefault="009C0DFB" w:rsidP="003A04AD">
      <w:pPr>
        <w:pStyle w:val="a8"/>
        <w:numPr>
          <w:ilvl w:val="0"/>
          <w:numId w:val="24"/>
        </w:numPr>
        <w:tabs>
          <w:tab w:val="left" w:pos="8056"/>
        </w:tabs>
        <w:autoSpaceDE w:val="0"/>
        <w:autoSpaceDN w:val="0"/>
        <w:adjustRightInd w:val="0"/>
        <w:ind w:left="425"/>
        <w:jc w:val="left"/>
        <w:rPr>
          <w:rFonts w:cs="AdvertisingMedium"/>
          <w:iCs w:val="0"/>
          <w:sz w:val="28"/>
          <w:szCs w:val="28"/>
        </w:rPr>
      </w:pPr>
      <w:r w:rsidRPr="009C0DFB">
        <w:rPr>
          <w:rFonts w:cs="AdvertisingMedium"/>
          <w:iCs w:val="0"/>
          <w:sz w:val="28"/>
          <w:szCs w:val="28"/>
          <w:rtl/>
        </w:rPr>
        <w:t>المدارس المطبقة نظام (تطوير) يتم تقويم</w:t>
      </w:r>
      <w:r w:rsidRPr="009C0DFB">
        <w:rPr>
          <w:rFonts w:cs="AdvertisingMedium" w:hint="cs"/>
          <w:iCs w:val="0"/>
          <w:sz w:val="28"/>
          <w:szCs w:val="28"/>
          <w:rtl/>
        </w:rPr>
        <w:t xml:space="preserve"> خطتها العامة</w:t>
      </w:r>
      <w:r w:rsidRPr="009C0DFB">
        <w:rPr>
          <w:rFonts w:cs="AdvertisingMedium"/>
          <w:iCs w:val="0"/>
          <w:sz w:val="28"/>
          <w:szCs w:val="28"/>
          <w:rtl/>
        </w:rPr>
        <w:t xml:space="preserve"> </w:t>
      </w:r>
      <w:r w:rsidRPr="009C0DFB">
        <w:rPr>
          <w:rFonts w:cs="AdvertisingMedium" w:hint="cs"/>
          <w:iCs w:val="0"/>
          <w:sz w:val="28"/>
          <w:szCs w:val="28"/>
          <w:rtl/>
        </w:rPr>
        <w:t>بالنظر إلى</w:t>
      </w:r>
      <w:r w:rsidRPr="009C0DFB">
        <w:rPr>
          <w:rFonts w:cs="AdvertisingMedium"/>
          <w:iCs w:val="0"/>
          <w:sz w:val="28"/>
          <w:szCs w:val="28"/>
          <w:rtl/>
        </w:rPr>
        <w:t xml:space="preserve"> خطة تطوير المعتمدة من الجهة المشرفة</w:t>
      </w:r>
      <w:r w:rsidRPr="009C0DFB">
        <w:rPr>
          <w:rFonts w:cs="AdvertisingMedium" w:hint="cs"/>
          <w:iCs w:val="0"/>
          <w:sz w:val="28"/>
          <w:szCs w:val="28"/>
          <w:rtl/>
        </w:rPr>
        <w:t>،</w:t>
      </w:r>
      <w:r w:rsidRPr="009C0DFB">
        <w:rPr>
          <w:rFonts w:cs="AdvertisingMedium"/>
          <w:iCs w:val="0"/>
          <w:sz w:val="28"/>
          <w:szCs w:val="28"/>
          <w:rtl/>
        </w:rPr>
        <w:t xml:space="preserve"> مع وجوب بناء المرحلة الثالثة</w:t>
      </w:r>
      <w:r w:rsidRPr="009C0DFB">
        <w:rPr>
          <w:rFonts w:cs="AdvertisingMedium" w:hint="cs"/>
          <w:iCs w:val="0"/>
          <w:sz w:val="28"/>
          <w:szCs w:val="28"/>
          <w:rtl/>
        </w:rPr>
        <w:t xml:space="preserve"> من الخطة العامة للمدرسة</w:t>
      </w:r>
      <w:r w:rsidRPr="009C0DFB">
        <w:rPr>
          <w:rFonts w:cs="AdvertisingMedium"/>
          <w:iCs w:val="0"/>
          <w:sz w:val="28"/>
          <w:szCs w:val="28"/>
          <w:rtl/>
        </w:rPr>
        <w:t xml:space="preserve"> </w:t>
      </w:r>
      <w:r w:rsidRPr="009C0DFB">
        <w:rPr>
          <w:rFonts w:cs="AdvertisingMedium" w:hint="cs"/>
          <w:iCs w:val="0"/>
          <w:sz w:val="28"/>
          <w:szCs w:val="28"/>
          <w:rtl/>
        </w:rPr>
        <w:t>: (أي : الخطة الزمنية)، بالإضافة إلى اشتراط تضمين كافة (محاور</w:t>
      </w:r>
      <w:r w:rsidRPr="009C0DFB">
        <w:rPr>
          <w:rFonts w:cs="AdvertisingMedium"/>
          <w:iCs w:val="0"/>
          <w:sz w:val="28"/>
          <w:szCs w:val="28"/>
          <w:rtl/>
        </w:rPr>
        <w:t xml:space="preserve"> </w:t>
      </w:r>
      <w:r w:rsidRPr="009C0DFB">
        <w:rPr>
          <w:rFonts w:cs="AdvertisingMedium" w:hint="cs"/>
          <w:iCs w:val="0"/>
          <w:sz w:val="28"/>
          <w:szCs w:val="28"/>
          <w:rtl/>
        </w:rPr>
        <w:t>"</w:t>
      </w:r>
      <w:r w:rsidRPr="009C0DFB">
        <w:rPr>
          <w:rFonts w:cs="AdvertisingMedium"/>
          <w:iCs w:val="0"/>
          <w:sz w:val="28"/>
          <w:szCs w:val="28"/>
          <w:rtl/>
        </w:rPr>
        <w:t>مجالات</w:t>
      </w:r>
      <w:r w:rsidRPr="009C0DFB">
        <w:rPr>
          <w:rFonts w:cs="AdvertisingMedium" w:hint="cs"/>
          <w:iCs w:val="0"/>
          <w:sz w:val="28"/>
          <w:szCs w:val="28"/>
          <w:rtl/>
        </w:rPr>
        <w:t>"</w:t>
      </w:r>
      <w:r w:rsidRPr="009C0DFB">
        <w:rPr>
          <w:rFonts w:cs="AdvertisingMedium"/>
          <w:iCs w:val="0"/>
          <w:sz w:val="28"/>
          <w:szCs w:val="28"/>
          <w:rtl/>
        </w:rPr>
        <w:t xml:space="preserve"> العمل</w:t>
      </w:r>
      <w:r w:rsidRPr="009C0DFB">
        <w:rPr>
          <w:rFonts w:cs="AdvertisingMedium" w:hint="cs"/>
          <w:iCs w:val="0"/>
          <w:sz w:val="28"/>
          <w:szCs w:val="28"/>
          <w:rtl/>
        </w:rPr>
        <w:t xml:space="preserve"> المدرسي</w:t>
      </w:r>
      <w:r w:rsidRPr="009C0DFB">
        <w:rPr>
          <w:rFonts w:cs="AdvertisingMedium"/>
          <w:iCs w:val="0"/>
          <w:sz w:val="28"/>
          <w:szCs w:val="28"/>
          <w:rtl/>
        </w:rPr>
        <w:t xml:space="preserve"> </w:t>
      </w:r>
      <w:r w:rsidRPr="009C0DFB">
        <w:rPr>
          <w:rFonts w:cs="AdvertisingMedium" w:hint="cs"/>
          <w:iCs w:val="0"/>
          <w:sz w:val="28"/>
          <w:szCs w:val="28"/>
          <w:rtl/>
        </w:rPr>
        <w:t xml:space="preserve">في خطة تطوير المعتمدة) </w:t>
      </w:r>
      <w:r w:rsidRPr="009C0DFB">
        <w:rPr>
          <w:rFonts w:cs="AdvertisingMedium"/>
          <w:iCs w:val="0"/>
          <w:sz w:val="28"/>
          <w:szCs w:val="28"/>
          <w:rtl/>
        </w:rPr>
        <w:t xml:space="preserve">العمليات الواردة في </w:t>
      </w:r>
      <w:r w:rsidRPr="009C0DFB">
        <w:rPr>
          <w:rFonts w:cs="AdvertisingMedium" w:hint="cs"/>
          <w:iCs w:val="0"/>
          <w:sz w:val="28"/>
          <w:szCs w:val="28"/>
          <w:rtl/>
        </w:rPr>
        <w:t>(</w:t>
      </w:r>
      <w:r w:rsidRPr="009C0DFB">
        <w:rPr>
          <w:rFonts w:cs="AdvertisingMedium"/>
          <w:iCs w:val="0"/>
          <w:sz w:val="28"/>
          <w:szCs w:val="28"/>
          <w:rtl/>
        </w:rPr>
        <w:t>الدليل الإجرائي لمدارس التعليم العام</w:t>
      </w:r>
      <w:r w:rsidRPr="009C0DFB">
        <w:rPr>
          <w:rFonts w:cs="AdvertisingMedium" w:hint="cs"/>
          <w:iCs w:val="0"/>
          <w:sz w:val="28"/>
          <w:szCs w:val="28"/>
          <w:rtl/>
        </w:rPr>
        <w:t>) ذات العلاقة</w:t>
      </w:r>
      <w:r w:rsidRPr="009C0DFB">
        <w:rPr>
          <w:rFonts w:cs="AdvertisingMedium"/>
          <w:iCs w:val="0"/>
          <w:sz w:val="28"/>
          <w:szCs w:val="28"/>
          <w:rtl/>
        </w:rPr>
        <w:t>.</w:t>
      </w:r>
      <w:r w:rsidRPr="009C0DFB">
        <w:rPr>
          <w:rFonts w:cs="AdvertisingMedium" w:hint="cs"/>
          <w:iCs w:val="0"/>
          <w:sz w:val="28"/>
          <w:szCs w:val="28"/>
          <w:rtl/>
        </w:rPr>
        <w:t xml:space="preserve"> ويتم تقويم تلك المرحلة وفق بطاقة تقويم مؤشرات بناء الخطة العامة للمدرسة (المرفقة بالدليل).</w:t>
      </w:r>
    </w:p>
    <w:p w:rsidR="009C0DFB" w:rsidRPr="009C0DFB" w:rsidRDefault="009C0DFB" w:rsidP="00352599">
      <w:pPr>
        <w:pStyle w:val="a8"/>
        <w:numPr>
          <w:ilvl w:val="0"/>
          <w:numId w:val="24"/>
        </w:numPr>
        <w:tabs>
          <w:tab w:val="left" w:pos="8056"/>
        </w:tabs>
        <w:autoSpaceDE w:val="0"/>
        <w:autoSpaceDN w:val="0"/>
        <w:adjustRightInd w:val="0"/>
        <w:ind w:left="425" w:hanging="426"/>
        <w:jc w:val="left"/>
        <w:rPr>
          <w:rFonts w:cs="AdvertisingMedium"/>
          <w:iCs w:val="0"/>
          <w:sz w:val="28"/>
          <w:szCs w:val="28"/>
        </w:rPr>
      </w:pPr>
      <w:r w:rsidRPr="009C0DFB">
        <w:rPr>
          <w:rFonts w:cs="AdvertisingMedium" w:hint="cs"/>
          <w:iCs w:val="0"/>
          <w:sz w:val="28"/>
          <w:szCs w:val="28"/>
          <w:rtl/>
        </w:rPr>
        <w:t xml:space="preserve">المدارس التي تطبق (خطة مخفضة ـ معتمدة نظاماً) أو (ذات الخريطة التنظيمية المشفوعة بمصطلح ـ بدون وكيل) أو (غير المستكملة تشكيلاتها الإشرافية التربوية المعتمدة عقب بداية العام الدراسي بنسبة مئوية تتجاوز 50%) أو (المُدرجة تحت برامج الرعاية الأولية) .. يتوجب على </w:t>
      </w:r>
      <w:r w:rsidR="00C37859">
        <w:rPr>
          <w:rFonts w:cs="AdvertisingMedium" w:hint="cs"/>
          <w:iCs w:val="0"/>
          <w:sz w:val="28"/>
          <w:szCs w:val="28"/>
          <w:rtl/>
        </w:rPr>
        <w:t xml:space="preserve">قائد </w:t>
      </w:r>
      <w:r w:rsidRPr="009C0DFB">
        <w:rPr>
          <w:rFonts w:cs="AdvertisingMedium" w:hint="cs"/>
          <w:iCs w:val="0"/>
          <w:sz w:val="28"/>
          <w:szCs w:val="28"/>
          <w:rtl/>
        </w:rPr>
        <w:t xml:space="preserve">المدرسة بناء المرحلتين : (الأولى ـ الثانية) من الخطة العامة للمدرسة، أما المرحلة الثالثة (الخطة التشغيلية) فيتم بناؤها وفق الإمكانات المتاحة عقب التواصل مع مشرف </w:t>
      </w:r>
      <w:r w:rsidR="00352599">
        <w:rPr>
          <w:rFonts w:cs="AdvertisingMedium" w:hint="cs"/>
          <w:iCs w:val="0"/>
          <w:sz w:val="28"/>
          <w:szCs w:val="28"/>
          <w:rtl/>
        </w:rPr>
        <w:t>القيادة</w:t>
      </w:r>
      <w:r w:rsidRPr="009C0DFB">
        <w:rPr>
          <w:rFonts w:cs="AdvertisingMedium" w:hint="cs"/>
          <w:iCs w:val="0"/>
          <w:sz w:val="28"/>
          <w:szCs w:val="28"/>
          <w:rtl/>
        </w:rPr>
        <w:t xml:space="preserve"> المدرسية المختص.</w:t>
      </w:r>
    </w:p>
    <w:p w:rsidR="009C0DFB" w:rsidRPr="009C0DFB" w:rsidRDefault="009C0DFB" w:rsidP="003A04AD">
      <w:pPr>
        <w:pStyle w:val="a8"/>
        <w:numPr>
          <w:ilvl w:val="0"/>
          <w:numId w:val="24"/>
        </w:numPr>
        <w:tabs>
          <w:tab w:val="left" w:pos="8056"/>
        </w:tabs>
        <w:autoSpaceDE w:val="0"/>
        <w:autoSpaceDN w:val="0"/>
        <w:adjustRightInd w:val="0"/>
        <w:ind w:left="425"/>
        <w:jc w:val="left"/>
        <w:rPr>
          <w:rFonts w:cs="AdvertisingMedium"/>
          <w:iCs w:val="0"/>
          <w:sz w:val="28"/>
          <w:szCs w:val="28"/>
        </w:rPr>
      </w:pPr>
      <w:r w:rsidRPr="009C0DFB">
        <w:rPr>
          <w:rFonts w:cs="AdvertisingMedium" w:hint="cs"/>
          <w:iCs w:val="0"/>
          <w:sz w:val="28"/>
          <w:szCs w:val="28"/>
          <w:rtl/>
        </w:rPr>
        <w:t xml:space="preserve">يتولى أعضاء شعبة </w:t>
      </w:r>
      <w:r w:rsidR="00646865">
        <w:rPr>
          <w:rFonts w:cs="AdvertisingMedium" w:hint="cs"/>
          <w:iCs w:val="0"/>
          <w:sz w:val="28"/>
          <w:szCs w:val="28"/>
          <w:rtl/>
        </w:rPr>
        <w:t xml:space="preserve">القيادة المدرسية في مكتب </w:t>
      </w:r>
      <w:r w:rsidRPr="009C0DFB">
        <w:rPr>
          <w:rFonts w:cs="AdvertisingMedium" w:hint="cs"/>
          <w:iCs w:val="0"/>
          <w:sz w:val="28"/>
          <w:szCs w:val="28"/>
          <w:rtl/>
        </w:rPr>
        <w:t>التعليم تقويم بناء الخطة العامة للمدرسة، وفق (بطاقة تقويم مؤشرات بناء الخطة العامة للمدرسة) و (مرجعية تفسيرها)، كلٌ بحسب المدارس المسندة إليه خلال العام الدراسي.</w:t>
      </w:r>
    </w:p>
    <w:p w:rsidR="00403047" w:rsidRPr="00403047" w:rsidRDefault="009C0DFB" w:rsidP="00403047">
      <w:pPr>
        <w:pStyle w:val="a8"/>
        <w:numPr>
          <w:ilvl w:val="0"/>
          <w:numId w:val="24"/>
        </w:numPr>
        <w:tabs>
          <w:tab w:val="left" w:pos="425"/>
        </w:tabs>
        <w:autoSpaceDE w:val="0"/>
        <w:autoSpaceDN w:val="0"/>
        <w:adjustRightInd w:val="0"/>
        <w:ind w:left="425"/>
        <w:jc w:val="left"/>
        <w:rPr>
          <w:rFonts w:cs="AdvertisingMedium"/>
          <w:iCs w:val="0"/>
          <w:sz w:val="28"/>
          <w:szCs w:val="28"/>
        </w:rPr>
      </w:pPr>
      <w:r w:rsidRPr="009C0DFB">
        <w:rPr>
          <w:rFonts w:cs="AdvertisingMedium" w:hint="cs"/>
          <w:iCs w:val="0"/>
          <w:sz w:val="28"/>
          <w:szCs w:val="28"/>
          <w:rtl/>
        </w:rPr>
        <w:t xml:space="preserve">يحق لمشرف </w:t>
      </w:r>
      <w:r w:rsidR="003A2168">
        <w:rPr>
          <w:rFonts w:cs="AdvertisingMedium" w:hint="cs"/>
          <w:iCs w:val="0"/>
          <w:sz w:val="28"/>
          <w:szCs w:val="28"/>
          <w:rtl/>
        </w:rPr>
        <w:t xml:space="preserve">القيادة </w:t>
      </w:r>
      <w:r w:rsidRPr="009C0DFB">
        <w:rPr>
          <w:rFonts w:cs="AdvertisingMedium" w:hint="cs"/>
          <w:iCs w:val="0"/>
          <w:sz w:val="28"/>
          <w:szCs w:val="28"/>
          <w:rtl/>
        </w:rPr>
        <w:t xml:space="preserve"> المدرسية المختص إعادة تقويم الخطة العامة للمدرسة لمرة واحدة فقط خلال العام الدراسي، إذا اتضحت مستجدات تحقق المصلحة التربوية على مستوى المدرسة يُحددها المشرف التربوي نفسه، شريطة أن يتم ذلك قبل نهاية الفصل الدراسي الأول.</w:t>
      </w:r>
    </w:p>
    <w:p w:rsidR="009C0DFB" w:rsidRPr="009C0DFB" w:rsidRDefault="00AA4076" w:rsidP="009C0DFB">
      <w:pPr>
        <w:autoSpaceDE w:val="0"/>
        <w:autoSpaceDN w:val="0"/>
        <w:adjustRightInd w:val="0"/>
        <w:spacing w:after="0" w:line="240" w:lineRule="auto"/>
        <w:jc w:val="both"/>
        <w:rPr>
          <w:rFonts w:ascii="Times New Roman" w:eastAsia="Times New Roman" w:hAnsi="Times New Roman" w:cs="Times New Roman"/>
          <w:b/>
          <w:bCs/>
          <w:i/>
          <w:sz w:val="44"/>
          <w:szCs w:val="44"/>
          <w:rtl/>
          <w:lang w:eastAsia="ar-SA"/>
        </w:rPr>
      </w:pPr>
      <w:r>
        <w:rPr>
          <w:rFonts w:ascii="Times New Roman" w:eastAsia="Times New Roman" w:hAnsi="Times New Roman" w:cs="MCS Jeddah S_U normal." w:hint="cs"/>
          <w:b/>
          <w:bCs/>
          <w:i/>
          <w:noProof/>
          <w:sz w:val="96"/>
          <w:szCs w:val="96"/>
          <w:rtl/>
        </w:rPr>
        <w:lastRenderedPageBreak/>
        <w:drawing>
          <wp:anchor distT="0" distB="0" distL="114300" distR="114300" simplePos="0" relativeHeight="251759616" behindDoc="0" locked="0" layoutInCell="1" allowOverlap="1" wp14:anchorId="1E945277" wp14:editId="3B2C6CC8">
            <wp:simplePos x="0" y="0"/>
            <wp:positionH relativeFrom="column">
              <wp:posOffset>-287655</wp:posOffset>
            </wp:positionH>
            <wp:positionV relativeFrom="paragraph">
              <wp:posOffset>-97790</wp:posOffset>
            </wp:positionV>
            <wp:extent cx="6867525" cy="9972675"/>
            <wp:effectExtent l="0" t="0" r="9525" b="9525"/>
            <wp:wrapNone/>
            <wp:docPr id="62" name="صورة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8607575.png"/>
                    <pic:cNvPicPr/>
                  </pic:nvPicPr>
                  <pic:blipFill>
                    <a:blip r:embed="rId20">
                      <a:extLst>
                        <a:ext uri="{28A0092B-C50C-407E-A947-70E740481C1C}">
                          <a14:useLocalDpi xmlns:a14="http://schemas.microsoft.com/office/drawing/2010/main" val="0"/>
                        </a:ext>
                      </a:extLst>
                    </a:blip>
                    <a:stretch>
                      <a:fillRect/>
                    </a:stretch>
                  </pic:blipFill>
                  <pic:spPr>
                    <a:xfrm>
                      <a:off x="0" y="0"/>
                      <a:ext cx="6867525" cy="99726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MCS Jeddah S_U normal." w:hint="cs"/>
          <w:b/>
          <w:bCs/>
          <w:i/>
          <w:noProof/>
          <w:sz w:val="96"/>
          <w:szCs w:val="96"/>
          <w:rtl/>
        </w:rPr>
        <w:drawing>
          <wp:anchor distT="0" distB="0" distL="114300" distR="114300" simplePos="0" relativeHeight="251758592" behindDoc="1" locked="0" layoutInCell="1" allowOverlap="1" wp14:anchorId="43A19F37" wp14:editId="2A65CDC9">
            <wp:simplePos x="0" y="0"/>
            <wp:positionH relativeFrom="column">
              <wp:posOffset>-287655</wp:posOffset>
            </wp:positionH>
            <wp:positionV relativeFrom="paragraph">
              <wp:posOffset>-97790</wp:posOffset>
            </wp:positionV>
            <wp:extent cx="6867525" cy="9972675"/>
            <wp:effectExtent l="0" t="0" r="9525" b="9525"/>
            <wp:wrapNone/>
            <wp:docPr id="6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860757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867525" cy="9972675"/>
                    </a:xfrm>
                    <a:prstGeom prst="rect">
                      <a:avLst/>
                    </a:prstGeom>
                  </pic:spPr>
                </pic:pic>
              </a:graphicData>
            </a:graphic>
            <wp14:sizeRelH relativeFrom="page">
              <wp14:pctWidth>0</wp14:pctWidth>
            </wp14:sizeRelH>
            <wp14:sizeRelV relativeFrom="page">
              <wp14:pctHeight>0</wp14:pctHeight>
            </wp14:sizeRelV>
          </wp:anchor>
        </w:drawing>
      </w: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866501"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r>
        <w:rPr>
          <w:rFonts w:ascii="Times New Roman" w:eastAsia="Times New Roman" w:hAnsi="Times New Roman" w:cs="MCS Jeddah S_U normal." w:hint="cs"/>
          <w:b/>
          <w:bCs/>
          <w:i/>
          <w:noProof/>
          <w:sz w:val="96"/>
          <w:szCs w:val="96"/>
          <w:rtl/>
        </w:rPr>
        <mc:AlternateContent>
          <mc:Choice Requires="wps">
            <w:drawing>
              <wp:anchor distT="0" distB="0" distL="114300" distR="114300" simplePos="0" relativeHeight="251761664" behindDoc="0" locked="0" layoutInCell="1" allowOverlap="1" wp14:anchorId="6C925430" wp14:editId="44B4B7BD">
                <wp:simplePos x="0" y="0"/>
                <wp:positionH relativeFrom="column">
                  <wp:posOffset>5770245</wp:posOffset>
                </wp:positionH>
                <wp:positionV relativeFrom="paragraph">
                  <wp:posOffset>91440</wp:posOffset>
                </wp:positionV>
                <wp:extent cx="447675" cy="1000125"/>
                <wp:effectExtent l="0" t="0" r="28575" b="28575"/>
                <wp:wrapNone/>
                <wp:docPr id="64" name="مستطيل 64"/>
                <wp:cNvGraphicFramePr/>
                <a:graphic xmlns:a="http://schemas.openxmlformats.org/drawingml/2006/main">
                  <a:graphicData uri="http://schemas.microsoft.com/office/word/2010/wordprocessingShape">
                    <wps:wsp>
                      <wps:cNvSpPr/>
                      <wps:spPr>
                        <a:xfrm>
                          <a:off x="0" y="0"/>
                          <a:ext cx="447675" cy="1000125"/>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4" o:spid="_x0000_s1026" style="position:absolute;left:0;text-align:left;margin-left:454.35pt;margin-top:7.2pt;width:35.25pt;height:78.75pt;z-index:25176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s18pQIAAJUFAAAOAAAAZHJzL2Uyb0RvYy54bWysVM1uEzEQviPxDpbvdHejpIGomypqVYRU&#10;2ogW9ex67e5KtsfYTjbhDBcehSsHXqV9G8bezTaUigPi4vX8feP5dmaOjjdakbVwvgFT0uIgp0QY&#10;DlVj7kr68frs1WtKfGCmYgqMKOlWeHo8f/niqLUzMYIaVCUcQRDjZ60taR2CnWWZ57XQzB+AFQaN&#10;EpxmAUV3l1WOtYiuVTbK88OsBVdZB1x4j9rTzkjnCV9KwcOllF4EokqKbwvpdOm8jWc2P2KzO8ds&#10;3fD+GewfXqFZYzDpAHXKAiMr1/wBpRvuwIMMBxx0BlI2XKQasJoif1LNVc2sSLUgOd4ONPn/B8sv&#10;1ktHmqqkh2NKDNP4jx6+3v+4/37/8+HbwxeCauSotX6Grld26XrJ4zUWvJFOxy+WQjaJ1+3Aq9gE&#10;wlE5Hk8PpxNKOJqKPM+L0SSCZo/R1vnwVoAm8VJSh/8t0cnW5z50rjuXmMyDaqqzRqkkxF4RJ8qR&#10;NcO/HDajFKpW+j1UnW46wax9ytRa0T09YA8pi0V2ZaVb2CoR8ZX5ICRShIV0yANCB844FyYUKamv&#10;WSU6dUz5fM4EGJElVjBg9wC/F7PD7ijo/WOoSL09BOdd9r8FDxEpM5gwBOvGgHsOQGFVfebOHynb&#10;oyZeb6HaYgM56CbLW37W4C88Zz4smcNRwqHD9RAu8ZAK2pJCf6OkBvf5OX30xw5HKyUtjmZJ/acV&#10;c4IS9c5g778pxuM4y0kYT6YjFNy+5XbfYlb6BLAvClxElqdr9A9qp5UO9A1ukUXMiiZmOOYuKQ9u&#10;J5yEbmXgHuJisUhuOL+WhXNzZXkEj6zGFr3e3DBn+z4OOAEXsBtjNnvSzp1vjDSwWAWQTer1R157&#10;vnH2U7P2eyoul305eT1u0/kvAAAA//8DAFBLAwQUAAYACAAAACEAUFaJUOAAAAAKAQAADwAAAGRy&#10;cy9kb3ducmV2LnhtbEyPTU/DMAyG70j8h8hI3FjaaqIfazoBEtImuDA47Jg1XlutcaomWzt+PeYE&#10;R/t99PpxuZ5tLy44+s6RgngRgUCqnemoUfD1+fqQgfBBk9G9I1RwRQ/r6vam1IVxE33gZRcawSXk&#10;C62gDWEopPR1i1b7hRuQODu60erA49hIM+qJy20vkyh6lFZ3xBdaPeBLi/Vpd7YKts+nzWZ/jc0W&#10;o+9pnyb1+1vIlLq/m59WIALO4Q+GX31Wh4qdDu5MxoteQR5lKaMcLJcgGMjTPAFx4EUa5yCrUv5/&#10;ofoBAAD//wMAUEsBAi0AFAAGAAgAAAAhALaDOJL+AAAA4QEAABMAAAAAAAAAAAAAAAAAAAAAAFtD&#10;b250ZW50X1R5cGVzXS54bWxQSwECLQAUAAYACAAAACEAOP0h/9YAAACUAQAACwAAAAAAAAAAAAAA&#10;AAAvAQAAX3JlbHMvLnJlbHNQSwECLQAUAAYACAAAACEAt9bNfKUCAACVBQAADgAAAAAAAAAAAAAA&#10;AAAuAgAAZHJzL2Uyb0RvYy54bWxQSwECLQAUAAYACAAAACEAUFaJUOAAAAAKAQAADwAAAAAAAAAA&#10;AAAAAAD/BAAAZHJzL2Rvd25yZXYueG1sUEsFBgAAAAAEAAQA8wAAAAwGAAAAAA==&#10;" fillcolor="#17365d [2415]" strokecolor="#243f60 [1604]" strokeweight="2pt"/>
            </w:pict>
          </mc:Fallback>
        </mc:AlternateContent>
      </w:r>
      <w:r>
        <w:rPr>
          <w:rFonts w:ascii="Times New Roman" w:eastAsia="Times New Roman" w:hAnsi="Times New Roman" w:cs="MCS Jeddah S_U normal." w:hint="cs"/>
          <w:b/>
          <w:bCs/>
          <w:i/>
          <w:noProof/>
          <w:sz w:val="96"/>
          <w:szCs w:val="96"/>
          <w:rtl/>
        </w:rPr>
        <mc:AlternateContent>
          <mc:Choice Requires="wps">
            <w:drawing>
              <wp:anchor distT="0" distB="0" distL="114300" distR="114300" simplePos="0" relativeHeight="251762688" behindDoc="0" locked="0" layoutInCell="1" allowOverlap="1" wp14:anchorId="749E3EEE" wp14:editId="75E11B02">
                <wp:simplePos x="0" y="0"/>
                <wp:positionH relativeFrom="column">
                  <wp:posOffset>2865120</wp:posOffset>
                </wp:positionH>
                <wp:positionV relativeFrom="paragraph">
                  <wp:posOffset>91440</wp:posOffset>
                </wp:positionV>
                <wp:extent cx="2800350" cy="1000125"/>
                <wp:effectExtent l="0" t="0" r="19050" b="28575"/>
                <wp:wrapNone/>
                <wp:docPr id="65" name="مستطيل 65"/>
                <wp:cNvGraphicFramePr/>
                <a:graphic xmlns:a="http://schemas.openxmlformats.org/drawingml/2006/main">
                  <a:graphicData uri="http://schemas.microsoft.com/office/word/2010/wordprocessingShape">
                    <wps:wsp>
                      <wps:cNvSpPr/>
                      <wps:spPr>
                        <a:xfrm>
                          <a:off x="0" y="0"/>
                          <a:ext cx="2800350" cy="1000125"/>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Default="009C7A3F" w:rsidP="00866501">
                            <w:pPr>
                              <w:jc w:val="center"/>
                              <w:rPr>
                                <w:rFonts w:cs="bader_al gordabia"/>
                                <w:sz w:val="96"/>
                                <w:szCs w:val="96"/>
                                <w:rtl/>
                              </w:rPr>
                            </w:pPr>
                            <w:r w:rsidRPr="00866501">
                              <w:rPr>
                                <w:rFonts w:cs="bader_al gordabia" w:hint="cs"/>
                                <w:sz w:val="96"/>
                                <w:szCs w:val="96"/>
                                <w:rtl/>
                              </w:rPr>
                              <w:t>الملاحق</w:t>
                            </w:r>
                          </w:p>
                          <w:p w:rsidR="009C7A3F" w:rsidRPr="00866501" w:rsidRDefault="009C7A3F" w:rsidP="00866501">
                            <w:pPr>
                              <w:jc w:val="center"/>
                              <w:rPr>
                                <w:rFonts w:cs="bader_al gordabia"/>
                                <w:sz w:val="96"/>
                                <w:szCs w:val="96"/>
                              </w:rPr>
                            </w:pPr>
                            <w:r w:rsidRPr="00866501">
                              <w:rPr>
                                <w:rFonts w:cs="bader_al gordabia" w:hint="cs"/>
                                <w:sz w:val="96"/>
                                <w:szCs w:val="9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5" o:spid="_x0000_s1062" style="position:absolute;left:0;text-align:left;margin-left:225.6pt;margin-top:7.2pt;width:220.5pt;height:78.7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TQMsgIAAKkFAAAOAAAAZHJzL2Uyb0RvYy54bWysVM1O3DAQvlfqO1i+lyQLC3RFFq1AVJUo&#10;oELF2evYbCTb49reTbbncumj9NpDXwXepmMnG7YU9VD1knj+vvGMv5mj41YrshLO12BKWuzklAjD&#10;oarNXUk/3Zy9OaTEB2YqpsCIkq6Fp8fT16+OGjsRI1iAqoQjCGL8pLElXYRgJ1nm+UJo5nfACoNG&#10;CU6zgKK7yyrHGkTXKhvl+X7WgKusAy68R+1pZ6TThC+l4OFSSi8CUSXFu4X0dek7j99sesQmd47Z&#10;Rc37a7B/uIVmtcGkA9QpC4wsXf0HlK65Aw8y7HDQGUhZc5FqwGqK/Fk11wtmRaoFm+Pt0Cb//2D5&#10;xerKkboq6f6YEsM0vtHj/cOPh+8PPx+/PX4lqMYeNdZP0PXaXrle8niMBbfS6fjHUkib+roe+ira&#10;QDgqR4d5vjvG9nO0FXmeF6OEmj2FW+fDOwGaxENJHT5c6idbnfuAKdF14xKzeVB1dVYrlYRIFnGi&#10;HFkxfObQjlKoWuoPUHW6gzFmjYUgTuJWdO+kJ6QsVtnVlU5hrUTEV+ajkNijWElCHhA6cMa5MKHo&#10;TAtWiU4dU76cMwFGZIkVDNg9wO/FbLC7q/f+MVQkcg/B+d8u1gUPESkzmDAE69qAewlAYVV95s4f&#10;W7bVmngM7bxN/Nnd3xBlDtUaSeWgmzZv+VmNr3rOfLhiDscLmYArI1ziRypoSgr9iZIFuC8v6aM/&#10;sh6tlDQ4riX1n5fMCUrUe4Pz8LbY24vznYS98cEIBbdtmW9bzFKfAFKlwOVkeTpG/6A2WulA3+Jm&#10;mcWsaGKGY+6S8uA2wkno1gjuJi5ms+SGM21ZODfXlkfw2OjI2pv2ljnbUzvgVFzAZrTZ5BnDO98Y&#10;aWC2DCDrRP/Y6q6v/RPgPkj87XdXXDjbcvJ62rDTXwAAAP//AwBQSwMEFAAGAAgAAAAhAPWT0Hng&#10;AAAACgEAAA8AAABkcnMvZG93bnJldi54bWxMj8FOwzAQRO9I/IO1SNyokyjQNI1TARJSK3qhcOjR&#10;jbdJ1HgdxW6T8vUsJzjuzNPsTLGabCcuOPjWkYJ4FoFAqpxpqVbw9fn2kIHwQZPRnSNUcEUPq/L2&#10;ptC5cSN94GUXasEh5HOtoAmhz6X0VYNW+5nrkdg7usHqwOdQSzPokcNtJ5MoepJWt8QfGt3ja4PV&#10;aXe2CjYvp/V6f43NBqPvcT9Pqu17yJS6v5uelyACTuEPht/6XB1K7nRwZzJedArSxzhhlI00BcFA&#10;tkhYOLAwjxcgy0L+n1D+AAAA//8DAFBLAQItABQABgAIAAAAIQC2gziS/gAAAOEBAAATAAAAAAAA&#10;AAAAAAAAAAAAAABbQ29udGVudF9UeXBlc10ueG1sUEsBAi0AFAAGAAgAAAAhADj9If/WAAAAlAEA&#10;AAsAAAAAAAAAAAAAAAAALwEAAF9yZWxzLy5yZWxzUEsBAi0AFAAGAAgAAAAhAGDZNAyyAgAAqQUA&#10;AA4AAAAAAAAAAAAAAAAALgIAAGRycy9lMm9Eb2MueG1sUEsBAi0AFAAGAAgAAAAhAPWT0HngAAAA&#10;CgEAAA8AAAAAAAAAAAAAAAAADAUAAGRycy9kb3ducmV2LnhtbFBLBQYAAAAABAAEAPMAAAAZBgAA&#10;AAA=&#10;" fillcolor="#17365d [2415]" strokecolor="#243f60 [1604]" strokeweight="2pt">
                <v:textbox>
                  <w:txbxContent>
                    <w:p w:rsidR="00382810" w:rsidRDefault="00382810" w:rsidP="00866501">
                      <w:pPr>
                        <w:jc w:val="center"/>
                        <w:rPr>
                          <w:rFonts w:cs="bader_al gordabia"/>
                          <w:sz w:val="96"/>
                          <w:szCs w:val="96"/>
                          <w:rtl/>
                        </w:rPr>
                      </w:pPr>
                      <w:r w:rsidRPr="00866501">
                        <w:rPr>
                          <w:rFonts w:cs="bader_al gordabia" w:hint="cs"/>
                          <w:sz w:val="96"/>
                          <w:szCs w:val="96"/>
                          <w:rtl/>
                        </w:rPr>
                        <w:t>الملاحق</w:t>
                      </w:r>
                    </w:p>
                    <w:p w:rsidR="00382810" w:rsidRPr="00866501" w:rsidRDefault="00382810" w:rsidP="00866501">
                      <w:pPr>
                        <w:jc w:val="center"/>
                        <w:rPr>
                          <w:rFonts w:cs="bader_al gordabia"/>
                          <w:sz w:val="96"/>
                          <w:szCs w:val="96"/>
                        </w:rPr>
                      </w:pPr>
                      <w:r w:rsidRPr="00866501">
                        <w:rPr>
                          <w:rFonts w:cs="bader_al gordabia" w:hint="cs"/>
                          <w:sz w:val="96"/>
                          <w:szCs w:val="96"/>
                          <w:rtl/>
                        </w:rPr>
                        <w:t xml:space="preserve"> </w:t>
                      </w:r>
                    </w:p>
                  </w:txbxContent>
                </v:textbox>
              </v:rect>
            </w:pict>
          </mc:Fallback>
        </mc:AlternateContent>
      </w:r>
      <w:r>
        <w:rPr>
          <w:rFonts w:ascii="Times New Roman" w:eastAsia="Times New Roman" w:hAnsi="Times New Roman" w:cs="MCS Jeddah S_U normal." w:hint="cs"/>
          <w:b/>
          <w:bCs/>
          <w:i/>
          <w:noProof/>
          <w:sz w:val="96"/>
          <w:szCs w:val="96"/>
          <w:rtl/>
        </w:rPr>
        <mc:AlternateContent>
          <mc:Choice Requires="wps">
            <w:drawing>
              <wp:anchor distT="0" distB="0" distL="114300" distR="114300" simplePos="0" relativeHeight="251760640" behindDoc="0" locked="0" layoutInCell="1" allowOverlap="1" wp14:anchorId="57D600CE" wp14:editId="47E9BA06">
                <wp:simplePos x="0" y="0"/>
                <wp:positionH relativeFrom="column">
                  <wp:posOffset>6332220</wp:posOffset>
                </wp:positionH>
                <wp:positionV relativeFrom="paragraph">
                  <wp:posOffset>91440</wp:posOffset>
                </wp:positionV>
                <wp:extent cx="142875" cy="1000125"/>
                <wp:effectExtent l="0" t="0" r="28575" b="28575"/>
                <wp:wrapNone/>
                <wp:docPr id="63" name="مستطيل 63"/>
                <wp:cNvGraphicFramePr/>
                <a:graphic xmlns:a="http://schemas.openxmlformats.org/drawingml/2006/main">
                  <a:graphicData uri="http://schemas.microsoft.com/office/word/2010/wordprocessingShape">
                    <wps:wsp>
                      <wps:cNvSpPr/>
                      <wps:spPr>
                        <a:xfrm>
                          <a:off x="0" y="0"/>
                          <a:ext cx="142875" cy="1000125"/>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3" o:spid="_x0000_s1026" style="position:absolute;left:0;text-align:left;margin-left:498.6pt;margin-top:7.2pt;width:11.25pt;height:78.7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yhjpQIAAJUFAAAOAAAAZHJzL2Uyb0RvYy54bWysVM1u1DAQviPxDpbvNMmy25ZVs9WqVRFS&#10;aVe0qGfXsZtItsfY3s0uZ7jwKFw58Crt2zB2sulSKg6Ii+P5+8bzZWaOjtdakZVwvgFT0mIvp0QY&#10;DlVj7kr68frs1SElPjBTMQVGlHQjPD2evXxx1NqpGEENqhKOIIjx09aWtA7BTrPM81po5vfACoNG&#10;CU6zgKK7yyrHWkTXKhvl+X7WgqusAy68R+1pZ6SzhC+l4OFSSi8CUSXFt4V0unTexjObHbHpnWO2&#10;bnj/DPYPr9CsMZh0gDplgZGla/6A0g134EGGPQ46AykbLlINWE2RP6nmqmZWpFqQHG8Hmvz/g+UX&#10;q4UjTVXS/deUGKbxHz18vf9x//3+58O3hy8E1chRa/0UXa/swvWSx2sseC2djl8shawTr5uBV7EO&#10;hKOyGI8ODyaUcDQVeZ4Xo0kEzR6jrfPhrQBN4qWkDv9bopOtzn3oXLcuMZkH1VRnjVJJiL0iTpQj&#10;K4Z/OaxHKVQt9XuoOt3BBLP2KVNrRff0gB2kLBbZlZVuYaNExFfmg5BIERbSIQ8IHTjjXJhQpKS+&#10;ZpXo1DHl8zkTYESWWMGA3QP8XswWu6Og94+hIvX2EJx32f8WPESkzGDCEKwbA+45AIVV9Zk7f6Rs&#10;h5p4vYVqgw3koJssb/lZg7/wnPmwYA5HCYcO10O4xEMqaEsK/Y2SGtzn5/TRHzscrZS0OJol9Z+W&#10;zAlK1DuDvf+mGI/jLCdhPDkYoeB2Lbe7FrPUJ4B9UeAisjxdo39QW610oG9wi8xjVjQxwzF3SXlw&#10;W+EkdCsD9xAX83lyw/m1LJybK8sjeGQ1tuj1+oY52/dxwAm4gO0Ys+mTdu58Y6SB+TKAbFKvP/La&#10;842zn5q131NxuezKyetxm85+AQAA//8DAFBLAwQUAAYACAAAACEA7OTp3uEAAAALAQAADwAAAGRy&#10;cy9kb3ducmV2LnhtbEyPwU7DMAyG70i8Q+RJ3FjaaqJraToBEtImuDA47Jg1XlutcaomWzueHu/E&#10;brb+T78/F6vJduKMg28dKYjnEQikypmWagU/3++PSxA+aDK6c4QKLuhhVd7fFTo3bqQvPG9DLbiE&#10;fK4VNCH0uZS+atBqP3c9EmcHN1gdeB1qaQY9crntZBJFT9LqlvhCo3t8a7A6bk9Wweb1uF7vLrHZ&#10;YPQ77tKk+vwIS6UeZtPLM4iAU/iH4arP6lCy096dyHjRKciyNGGUg8UCxBWI4iwFsecpjTOQZSFv&#10;fyj/AAAA//8DAFBLAQItABQABgAIAAAAIQC2gziS/gAAAOEBAAATAAAAAAAAAAAAAAAAAAAAAABb&#10;Q29udGVudF9UeXBlc10ueG1sUEsBAi0AFAAGAAgAAAAhADj9If/WAAAAlAEAAAsAAAAAAAAAAAAA&#10;AAAALwEAAF9yZWxzLy5yZWxzUEsBAi0AFAAGAAgAAAAhACXjKGOlAgAAlQUAAA4AAAAAAAAAAAAA&#10;AAAALgIAAGRycy9lMm9Eb2MueG1sUEsBAi0AFAAGAAgAAAAhAOzk6d7hAAAACwEAAA8AAAAAAAAA&#10;AAAAAAAA/wQAAGRycy9kb3ducmV2LnhtbFBLBQYAAAAABAAEAPMAAAANBgAAAAA=&#10;" fillcolor="#17365d [2415]" strokecolor="#243f60 [1604]" strokeweight="2pt"/>
            </w:pict>
          </mc:Fallback>
        </mc:AlternateContent>
      </w: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AA4076"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p>
    <w:p w:rsidR="00AA4076" w:rsidRDefault="00866501" w:rsidP="00BB22FD">
      <w:pPr>
        <w:autoSpaceDE w:val="0"/>
        <w:autoSpaceDN w:val="0"/>
        <w:adjustRightInd w:val="0"/>
        <w:spacing w:after="0" w:line="240" w:lineRule="auto"/>
        <w:jc w:val="center"/>
        <w:rPr>
          <w:rFonts w:ascii="Times New Roman" w:eastAsia="Times New Roman" w:hAnsi="Times New Roman" w:cs="MCS Jeddah S_U normal."/>
          <w:b/>
          <w:bCs/>
          <w:i/>
          <w:sz w:val="96"/>
          <w:szCs w:val="96"/>
          <w:rtl/>
          <w:lang w:eastAsia="ar-SA"/>
        </w:rPr>
      </w:pPr>
      <w:r>
        <w:rPr>
          <w:rFonts w:ascii="Times New Roman" w:eastAsia="Times New Roman" w:hAnsi="Times New Roman" w:cs="MCS Jeddah S_U normal." w:hint="cs"/>
          <w:b/>
          <w:bCs/>
          <w:i/>
          <w:noProof/>
          <w:sz w:val="96"/>
          <w:szCs w:val="96"/>
          <w:rtl/>
        </w:rPr>
        <w:lastRenderedPageBreak/>
        <mc:AlternateContent>
          <mc:Choice Requires="wps">
            <w:drawing>
              <wp:anchor distT="0" distB="0" distL="114300" distR="114300" simplePos="0" relativeHeight="251764736" behindDoc="0" locked="0" layoutInCell="1" allowOverlap="1" wp14:anchorId="0873B373" wp14:editId="59B7F979">
                <wp:simplePos x="0" y="0"/>
                <wp:positionH relativeFrom="column">
                  <wp:posOffset>1036320</wp:posOffset>
                </wp:positionH>
                <wp:positionV relativeFrom="paragraph">
                  <wp:posOffset>35560</wp:posOffset>
                </wp:positionV>
                <wp:extent cx="4752975" cy="800100"/>
                <wp:effectExtent l="0" t="0" r="28575" b="19050"/>
                <wp:wrapNone/>
                <wp:docPr id="67" name="مستطيل 67"/>
                <wp:cNvGraphicFramePr/>
                <a:graphic xmlns:a="http://schemas.openxmlformats.org/drawingml/2006/main">
                  <a:graphicData uri="http://schemas.microsoft.com/office/word/2010/wordprocessingShape">
                    <wps:wsp>
                      <wps:cNvSpPr/>
                      <wps:spPr>
                        <a:xfrm>
                          <a:off x="0" y="0"/>
                          <a:ext cx="4752975" cy="8001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Default="009C7A3F" w:rsidP="00F23420">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rtl/>
                                <w:lang w:eastAsia="ar-SA"/>
                              </w:rPr>
                            </w:pPr>
                            <w:r w:rsidRPr="00BB22FD">
                              <w:rPr>
                                <w:rFonts w:ascii="Times New Roman" w:eastAsia="Times New Roman" w:hAnsi="Times New Roman" w:cs="bader_al gordabia" w:hint="cs"/>
                                <w:b/>
                                <w:bCs/>
                                <w:i/>
                                <w:sz w:val="56"/>
                                <w:szCs w:val="56"/>
                                <w:rtl/>
                                <w:lang w:eastAsia="ar-SA"/>
                              </w:rPr>
                              <w:t xml:space="preserve">مصادر بناء الخطة العامة للمدرسة </w:t>
                            </w:r>
                          </w:p>
                          <w:p w:rsidR="009C7A3F" w:rsidRPr="00F23420" w:rsidRDefault="009C7A3F" w:rsidP="00F23420">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lang w:eastAsia="ar-SA"/>
                              </w:rPr>
                            </w:pPr>
                            <w:r w:rsidRPr="00BB22FD">
                              <w:rPr>
                                <w:rFonts w:ascii="Times New Roman" w:eastAsia="Times New Roman" w:hAnsi="Times New Roman" w:cs="AL-Mohanad Bold" w:hint="cs"/>
                                <w:i/>
                                <w:sz w:val="32"/>
                                <w:szCs w:val="32"/>
                                <w:rtl/>
                                <w:lang w:eastAsia="ar-SA"/>
                              </w:rPr>
                              <w:t>(الوثائق الواردة في الدليل الإجرائي لمدارس التعليم العام)</w:t>
                            </w:r>
                            <w:r>
                              <w:rPr>
                                <w:rFonts w:ascii="Times New Roman" w:eastAsia="Times New Roman" w:hAnsi="Times New Roman" w:cs="AL-Mohanad Bold" w:hint="cs"/>
                                <w:i/>
                                <w:sz w:val="28"/>
                                <w:szCs w:val="28"/>
                                <w:rtl/>
                                <w:lang w:eastAsia="ar-SA"/>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7" o:spid="_x0000_s1063" style="position:absolute;left:0;text-align:left;margin-left:81.6pt;margin-top:2.8pt;width:374.25pt;height:63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aEqsgIAAKgFAAAOAAAAZHJzL2Uyb0RvYy54bWysVM1OGzEQvlfqO1i+l92kCYGIDYpAVJUo&#10;oELF2fHa7Eq2x7WdZNNzufRReu2hrwJv07F3s6QU9VD1suv5+8bfeGaOjhutyEo4X4Mp6GAvp0QY&#10;DmVt7gr66ebszQElPjBTMgVGFHQjPD2evX51tLZTMYQKVCkcQRDjp2tb0CoEO80yzyuhmd8DKwwa&#10;JTjNAoruLisdWyO6Vtkwz/ezNbjSOuDCe9SetkY6S/hSCh4upfQiEFVQvFtIX5e+i/jNZkdseueY&#10;rWreXYP9wy00qw0m7aFOWWBk6eo/oHTNHXiQYY+DzkDKmovEAdkM8mdsritmReKCxfG2L5P/f7D8&#10;YnXlSF0WdH9CiWEa3+jx/uHHw/eHn4/fHr8SVGON1tZP0fXaXrlO8niMhBvpdPwjFdKkum76uoom&#10;EI7K0WQ8PJyMKeFoO8iRaCp89hRtnQ/vBGgSDwV1+G6pnGx17gNmRNetS0zmQdXlWa1UEmKviBPl&#10;yIrhK4dmmELVUn+AstVNxnmfMrVWdE+oO0hZJNnSSqewUSLiK/NRSCwREmmRe4QWnHEuTBikpL5i&#10;pWjVMeWWZh+RcibAiCyRQY/dAfxOZovdlqDzj6Ei9XYfnLfZ/xbcR6TMYEIfrGsD7iUAhay6zK0/&#10;Xn+nNPEYmkWT2udt3ycLKDfYUw7aYfOWn9X4qufMhyvmcLpwDnFjhEv8SAXrgkJ3oqQC9+UlffTH&#10;pkcrJWuc1oL6z0vmBCXqvcFxOByMRnG8kzAaT4YouF3LYtdilvoEsFUGuJssT8foH9RWKx3oW1ws&#10;85gVTcxwzF1QHtxWOAntFsHVxMV8ntxwpC0L5+ba8ggeCx279qa5Zc52rR1wKC5gO9ls+qzDW98Y&#10;aWC+DCDr1P6x1G1duyfAdZB6qVtdcd/sysnracHOfgEAAP//AwBQSwMEFAAGAAgAAAAhAFtW7Uvf&#10;AAAACQEAAA8AAABkcnMvZG93bnJldi54bWxMj8FOwzAQRO9I/IO1SNyo41SkJcSpAAmpFb1QOPTo&#10;xksSNV5HsdukfD3LCY6jN5p9W6wm14kzDqH1pEHNEhBIlbct1Ro+P17vliBCNGRN5wk1XDDAqry+&#10;Kkxu/UjveN7FWvAIhdxoaGLscylD1aAzYeZ7JGZffnAmchxqaQcz8rjrZJokmXSmJb7QmB5fGqyO&#10;u5PTsHk+rtf7i7IbTL7H/SKttm9xqfXtzfT0CCLiFP/K8KvP6lCy08GfyAbRcc7mKVc13GcgmD8o&#10;tQBxYDBXGciykP8/KH8AAAD//wMAUEsBAi0AFAAGAAgAAAAhALaDOJL+AAAA4QEAABMAAAAAAAAA&#10;AAAAAAAAAAAAAFtDb250ZW50X1R5cGVzXS54bWxQSwECLQAUAAYACAAAACEAOP0h/9YAAACUAQAA&#10;CwAAAAAAAAAAAAAAAAAvAQAAX3JlbHMvLnJlbHNQSwECLQAUAAYACAAAACEAlq2hKrICAACoBQAA&#10;DgAAAAAAAAAAAAAAAAAuAgAAZHJzL2Uyb0RvYy54bWxQSwECLQAUAAYACAAAACEAW1btS98AAAAJ&#10;AQAADwAAAAAAAAAAAAAAAAAMBQAAZHJzL2Rvd25yZXYueG1sUEsFBgAAAAAEAAQA8wAAABgGAAAA&#10;AA==&#10;" fillcolor="#17365d [2415]" strokecolor="#243f60 [1604]" strokeweight="2pt">
                <v:textbox>
                  <w:txbxContent>
                    <w:p w:rsidR="00382810" w:rsidRDefault="00382810" w:rsidP="00F23420">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rtl/>
                          <w:lang w:eastAsia="ar-SA"/>
                        </w:rPr>
                      </w:pPr>
                      <w:r w:rsidRPr="00BB22FD">
                        <w:rPr>
                          <w:rFonts w:ascii="Times New Roman" w:eastAsia="Times New Roman" w:hAnsi="Times New Roman" w:cs="bader_al gordabia" w:hint="cs"/>
                          <w:b/>
                          <w:bCs/>
                          <w:i/>
                          <w:sz w:val="56"/>
                          <w:szCs w:val="56"/>
                          <w:rtl/>
                          <w:lang w:eastAsia="ar-SA"/>
                        </w:rPr>
                        <w:t xml:space="preserve">مصادر بناء الخطة العامة للمدرسة </w:t>
                      </w:r>
                    </w:p>
                    <w:p w:rsidR="00382810" w:rsidRPr="00F23420" w:rsidRDefault="00382810" w:rsidP="00F23420">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lang w:eastAsia="ar-SA"/>
                        </w:rPr>
                      </w:pPr>
                      <w:r w:rsidRPr="00BB22FD">
                        <w:rPr>
                          <w:rFonts w:ascii="Times New Roman" w:eastAsia="Times New Roman" w:hAnsi="Times New Roman" w:cs="AL-Mohanad Bold" w:hint="cs"/>
                          <w:i/>
                          <w:sz w:val="32"/>
                          <w:szCs w:val="32"/>
                          <w:rtl/>
                          <w:lang w:eastAsia="ar-SA"/>
                        </w:rPr>
                        <w:t>(الوثائق الواردة في الدليل الإجرائي لمدارس التعليم العام)</w:t>
                      </w:r>
                      <w:r>
                        <w:rPr>
                          <w:rFonts w:ascii="Times New Roman" w:eastAsia="Times New Roman" w:hAnsi="Times New Roman" w:cs="AL-Mohanad Bold" w:hint="cs"/>
                          <w:i/>
                          <w:sz w:val="28"/>
                          <w:szCs w:val="28"/>
                          <w:rtl/>
                          <w:lang w:eastAsia="ar-SA"/>
                        </w:rPr>
                        <w:t xml:space="preserve"> </w:t>
                      </w:r>
                    </w:p>
                  </w:txbxContent>
                </v:textbox>
              </v:rect>
            </w:pict>
          </mc:Fallback>
        </mc:AlternateContent>
      </w:r>
      <w:r>
        <w:rPr>
          <w:rFonts w:ascii="Times New Roman" w:eastAsia="Times New Roman" w:hAnsi="Times New Roman" w:cs="MCS Jeddah S_U normal." w:hint="cs"/>
          <w:b/>
          <w:bCs/>
          <w:i/>
          <w:noProof/>
          <w:sz w:val="96"/>
          <w:szCs w:val="96"/>
          <w:rtl/>
        </w:rPr>
        <mc:AlternateContent>
          <mc:Choice Requires="wps">
            <w:drawing>
              <wp:anchor distT="0" distB="0" distL="114300" distR="114300" simplePos="0" relativeHeight="251763712" behindDoc="0" locked="0" layoutInCell="1" allowOverlap="1" wp14:anchorId="6A9B3C74" wp14:editId="606B1E3B">
                <wp:simplePos x="0" y="0"/>
                <wp:positionH relativeFrom="column">
                  <wp:posOffset>5865495</wp:posOffset>
                </wp:positionH>
                <wp:positionV relativeFrom="paragraph">
                  <wp:posOffset>35560</wp:posOffset>
                </wp:positionV>
                <wp:extent cx="495300" cy="800100"/>
                <wp:effectExtent l="0" t="0" r="19050" b="19050"/>
                <wp:wrapNone/>
                <wp:docPr id="66" name="مستطيل 66"/>
                <wp:cNvGraphicFramePr/>
                <a:graphic xmlns:a="http://schemas.openxmlformats.org/drawingml/2006/main">
                  <a:graphicData uri="http://schemas.microsoft.com/office/word/2010/wordprocessingShape">
                    <wps:wsp>
                      <wps:cNvSpPr/>
                      <wps:spPr>
                        <a:xfrm>
                          <a:off x="0" y="0"/>
                          <a:ext cx="495300" cy="8001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866501" w:rsidRDefault="009C7A3F" w:rsidP="00866501">
                            <w:pPr>
                              <w:jc w:val="center"/>
                              <w:rPr>
                                <w:sz w:val="96"/>
                                <w:szCs w:val="96"/>
                              </w:rPr>
                            </w:pPr>
                            <w:r w:rsidRPr="00866501">
                              <w:rPr>
                                <w:rFonts w:hint="cs"/>
                                <w:sz w:val="96"/>
                                <w:szCs w:val="96"/>
                                <w:rtl/>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6" o:spid="_x0000_s1064" style="position:absolute;left:0;text-align:left;margin-left:461.85pt;margin-top:2.8pt;width:39pt;height:63pt;z-index:25176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KHBsQIAAKcFAAAOAAAAZHJzL2Uyb0RvYy54bWysVM1uEzEQviPxDpbvdDdp+hd1U0WtipBK&#10;W9Ginh2v3axke4ztZDec4cKjcOXAq7Rvw9j701AqDojLrufvG3/jmTk+abQia+F8Baago52cEmE4&#10;lJW5L+jH2/M3h5T4wEzJFBhR0I3w9GT2+tVxbadiDEtQpXAEQYyf1ragyxDsNMs8XwrN/A5YYdAo&#10;wWkWUHT3WelYjehaZeM8389qcKV1wIX3qD1rjXSW8KUUPFxJ6UUgqqB4t5C+Ln0X8ZvNjtn03jG7&#10;rHh3DfYPt9CsMph0gDpjgZGVq/6A0hV34EGGHQ46AykrLhIHZDPKn7G5WTIrEhcsjrdDmfz/g+WX&#10;62tHqrKg+/uUGKbxjR6/Pvx4+P7w8/Hb4xeCaqxRbf0UXW/steskj8dIuJFOxz9SIU2q62aoq2gC&#10;4aicHO3t5lh9jqbDHHmmumdPwdb58FaAJvFQUIfPlqrJ1hc+YEJ07V1iLg+qKs8rpZIQW0WcKkfW&#10;DB85NOMUqlb6PZSt7mAvH1KmzoruCXULKYscW1bpFDZKRHxlPgiJFUIeLfKA0IIzzoUJo5TUL1kp&#10;WnVM2dMcIlLOBBiRJTIYsDuA38n02G0JOv8YKlJrD8F5m/1vwUNEygwmDMG6MuBeAlDIqsvc+uP1&#10;t0oTj6FZNKl7dg/7NllAucGWctDOmrf8vMJXvWA+XDOHw4WNgAsjXOFHKqgLCt2JkiW4zy/poz/2&#10;PFopqXFYC+o/rZgTlKh3BqfhaDSZxOlOwmTvYIyC27Ysti1mpU8BW2WEq8nydIz+QfVa6UDf4V6Z&#10;x6xoYoZj7oLy4HrhNLRLBDcTF/N5csOJtixcmBvLI3gsdOza2+aOOdu1dsCZuIR+sNn0WYe3vjHS&#10;wHwVQFap/WOp27p2T4DbIPVSt7niutmWk9fTfp39AgAA//8DAFBLAwQUAAYACAAAACEAcA9Y4OAA&#10;AAAKAQAADwAAAGRycy9kb3ducmV2LnhtbEyPQU/DMAyF70j8h8hI3FjSTnSjNJ0ACWkTXBgcdswa&#10;01ZrnKrJ1o5fj3eCm+339Py9YjW5TpxwCK0nDclMgUCqvG2p1vD1+Xq3BBGiIWs6T6jhjAFW5fVV&#10;YXLrR/rA0zbWgkMo5EZDE2OfSxmqBp0JM98jsfbtB2cir0Mt7WBGDnedTJXKpDMt8YfG9PjSYHXY&#10;Hp2GzfNhvd6dE7tB9TPuFmn1/haXWt/eTE+PICJO8c8MF3xGh5KZ9v5INohOw0M6X7BVw30G4qIr&#10;lfBhz9M8yUCWhfxfofwFAAD//wMAUEsBAi0AFAAGAAgAAAAhALaDOJL+AAAA4QEAABMAAAAAAAAA&#10;AAAAAAAAAAAAAFtDb250ZW50X1R5cGVzXS54bWxQSwECLQAUAAYACAAAACEAOP0h/9YAAACUAQAA&#10;CwAAAAAAAAAAAAAAAAAvAQAAX3JlbHMvLnJlbHNQSwECLQAUAAYACAAAACEA8cShwbECAACnBQAA&#10;DgAAAAAAAAAAAAAAAAAuAgAAZHJzL2Uyb0RvYy54bWxQSwECLQAUAAYACAAAACEAcA9Y4OAAAAAK&#10;AQAADwAAAAAAAAAAAAAAAAALBQAAZHJzL2Rvd25yZXYueG1sUEsFBgAAAAAEAAQA8wAAABgGAAAA&#10;AA==&#10;" fillcolor="#17365d [2415]" strokecolor="#243f60 [1604]" strokeweight="2pt">
                <v:textbox>
                  <w:txbxContent>
                    <w:p w:rsidR="00382810" w:rsidRPr="00866501" w:rsidRDefault="00382810" w:rsidP="00866501">
                      <w:pPr>
                        <w:jc w:val="center"/>
                        <w:rPr>
                          <w:sz w:val="96"/>
                          <w:szCs w:val="96"/>
                        </w:rPr>
                      </w:pPr>
                      <w:r w:rsidRPr="00866501">
                        <w:rPr>
                          <w:rFonts w:hint="cs"/>
                          <w:sz w:val="96"/>
                          <w:szCs w:val="96"/>
                          <w:rtl/>
                        </w:rPr>
                        <w:t>1</w:t>
                      </w:r>
                    </w:p>
                  </w:txbxContent>
                </v:textbox>
              </v:rect>
            </w:pict>
          </mc:Fallback>
        </mc:AlternateContent>
      </w:r>
    </w:p>
    <w:p w:rsidR="00866501" w:rsidRPr="00866501" w:rsidRDefault="00866501" w:rsidP="00866501">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12"/>
          <w:szCs w:val="12"/>
          <w:rtl/>
          <w:lang w:eastAsia="ar-SA"/>
        </w:rPr>
      </w:pPr>
      <w:r>
        <w:rPr>
          <w:rFonts w:ascii="Times New Roman" w:eastAsia="Times New Roman" w:hAnsi="Times New Roman" w:cs="MCS Jeddah S_U normal." w:hint="cs"/>
          <w:b/>
          <w:bCs/>
          <w:i/>
          <w:sz w:val="96"/>
          <w:szCs w:val="96"/>
          <w:rtl/>
          <w:lang w:eastAsia="ar-SA"/>
        </w:rPr>
        <w:t xml:space="preserve"> </w:t>
      </w:r>
    </w:p>
    <w:p w:rsidR="00BB22FD" w:rsidRPr="00BB22FD" w:rsidRDefault="00BB22FD" w:rsidP="00866501">
      <w:pPr>
        <w:tabs>
          <w:tab w:val="left" w:pos="8056"/>
        </w:tabs>
        <w:autoSpaceDE w:val="0"/>
        <w:autoSpaceDN w:val="0"/>
        <w:adjustRightInd w:val="0"/>
        <w:spacing w:after="0" w:line="168" w:lineRule="auto"/>
        <w:rPr>
          <w:rFonts w:ascii="Times New Roman" w:eastAsia="Times New Roman" w:hAnsi="Times New Roman" w:cs="AL-Mohanad Bold"/>
          <w:i/>
          <w:sz w:val="10"/>
          <w:szCs w:val="10"/>
          <w:rtl/>
          <w:lang w:eastAsia="ar-SA"/>
        </w:rPr>
      </w:pP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صلاحيات قائدي وقائدات المدارس. ( الاصدار الثاني ) .</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منظومة الأداء الإشرافي ( الاصدار الثالث ) .</w:t>
      </w:r>
    </w:p>
    <w:p w:rsidR="00BB22FD" w:rsidRPr="00866501"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866501">
        <w:rPr>
          <w:rFonts w:ascii="Times New Roman" w:eastAsia="Times New Roman" w:hAnsi="Times New Roman" w:cs="AL-Mohanad Bold"/>
          <w:i/>
          <w:sz w:val="28"/>
          <w:szCs w:val="28"/>
          <w:rtl/>
          <w:lang w:eastAsia="ar-SA"/>
        </w:rPr>
        <w:t xml:space="preserve">دليل التخطيط المدرسي </w:t>
      </w:r>
      <w:r w:rsidRPr="00866501">
        <w:rPr>
          <w:rFonts w:ascii="Times New Roman" w:eastAsia="Times New Roman" w:hAnsi="Times New Roman" w:cs="AL-Mohanad Bold" w:hint="cs"/>
          <w:i/>
          <w:sz w:val="28"/>
          <w:szCs w:val="28"/>
          <w:rtl/>
          <w:lang w:eastAsia="ar-SA"/>
        </w:rPr>
        <w:t xml:space="preserve"> .</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 xml:space="preserve">دليل القبول والتسجيل لمراحل التعليم العام </w:t>
      </w:r>
      <w:r w:rsidRPr="00BB22FD">
        <w:rPr>
          <w:rFonts w:ascii="Times New Roman" w:eastAsia="Times New Roman" w:hAnsi="Times New Roman" w:cs="AL-Mohanad Bold" w:hint="cs"/>
          <w:i/>
          <w:sz w:val="28"/>
          <w:szCs w:val="28"/>
          <w:rtl/>
          <w:lang w:eastAsia="ar-SA"/>
        </w:rPr>
        <w:t>1431هـ.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الدليل</w:t>
      </w:r>
      <w:r w:rsidRPr="00BB22FD">
        <w:rPr>
          <w:rFonts w:ascii="Times New Roman" w:eastAsia="Times New Roman" w:hAnsi="Times New Roman" w:cs="AL-Mohanad Bold" w:hint="cs"/>
          <w:i/>
          <w:sz w:val="28"/>
          <w:szCs w:val="28"/>
          <w:rtl/>
          <w:lang w:eastAsia="ar-SA"/>
        </w:rPr>
        <w:t>ين</w:t>
      </w:r>
      <w:r w:rsidRPr="00BB22FD">
        <w:rPr>
          <w:rFonts w:ascii="Times New Roman" w:eastAsia="Times New Roman" w:hAnsi="Times New Roman" w:cs="AL-Mohanad Bold"/>
          <w:i/>
          <w:sz w:val="28"/>
          <w:szCs w:val="28"/>
          <w:rtl/>
          <w:lang w:eastAsia="ar-SA"/>
        </w:rPr>
        <w:t xml:space="preserve"> </w:t>
      </w:r>
      <w:r w:rsidRPr="00BB22FD">
        <w:rPr>
          <w:rFonts w:ascii="Times New Roman" w:eastAsia="Times New Roman" w:hAnsi="Times New Roman" w:cs="AL-Mohanad Bold" w:hint="cs"/>
          <w:i/>
          <w:sz w:val="28"/>
          <w:szCs w:val="28"/>
          <w:rtl/>
          <w:lang w:eastAsia="ar-SA"/>
        </w:rPr>
        <w:t>(</w:t>
      </w:r>
      <w:r w:rsidRPr="00BB22FD">
        <w:rPr>
          <w:rFonts w:ascii="Times New Roman" w:eastAsia="Times New Roman" w:hAnsi="Times New Roman" w:cs="AL-Mohanad Bold"/>
          <w:i/>
          <w:sz w:val="28"/>
          <w:szCs w:val="28"/>
          <w:rtl/>
          <w:lang w:eastAsia="ar-SA"/>
        </w:rPr>
        <w:t>التنظيمي</w:t>
      </w:r>
      <w:r w:rsidRPr="00BB22FD">
        <w:rPr>
          <w:rFonts w:ascii="Times New Roman" w:eastAsia="Times New Roman" w:hAnsi="Times New Roman" w:cs="AL-Mohanad Bold" w:hint="cs"/>
          <w:i/>
          <w:sz w:val="28"/>
          <w:szCs w:val="28"/>
          <w:rtl/>
          <w:lang w:eastAsia="ar-SA"/>
        </w:rPr>
        <w:t xml:space="preserve"> ـ الإجرائي)</w:t>
      </w:r>
      <w:r w:rsidRPr="00BB22FD">
        <w:rPr>
          <w:rFonts w:ascii="Times New Roman" w:eastAsia="Times New Roman" w:hAnsi="Times New Roman" w:cs="AL-Mohanad Bold"/>
          <w:i/>
          <w:sz w:val="28"/>
          <w:szCs w:val="28"/>
          <w:rtl/>
          <w:lang w:eastAsia="ar-SA"/>
        </w:rPr>
        <w:t xml:space="preserve"> لمدارس التعليم العام </w:t>
      </w:r>
      <w:r w:rsidRPr="00BB22FD">
        <w:rPr>
          <w:rFonts w:ascii="Times New Roman" w:eastAsia="Times New Roman" w:hAnsi="Times New Roman" w:cs="AL-Mohanad Bold" w:hint="cs"/>
          <w:i/>
          <w:sz w:val="28"/>
          <w:szCs w:val="28"/>
          <w:rtl/>
          <w:lang w:eastAsia="ar-SA"/>
        </w:rPr>
        <w:t>(الإصدار الثالث).</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برنامج تطوير المدارس</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أدلة نظام المقررات</w:t>
      </w:r>
      <w:r w:rsidRPr="00BB22FD">
        <w:rPr>
          <w:rFonts w:ascii="Times New Roman" w:eastAsia="Times New Roman" w:hAnsi="Times New Roman" w:cs="AL-Mohanad Bold" w:hint="cs"/>
          <w:i/>
          <w:sz w:val="28"/>
          <w:szCs w:val="28"/>
          <w:rtl/>
          <w:lang w:eastAsia="ar-SA"/>
        </w:rPr>
        <w:t xml:space="preserve"> (دليل التعليم الثانوي ـ نظام المقررات) (دليل القبول والتسجيل ـ نظام المقررات).</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دليل المعلم.</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دليل المرشد الطلابي لمدارس وزارة التربية والتعليم.</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الميثاق الأخلاقي للتوجيه والإرشاد.</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الإيضاحات التنظيمية لبرنامج رعاية الموهوبين في مدارس التعليم العام.</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القواعد التنظيمية لمعاهد وبرامج التربية الخاصة.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المرشد في تربية وتعليم ذوي الاحتياجات الخاصة.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دليل</w:t>
      </w:r>
      <w:r w:rsidRPr="00BB22FD">
        <w:rPr>
          <w:rFonts w:ascii="Times New Roman" w:eastAsia="Times New Roman" w:hAnsi="Times New Roman" w:cs="AL-Mohanad Bold"/>
          <w:i/>
          <w:sz w:val="28"/>
          <w:szCs w:val="28"/>
          <w:rtl/>
          <w:lang w:eastAsia="ar-SA"/>
        </w:rPr>
        <w:t xml:space="preserve"> ال</w:t>
      </w:r>
      <w:r w:rsidRPr="00BB22FD">
        <w:rPr>
          <w:rFonts w:ascii="Times New Roman" w:eastAsia="Times New Roman" w:hAnsi="Times New Roman" w:cs="AL-Mohanad Bold" w:hint="cs"/>
          <w:i/>
          <w:sz w:val="28"/>
          <w:szCs w:val="28"/>
          <w:rtl/>
          <w:lang w:eastAsia="ar-SA"/>
        </w:rPr>
        <w:t>أ</w:t>
      </w:r>
      <w:r w:rsidRPr="00BB22FD">
        <w:rPr>
          <w:rFonts w:ascii="Times New Roman" w:eastAsia="Times New Roman" w:hAnsi="Times New Roman" w:cs="AL-Mohanad Bold"/>
          <w:i/>
          <w:sz w:val="28"/>
          <w:szCs w:val="28"/>
          <w:rtl/>
          <w:lang w:eastAsia="ar-SA"/>
        </w:rPr>
        <w:t>نشط</w:t>
      </w:r>
      <w:r w:rsidRPr="00BB22FD">
        <w:rPr>
          <w:rFonts w:ascii="Times New Roman" w:eastAsia="Times New Roman" w:hAnsi="Times New Roman" w:cs="AL-Mohanad Bold" w:hint="cs"/>
          <w:i/>
          <w:sz w:val="28"/>
          <w:szCs w:val="28"/>
          <w:rtl/>
          <w:lang w:eastAsia="ar-SA"/>
        </w:rPr>
        <w:t>ة</w:t>
      </w:r>
      <w:r w:rsidRPr="00BB22FD">
        <w:rPr>
          <w:rFonts w:ascii="Times New Roman" w:eastAsia="Times New Roman" w:hAnsi="Times New Roman" w:cs="AL-Mohanad Bold"/>
          <w:i/>
          <w:sz w:val="28"/>
          <w:szCs w:val="28"/>
          <w:rtl/>
          <w:lang w:eastAsia="ar-SA"/>
        </w:rPr>
        <w:t xml:space="preserve"> الطلابي</w:t>
      </w:r>
      <w:r w:rsidRPr="00BB22FD">
        <w:rPr>
          <w:rFonts w:ascii="Times New Roman" w:eastAsia="Times New Roman" w:hAnsi="Times New Roman" w:cs="AL-Mohanad Bold" w:hint="cs"/>
          <w:i/>
          <w:sz w:val="28"/>
          <w:szCs w:val="28"/>
          <w:rtl/>
          <w:lang w:eastAsia="ar-SA"/>
        </w:rPr>
        <w:t>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الدليل التنظيمي لمراكز مصادر التعلم.</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الدليل الإرشادي لتفعيل مركز مصادر التعلم في العمل التربوي</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لائحة المقاصف المدرسية</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 xml:space="preserve">لائحة الصندوق المدرسي </w:t>
      </w:r>
      <w:r w:rsidRPr="00BB22FD">
        <w:rPr>
          <w:rFonts w:ascii="Times New Roman" w:eastAsia="Times New Roman" w:hAnsi="Times New Roman" w:cs="AL-Mohanad Bold" w:hint="cs"/>
          <w:i/>
          <w:sz w:val="28"/>
          <w:szCs w:val="28"/>
          <w:rtl/>
          <w:lang w:eastAsia="ar-SA"/>
        </w:rPr>
        <w:t>(تعميم الصناديق المدرسية).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قواعد وآلية عمل الصناديق المدرسية 1431هـ.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دليل صيانة المدارس</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دليل السلامة والإسعافات الأولية في المختبرات المدرسية</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دليل السلامة والصحة المهنية.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الدليل الإرشادي لبرنامج المدارس المعززة للصحة.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الدليل التنظيمي للأمن والسلامة المدرسية في مدارس التعليم العام.</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اللائحة التنظيمية للنقل المدرسي التعاوني</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نظام المستودعات.</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نظام مباشرة الأموال العامة.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دليل مكافأة الطلاب.</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نظام الجودة الإدارية.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الدليل الإجرائي للميزانية التشغيلية للمد</w:t>
      </w:r>
      <w:r w:rsidRPr="00BB22FD">
        <w:rPr>
          <w:rFonts w:ascii="Times New Roman" w:eastAsia="Times New Roman" w:hAnsi="Times New Roman" w:cs="AL-Mohanad Bold" w:hint="cs"/>
          <w:i/>
          <w:sz w:val="28"/>
          <w:szCs w:val="28"/>
          <w:rtl/>
          <w:lang w:eastAsia="ar-SA"/>
        </w:rPr>
        <w:t>رسة 1432هـ.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 xml:space="preserve">الدليل الإجرائي لقضايا شاغلي الوظائف التعليمية </w:t>
      </w:r>
      <w:r w:rsidRPr="00BB22FD">
        <w:rPr>
          <w:rFonts w:ascii="Times New Roman" w:eastAsia="Times New Roman" w:hAnsi="Times New Roman" w:cs="AL-Mohanad Bold" w:hint="cs"/>
          <w:i/>
          <w:sz w:val="28"/>
          <w:szCs w:val="28"/>
          <w:rtl/>
          <w:lang w:eastAsia="ar-SA"/>
        </w:rPr>
        <w:t>1432هـ.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لائحة تقويم الطالب</w:t>
      </w:r>
      <w:r w:rsidRPr="00BB22FD">
        <w:rPr>
          <w:rFonts w:ascii="Times New Roman" w:eastAsia="Times New Roman" w:hAnsi="Times New Roman" w:cs="AL-Mohanad Bold" w:hint="cs"/>
          <w:i/>
          <w:sz w:val="28"/>
          <w:szCs w:val="28"/>
          <w:rtl/>
          <w:lang w:eastAsia="ar-SA"/>
        </w:rPr>
        <w:t xml:space="preserve"> 1435هـ.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 xml:space="preserve">المذكرة التفسيرية للائحة </w:t>
      </w:r>
      <w:r w:rsidRPr="00BB22FD">
        <w:rPr>
          <w:rFonts w:ascii="Times New Roman" w:eastAsia="Times New Roman" w:hAnsi="Times New Roman" w:cs="AL-Mohanad Bold"/>
          <w:i/>
          <w:sz w:val="28"/>
          <w:szCs w:val="28"/>
          <w:rtl/>
          <w:lang w:eastAsia="ar-SA"/>
        </w:rPr>
        <w:t>تقويم الطالب</w:t>
      </w:r>
      <w:r w:rsidRPr="00BB22FD">
        <w:rPr>
          <w:rFonts w:ascii="Times New Roman" w:eastAsia="Times New Roman" w:hAnsi="Times New Roman" w:cs="AL-Mohanad Bold" w:hint="cs"/>
          <w:i/>
          <w:sz w:val="28"/>
          <w:szCs w:val="28"/>
          <w:rtl/>
          <w:lang w:eastAsia="ar-SA"/>
        </w:rPr>
        <w:t xml:space="preserve"> 1436هـ.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دليل أنظمة وتعليمات الاختبارات للمرحلة المتوسطة والثانوية 1429</w:t>
      </w:r>
      <w:r w:rsidRPr="00BB22FD">
        <w:rPr>
          <w:rFonts w:ascii="Times New Roman" w:eastAsia="Times New Roman" w:hAnsi="Times New Roman" w:cs="AL-Mohanad Bold" w:hint="cs"/>
          <w:i/>
          <w:sz w:val="28"/>
          <w:szCs w:val="28"/>
          <w:rtl/>
          <w:lang w:eastAsia="ar-SA"/>
        </w:rPr>
        <w:t>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آلية الاختبارات للمرحلتين المتوسطة والثانوية.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قواعد السلوك والمواظبة لطلاب وطالبات المرحلتين المتوسطة والثانوية في مدارس التعليم العام</w:t>
      </w:r>
      <w:r w:rsidRPr="00BB22FD">
        <w:rPr>
          <w:rFonts w:ascii="Times New Roman" w:eastAsia="Times New Roman" w:hAnsi="Times New Roman" w:cs="AL-Mohanad Bold" w:hint="cs"/>
          <w:i/>
          <w:sz w:val="28"/>
          <w:szCs w:val="28"/>
          <w:rtl/>
          <w:lang w:eastAsia="ar-SA"/>
        </w:rPr>
        <w:t xml:space="preserve"> 1434هـ.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 xml:space="preserve">لائحة </w:t>
      </w:r>
      <w:r w:rsidRPr="00BB22FD">
        <w:rPr>
          <w:rFonts w:ascii="Times New Roman" w:eastAsia="Times New Roman" w:hAnsi="Times New Roman" w:cs="AL-Mohanad Bold" w:hint="cs"/>
          <w:i/>
          <w:sz w:val="28"/>
          <w:szCs w:val="28"/>
          <w:rtl/>
          <w:lang w:eastAsia="ar-SA"/>
        </w:rPr>
        <w:t>الدوام الرسم</w:t>
      </w:r>
      <w:r w:rsidRPr="00BB22FD">
        <w:rPr>
          <w:rFonts w:ascii="Times New Roman" w:eastAsia="Times New Roman" w:hAnsi="Times New Roman" w:cs="AL-Mohanad Bold"/>
          <w:i/>
          <w:sz w:val="28"/>
          <w:szCs w:val="28"/>
          <w:rtl/>
          <w:lang w:eastAsia="ar-SA"/>
        </w:rPr>
        <w:t>ي</w:t>
      </w:r>
      <w:r w:rsidRPr="00BB22FD">
        <w:rPr>
          <w:rFonts w:ascii="Times New Roman" w:eastAsia="Times New Roman" w:hAnsi="Times New Roman" w:cs="AL-Mohanad Bold" w:hint="cs"/>
          <w:i/>
          <w:sz w:val="28"/>
          <w:szCs w:val="28"/>
          <w:rtl/>
          <w:lang w:eastAsia="ar-SA"/>
        </w:rPr>
        <w:t xml:space="preserve"> في نظام الخدمة المدنية 1427هـ.</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لائحة تقويم الأداء الوظيفي</w:t>
      </w:r>
      <w:r w:rsidRPr="00BB22FD">
        <w:rPr>
          <w:rFonts w:ascii="Times New Roman" w:eastAsia="Times New Roman" w:hAnsi="Times New Roman" w:cs="AL-Mohanad Bold" w:hint="cs"/>
          <w:i/>
          <w:sz w:val="28"/>
          <w:szCs w:val="28"/>
          <w:rtl/>
          <w:lang w:eastAsia="ar-SA"/>
        </w:rPr>
        <w:t xml:space="preserve"> في نظام الخدمة المدنية.</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لائحة تقويم الأداء الوظيفي "الجزء الخاص بشاغلي الوظائف التعليمية"</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i/>
          <w:sz w:val="28"/>
          <w:szCs w:val="28"/>
          <w:rtl/>
          <w:lang w:eastAsia="ar-SA"/>
        </w:rPr>
        <w:t>لائحة تقويم الأداء الوظيفي "ا</w:t>
      </w:r>
      <w:r w:rsidRPr="00BB22FD">
        <w:rPr>
          <w:rFonts w:ascii="Times New Roman" w:eastAsia="Times New Roman" w:hAnsi="Times New Roman" w:cs="AL-Mohanad Bold" w:hint="cs"/>
          <w:i/>
          <w:sz w:val="28"/>
          <w:szCs w:val="28"/>
          <w:rtl/>
          <w:lang w:eastAsia="ar-SA"/>
        </w:rPr>
        <w:t>لوظائف الإدار</w:t>
      </w:r>
      <w:r w:rsidRPr="00BB22FD">
        <w:rPr>
          <w:rFonts w:ascii="Times New Roman" w:eastAsia="Times New Roman" w:hAnsi="Times New Roman" w:cs="AL-Mohanad Bold"/>
          <w:i/>
          <w:sz w:val="28"/>
          <w:szCs w:val="28"/>
          <w:rtl/>
          <w:lang w:eastAsia="ar-SA"/>
        </w:rPr>
        <w:t>ية"</w:t>
      </w:r>
      <w:r w:rsidRPr="00BB22FD">
        <w:rPr>
          <w:rFonts w:ascii="Times New Roman" w:eastAsia="Times New Roman" w:hAnsi="Times New Roman" w:cs="AL-Mohanad Bold" w:hint="cs"/>
          <w:i/>
          <w:sz w:val="28"/>
          <w:szCs w:val="28"/>
          <w:rtl/>
          <w:lang w:eastAsia="ar-SA"/>
        </w:rPr>
        <w:t>.</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lang w:eastAsia="ar-SA"/>
        </w:rPr>
      </w:pPr>
      <w:r w:rsidRPr="00BB22FD">
        <w:rPr>
          <w:rFonts w:ascii="Times New Roman" w:eastAsia="Times New Roman" w:hAnsi="Times New Roman" w:cs="AL-Mohanad Bold" w:hint="cs"/>
          <w:i/>
          <w:sz w:val="28"/>
          <w:szCs w:val="28"/>
          <w:rtl/>
          <w:lang w:eastAsia="ar-SA"/>
        </w:rPr>
        <w:t>اللائحة التفسيرية لعناصر تقويم الأداء الوظيفي.</w:t>
      </w:r>
    </w:p>
    <w:p w:rsidR="00BB22FD" w:rsidRPr="00BB22FD" w:rsidRDefault="00BB22FD" w:rsidP="003A04AD">
      <w:pPr>
        <w:numPr>
          <w:ilvl w:val="0"/>
          <w:numId w:val="25"/>
        </w:numPr>
        <w:autoSpaceDE w:val="0"/>
        <w:autoSpaceDN w:val="0"/>
        <w:adjustRightInd w:val="0"/>
        <w:spacing w:after="0" w:line="168" w:lineRule="auto"/>
        <w:ind w:left="794" w:right="57" w:hanging="510"/>
        <w:contextualSpacing/>
        <w:jc w:val="both"/>
        <w:rPr>
          <w:rFonts w:ascii="Times New Roman" w:eastAsia="Times New Roman" w:hAnsi="Times New Roman" w:cs="AL-Mohanad Bold"/>
          <w:i/>
          <w:sz w:val="28"/>
          <w:szCs w:val="28"/>
          <w:rtl/>
          <w:lang w:eastAsia="ar-SA"/>
        </w:rPr>
      </w:pPr>
      <w:r w:rsidRPr="00BB22FD">
        <w:rPr>
          <w:rFonts w:ascii="Times New Roman" w:eastAsia="Times New Roman" w:hAnsi="Times New Roman" w:cs="AL-Mohanad Bold"/>
          <w:i/>
          <w:sz w:val="28"/>
          <w:szCs w:val="28"/>
          <w:rtl/>
          <w:lang w:eastAsia="ar-SA"/>
        </w:rPr>
        <w:t>الخط</w:t>
      </w:r>
      <w:r w:rsidRPr="00BB22FD">
        <w:rPr>
          <w:rFonts w:ascii="Times New Roman" w:eastAsia="Times New Roman" w:hAnsi="Times New Roman" w:cs="AL-Mohanad Bold" w:hint="cs"/>
          <w:i/>
          <w:sz w:val="28"/>
          <w:szCs w:val="28"/>
          <w:rtl/>
          <w:lang w:eastAsia="ar-SA"/>
        </w:rPr>
        <w:t>ط</w:t>
      </w:r>
      <w:r w:rsidRPr="00BB22FD">
        <w:rPr>
          <w:rFonts w:ascii="Times New Roman" w:eastAsia="Times New Roman" w:hAnsi="Times New Roman" w:cs="AL-Mohanad Bold"/>
          <w:i/>
          <w:sz w:val="28"/>
          <w:szCs w:val="28"/>
          <w:rtl/>
          <w:lang w:eastAsia="ar-SA"/>
        </w:rPr>
        <w:t xml:space="preserve"> الدراسية للمناهج الدراسية</w:t>
      </w:r>
      <w:r w:rsidRPr="00BB22FD">
        <w:rPr>
          <w:rFonts w:ascii="Times New Roman" w:eastAsia="Times New Roman" w:hAnsi="Times New Roman" w:cs="AL-Mohanad Bold" w:hint="cs"/>
          <w:i/>
          <w:sz w:val="28"/>
          <w:szCs w:val="28"/>
          <w:rtl/>
          <w:lang w:eastAsia="ar-SA"/>
        </w:rPr>
        <w:t>.</w:t>
      </w:r>
    </w:p>
    <w:p w:rsidR="008E67AC" w:rsidRDefault="00DE6F03" w:rsidP="008E67AC">
      <w:pPr>
        <w:tabs>
          <w:tab w:val="left" w:pos="8056"/>
        </w:tabs>
        <w:autoSpaceDE w:val="0"/>
        <w:autoSpaceDN w:val="0"/>
        <w:adjustRightInd w:val="0"/>
        <w:spacing w:after="0" w:line="240" w:lineRule="auto"/>
        <w:rPr>
          <w:rFonts w:ascii="Times New Roman" w:eastAsia="Times New Roman" w:hAnsi="Times New Roman" w:cs="MCS Gulf S_U normal."/>
          <w:b/>
          <w:bCs/>
          <w:i/>
          <w:sz w:val="32"/>
          <w:szCs w:val="32"/>
          <w:rtl/>
          <w:lang w:eastAsia="ar-SA"/>
        </w:rPr>
      </w:pPr>
      <w:r w:rsidRPr="008E67AC">
        <w:rPr>
          <w:rFonts w:ascii="Times New Roman" w:eastAsia="Times New Roman" w:hAnsi="Times New Roman" w:cs="MCS Gulf S_U normal." w:hint="cs"/>
          <w:b/>
          <w:bCs/>
          <w:i/>
          <w:noProof/>
          <w:sz w:val="32"/>
          <w:szCs w:val="32"/>
          <w:rtl/>
        </w:rPr>
        <w:lastRenderedPageBreak/>
        <mc:AlternateContent>
          <mc:Choice Requires="wps">
            <w:drawing>
              <wp:anchor distT="0" distB="0" distL="114300" distR="114300" simplePos="0" relativeHeight="251766784" behindDoc="0" locked="0" layoutInCell="1" allowOverlap="1" wp14:anchorId="2C165E02" wp14:editId="71214E36">
                <wp:simplePos x="0" y="0"/>
                <wp:positionH relativeFrom="column">
                  <wp:posOffset>6017895</wp:posOffset>
                </wp:positionH>
                <wp:positionV relativeFrom="paragraph">
                  <wp:posOffset>130810</wp:posOffset>
                </wp:positionV>
                <wp:extent cx="495300" cy="800100"/>
                <wp:effectExtent l="0" t="0" r="19050" b="19050"/>
                <wp:wrapNone/>
                <wp:docPr id="68" name="مستطيل 68"/>
                <wp:cNvGraphicFramePr/>
                <a:graphic xmlns:a="http://schemas.openxmlformats.org/drawingml/2006/main">
                  <a:graphicData uri="http://schemas.microsoft.com/office/word/2010/wordprocessingShape">
                    <wps:wsp>
                      <wps:cNvSpPr/>
                      <wps:spPr>
                        <a:xfrm>
                          <a:off x="0" y="0"/>
                          <a:ext cx="495300" cy="8001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866501" w:rsidRDefault="009C7A3F" w:rsidP="008E67AC">
                            <w:pPr>
                              <w:jc w:val="center"/>
                              <w:rPr>
                                <w:sz w:val="96"/>
                                <w:szCs w:val="96"/>
                              </w:rPr>
                            </w:pPr>
                            <w:r>
                              <w:rPr>
                                <w:rFonts w:hint="cs"/>
                                <w:sz w:val="96"/>
                                <w:szCs w:val="96"/>
                                <w:rtl/>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8" o:spid="_x0000_s1065" style="position:absolute;left:0;text-align:left;margin-left:473.85pt;margin-top:10.3pt;width:39pt;height:63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WUPsQIAAKcFAAAOAAAAZHJzL2Uyb0RvYy54bWysVM1uEzEQviPxDpbvdDdp+hd1U0WtipBK&#10;W9Ginh2v3axke4ztZDec4cKjcOXAq7Rvw9j701AqDojLrufvG3/jmTk+abQia+F8Baago52cEmE4&#10;lJW5L+jH2/M3h5T4wEzJFBhR0I3w9GT2+tVxbadiDEtQpXAEQYyf1ragyxDsNMs8XwrN/A5YYdAo&#10;wWkWUHT3WelYjehaZeM8389qcKV1wIX3qD1rjXSW8KUUPFxJ6UUgqqB4t5C+Ln0X8ZvNjtn03jG7&#10;rHh3DfYPt9CsMph0gDpjgZGVq/6A0hV34EGGHQ46AykrLhIHZDPKn7G5WTIrEhcsjrdDmfz/g+WX&#10;62tHqrKg+/hShml8o8evDz8evj/8fPz2+IWgGmtUWz9F1xt77TrJ4zESbqTT8Y9USJPquhnqKppA&#10;OConR3u7OVafo+kwR56p7tlTsHU+vBWgSTwU1OGzpWqy9YUPmBBde5eYy4OqyvNKqSTEVhGnypE1&#10;w0cOzTiFqpV+D2WrO9jLh5Sps6J7Qt1CyiLHllU6hY0SEV+ZD0JihZBHizwgtOCMc2HCKCX1S1aK&#10;Vh1T9jSHiJQzAUZkiQwG7A7gdzI9dluCzj+GitTaQ3DeZv9b8BCRMoMJQ7CuDLiXABSy6jK3/nj9&#10;rdLEY2gWTeqe3aO+TRZQbrClHLSz5i0/r/BVL5gP18zhcGEj4MIIV/iRCuqCQneiZAnu80v66I89&#10;j1ZKahzWgvpPK+YEJeqdwWk4Gk0mcbqTMNk7GKPgti2LbYtZ6VPAVhnharI8HaN/UL1WOtB3uFfm&#10;MSuamOGYu6A8uF44De0Swc3ExXye3HCiLQsX5sbyCB4LHbv2trljznatHXAmLqEfbDZ91uGtb4w0&#10;MF8FkFVq/1jqtq7dE+A2SL3Uba64brbl5PW0X2e/AAAA//8DAFBLAwQUAAYACAAAACEAQn2gF+EA&#10;AAALAQAADwAAAGRycy9kb3ducmV2LnhtbEyPTU/DMAyG70j8h8hI3FiyarSjNJ0ACWkTXBgcdswa&#10;01ZrnKrJ1o5fj3eCmz8evX5crCbXiRMOofWkYT5TIJAqb1uqNXx9vt4tQYRoyJrOE2o4Y4BVeX1V&#10;mNz6kT7wtI214BAKudHQxNjnUoaqQWfCzPdIvPv2gzOR26GWdjAjh7tOJkql0pmW+EJjenxpsDps&#10;j07D5vmwXu/Oc7tB9TPusqR6f4tLrW9vpqdHEBGn+AfDRZ/VoWSnvT+SDaLT8LDIMkY1JCoFcQFU&#10;cs+TPVeLNAVZFvL/D+UvAAAA//8DAFBLAQItABQABgAIAAAAIQC2gziS/gAAAOEBAAATAAAAAAAA&#10;AAAAAAAAAAAAAABbQ29udGVudF9UeXBlc10ueG1sUEsBAi0AFAAGAAgAAAAhADj9If/WAAAAlAEA&#10;AAsAAAAAAAAAAAAAAAAALwEAAF9yZWxzLy5yZWxzUEsBAi0AFAAGAAgAAAAhAK5lZQ+xAgAApwUA&#10;AA4AAAAAAAAAAAAAAAAALgIAAGRycy9lMm9Eb2MueG1sUEsBAi0AFAAGAAgAAAAhAEJ9oBfhAAAA&#10;CwEAAA8AAAAAAAAAAAAAAAAACwUAAGRycy9kb3ducmV2LnhtbFBLBQYAAAAABAAEAPMAAAAZBgAA&#10;AAA=&#10;" fillcolor="#17365d [2415]" strokecolor="#243f60 [1604]" strokeweight="2pt">
                <v:textbox>
                  <w:txbxContent>
                    <w:p w:rsidR="00382810" w:rsidRPr="00866501" w:rsidRDefault="00382810" w:rsidP="008E67AC">
                      <w:pPr>
                        <w:jc w:val="center"/>
                        <w:rPr>
                          <w:sz w:val="96"/>
                          <w:szCs w:val="96"/>
                        </w:rPr>
                      </w:pPr>
                      <w:r>
                        <w:rPr>
                          <w:rFonts w:hint="cs"/>
                          <w:sz w:val="96"/>
                          <w:szCs w:val="96"/>
                          <w:rtl/>
                        </w:rPr>
                        <w:t>2</w:t>
                      </w:r>
                    </w:p>
                  </w:txbxContent>
                </v:textbox>
              </v:rect>
            </w:pict>
          </mc:Fallback>
        </mc:AlternateContent>
      </w:r>
      <w:r w:rsidRPr="008E67AC">
        <w:rPr>
          <w:rFonts w:ascii="Times New Roman" w:eastAsia="Times New Roman" w:hAnsi="Times New Roman" w:cs="MCS Gulf S_U normal." w:hint="cs"/>
          <w:b/>
          <w:bCs/>
          <w:i/>
          <w:noProof/>
          <w:sz w:val="32"/>
          <w:szCs w:val="32"/>
          <w:rtl/>
        </w:rPr>
        <mc:AlternateContent>
          <mc:Choice Requires="wps">
            <w:drawing>
              <wp:anchor distT="0" distB="0" distL="114300" distR="114300" simplePos="0" relativeHeight="251767808" behindDoc="0" locked="0" layoutInCell="1" allowOverlap="1" wp14:anchorId="61CC725B" wp14:editId="7B4BF581">
                <wp:simplePos x="0" y="0"/>
                <wp:positionH relativeFrom="column">
                  <wp:posOffset>1188720</wp:posOffset>
                </wp:positionH>
                <wp:positionV relativeFrom="paragraph">
                  <wp:posOffset>130810</wp:posOffset>
                </wp:positionV>
                <wp:extent cx="4752975" cy="800100"/>
                <wp:effectExtent l="0" t="0" r="28575" b="19050"/>
                <wp:wrapNone/>
                <wp:docPr id="69" name="مستطيل 69"/>
                <wp:cNvGraphicFramePr/>
                <a:graphic xmlns:a="http://schemas.openxmlformats.org/drawingml/2006/main">
                  <a:graphicData uri="http://schemas.microsoft.com/office/word/2010/wordprocessingShape">
                    <wps:wsp>
                      <wps:cNvSpPr/>
                      <wps:spPr>
                        <a:xfrm>
                          <a:off x="0" y="0"/>
                          <a:ext cx="4752975" cy="8001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Default="009C7A3F" w:rsidP="008E67AC">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rtl/>
                                <w:lang w:eastAsia="ar-SA"/>
                              </w:rPr>
                            </w:pPr>
                            <w:r>
                              <w:rPr>
                                <w:rFonts w:ascii="Times New Roman" w:eastAsia="Times New Roman" w:hAnsi="Times New Roman" w:cs="bader_al gordabia" w:hint="cs"/>
                                <w:b/>
                                <w:bCs/>
                                <w:i/>
                                <w:sz w:val="56"/>
                                <w:szCs w:val="56"/>
                                <w:rtl/>
                                <w:lang w:eastAsia="ar-SA"/>
                              </w:rPr>
                              <w:t>أهداف مراحل التعليم العام في المملكة</w:t>
                            </w:r>
                          </w:p>
                          <w:p w:rsidR="009C7A3F" w:rsidRPr="00F23420" w:rsidRDefault="009C7A3F" w:rsidP="008E67AC">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lang w:eastAsia="ar-SA"/>
                              </w:rPr>
                            </w:pPr>
                            <w:r w:rsidRPr="008E67AC">
                              <w:rPr>
                                <w:rFonts w:ascii="Times New Roman" w:eastAsia="Times New Roman" w:hAnsi="Times New Roman" w:cs="AL-Mohanad Bold"/>
                                <w:i/>
                                <w:sz w:val="32"/>
                                <w:szCs w:val="32"/>
                                <w:rtl/>
                                <w:lang w:eastAsia="ar-SA"/>
                              </w:rPr>
                              <w:t>(</w:t>
                            </w:r>
                            <w:r w:rsidRPr="008E67AC">
                              <w:rPr>
                                <w:rFonts w:ascii="Times New Roman" w:eastAsia="Times New Roman" w:hAnsi="Times New Roman" w:cs="AL-Mohanad Bold" w:hint="cs"/>
                                <w:i/>
                                <w:sz w:val="32"/>
                                <w:szCs w:val="32"/>
                                <w:rtl/>
                                <w:lang w:eastAsia="ar-SA"/>
                              </w:rPr>
                              <w:t>كما</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وردت</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في</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سياسة</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التعليم</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في</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المملكة</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العربية</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السعودية</w:t>
                            </w:r>
                            <w:r w:rsidRPr="008E67AC">
                              <w:rPr>
                                <w:rFonts w:ascii="Times New Roman" w:eastAsia="Times New Roman" w:hAnsi="Times New Roman" w:cs="AL-Mohanad Bold"/>
                                <w:i/>
                                <w:sz w:val="32"/>
                                <w:szCs w:val="32"/>
                                <w:rtl/>
                                <w:lang w:eastAsia="ar-SA"/>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9" o:spid="_x0000_s1066" style="position:absolute;left:0;text-align:left;margin-left:93.6pt;margin-top:10.3pt;width:374.25pt;height:63pt;z-index:251767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tx/sQIAAKgFAAAOAAAAZHJzL2Uyb0RvYy54bWysVM1uEzEQviPxDpbvdDdR0rRRN1XUqgip&#10;tBEt6tnx2t2VbI+xnWTDGS48ClcOvEr7Noy9m20oFQfEZdfz942/8cycnDZakbVwvgZT0MFBTokw&#10;HMra3Bf04+3FmyNKfGCmZAqMKOhWeHo6e/3qZGOnYggVqFI4giDGTze2oFUIdpplnldCM38AVhg0&#10;SnCaBRTdfVY6tkF0rbJhnh9mG3CldcCF96g9b410lvClFDxcS+lFIKqgeLeQvi59l/GbzU7Y9N4x&#10;W9W8uwb7h1toVhtM2kOds8DIytV/QOmaO/AgwwEHnYGUNReJA7IZ5M/Y3FTMisQFi+NtXyb//2D5&#10;1XrhSF0W9PCYEsM0vtHj14cfD98ffj5+e/xCUI012lg/Rdcbu3Cd5PEYCTfS6fhHKqRJdd32dRVN&#10;IByVo8l4eDwZU8LRdpQj0VT47CnaOh/eCtAkHgrq8N1SOdn60gfMiK47l5jMg6rLi1qpJMReEWfK&#10;kTXDVw7NMIWqlX4PZaubjPM+ZWqt6J5Q95CySLKllU5hq0TEV+aDkFgiJNIi9wgtOONcmDBISX3F&#10;StGqY8odzT4i5UyAEVkigx67A/idzA67LUHnH0NF6u0+OG+z/y24j0iZwYQ+WNcG3EsACll1mVt/&#10;vP5eaeIxNMsmtc8ocY2qJZRb7CkH7bB5yy9qfNVL5sOCOZwunEPcGOEaP1LBpqDQnSipwH1+SR/9&#10;senRSskGp7Wg/tOKOUGJemdwHI4HI7wACUkYjSdDFNy+ZblvMSt9BtgqA9xNlqdj9A9qp5UO9B0u&#10;lnnMiiZmOOYuKA9uJ5yFdovgauJiPk9uONKWhUtzY3kEj4WOXXvb3DFnu9YOOBRXsJtsNn3W4a1v&#10;jDQwXwWQdWr/p7p2T4DrIPVSt7rivtmXk9fTgp39AgAA//8DAFBLAwQUAAYACAAAACEADa+Ps+AA&#10;AAAKAQAADwAAAGRycy9kb3ducmV2LnhtbEyPQU+DQBCF7yb+h82YeLNLUYEiS6MmJm3qxdpDj1t2&#10;BFJ2lrDbQv31jic9vrwvb74plpPtxBkH3zpSMJ9FIJAqZ1qqFew+3+4yED5oMrpzhAou6GFZXl8V&#10;OjdupA88b0MteIR8rhU0IfS5lL5q0Go/cz0Sd19usDpwHGppBj3yuO1kHEWJtLolvtDoHl8brI7b&#10;k1WwfjmuVvvL3Kwx+h73aVy9b0Km1O3N9PwEIuAU/mD41Wd1KNnp4E5kvOg4Z2nMqII4SkAwsLh/&#10;TEEcuHlIEpBlIf+/UP4AAAD//wMAUEsBAi0AFAAGAAgAAAAhALaDOJL+AAAA4QEAABMAAAAAAAAA&#10;AAAAAAAAAAAAAFtDb250ZW50X1R5cGVzXS54bWxQSwECLQAUAAYACAAAACEAOP0h/9YAAACUAQAA&#10;CwAAAAAAAAAAAAAAAAAvAQAAX3JlbHMvLnJlbHNQSwECLQAUAAYACAAAACEAuYLcf7ECAACoBQAA&#10;DgAAAAAAAAAAAAAAAAAuAgAAZHJzL2Uyb0RvYy54bWxQSwECLQAUAAYACAAAACEADa+Ps+AAAAAK&#10;AQAADwAAAAAAAAAAAAAAAAALBQAAZHJzL2Rvd25yZXYueG1sUEsFBgAAAAAEAAQA8wAAABgGAAAA&#10;AA==&#10;" fillcolor="#17365d [2415]" strokecolor="#243f60 [1604]" strokeweight="2pt">
                <v:textbox>
                  <w:txbxContent>
                    <w:p w:rsidR="00382810" w:rsidRDefault="00382810" w:rsidP="008E67AC">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rtl/>
                          <w:lang w:eastAsia="ar-SA"/>
                        </w:rPr>
                      </w:pPr>
                      <w:r>
                        <w:rPr>
                          <w:rFonts w:ascii="Times New Roman" w:eastAsia="Times New Roman" w:hAnsi="Times New Roman" w:cs="bader_al gordabia" w:hint="cs"/>
                          <w:b/>
                          <w:bCs/>
                          <w:i/>
                          <w:sz w:val="56"/>
                          <w:szCs w:val="56"/>
                          <w:rtl/>
                          <w:lang w:eastAsia="ar-SA"/>
                        </w:rPr>
                        <w:t>أهداف مراحل التعليم العام في المملكة</w:t>
                      </w:r>
                    </w:p>
                    <w:p w:rsidR="00382810" w:rsidRPr="00F23420" w:rsidRDefault="00382810" w:rsidP="008E67AC">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lang w:eastAsia="ar-SA"/>
                        </w:rPr>
                      </w:pPr>
                      <w:r w:rsidRPr="008E67AC">
                        <w:rPr>
                          <w:rFonts w:ascii="Times New Roman" w:eastAsia="Times New Roman" w:hAnsi="Times New Roman" w:cs="AL-Mohanad Bold"/>
                          <w:i/>
                          <w:sz w:val="32"/>
                          <w:szCs w:val="32"/>
                          <w:rtl/>
                          <w:lang w:eastAsia="ar-SA"/>
                        </w:rPr>
                        <w:t>(</w:t>
                      </w:r>
                      <w:r w:rsidRPr="008E67AC">
                        <w:rPr>
                          <w:rFonts w:ascii="Times New Roman" w:eastAsia="Times New Roman" w:hAnsi="Times New Roman" w:cs="AL-Mohanad Bold" w:hint="cs"/>
                          <w:i/>
                          <w:sz w:val="32"/>
                          <w:szCs w:val="32"/>
                          <w:rtl/>
                          <w:lang w:eastAsia="ar-SA"/>
                        </w:rPr>
                        <w:t>كما</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وردت</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في</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سياسة</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التعليم</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في</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المملكة</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العربية</w:t>
                      </w:r>
                      <w:r w:rsidRPr="008E67AC">
                        <w:rPr>
                          <w:rFonts w:ascii="Times New Roman" w:eastAsia="Times New Roman" w:hAnsi="Times New Roman" w:cs="AL-Mohanad Bold"/>
                          <w:i/>
                          <w:sz w:val="32"/>
                          <w:szCs w:val="32"/>
                          <w:rtl/>
                          <w:lang w:eastAsia="ar-SA"/>
                        </w:rPr>
                        <w:t xml:space="preserve"> </w:t>
                      </w:r>
                      <w:r w:rsidRPr="008E67AC">
                        <w:rPr>
                          <w:rFonts w:ascii="Times New Roman" w:eastAsia="Times New Roman" w:hAnsi="Times New Roman" w:cs="AL-Mohanad Bold" w:hint="cs"/>
                          <w:i/>
                          <w:sz w:val="32"/>
                          <w:szCs w:val="32"/>
                          <w:rtl/>
                          <w:lang w:eastAsia="ar-SA"/>
                        </w:rPr>
                        <w:t>السعودية</w:t>
                      </w:r>
                      <w:r w:rsidRPr="008E67AC">
                        <w:rPr>
                          <w:rFonts w:ascii="Times New Roman" w:eastAsia="Times New Roman" w:hAnsi="Times New Roman" w:cs="AL-Mohanad Bold"/>
                          <w:i/>
                          <w:sz w:val="32"/>
                          <w:szCs w:val="32"/>
                          <w:rtl/>
                          <w:lang w:eastAsia="ar-SA"/>
                        </w:rPr>
                        <w:t>)</w:t>
                      </w:r>
                    </w:p>
                  </w:txbxContent>
                </v:textbox>
              </v:rect>
            </w:pict>
          </mc:Fallback>
        </mc:AlternateContent>
      </w:r>
    </w:p>
    <w:p w:rsidR="008E67AC" w:rsidRDefault="008E67AC" w:rsidP="008E67AC">
      <w:pPr>
        <w:tabs>
          <w:tab w:val="left" w:pos="8056"/>
        </w:tabs>
        <w:autoSpaceDE w:val="0"/>
        <w:autoSpaceDN w:val="0"/>
        <w:adjustRightInd w:val="0"/>
        <w:spacing w:after="0" w:line="240" w:lineRule="auto"/>
        <w:rPr>
          <w:rFonts w:ascii="Times New Roman" w:eastAsia="Times New Roman" w:hAnsi="Times New Roman" w:cs="MCS Gulf S_U normal."/>
          <w:b/>
          <w:bCs/>
          <w:i/>
          <w:sz w:val="32"/>
          <w:szCs w:val="32"/>
          <w:rtl/>
          <w:lang w:eastAsia="ar-SA"/>
        </w:rPr>
      </w:pPr>
    </w:p>
    <w:p w:rsidR="008E67AC" w:rsidRDefault="008E67AC" w:rsidP="00BB22FD">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32"/>
          <w:szCs w:val="32"/>
          <w:rtl/>
          <w:lang w:eastAsia="ar-SA"/>
        </w:rPr>
      </w:pPr>
    </w:p>
    <w:p w:rsidR="008E67AC" w:rsidRPr="008E67AC" w:rsidRDefault="008E67AC" w:rsidP="00BB22FD">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16"/>
          <w:szCs w:val="16"/>
          <w:rtl/>
          <w:lang w:eastAsia="ar-SA"/>
        </w:rPr>
      </w:pPr>
    </w:p>
    <w:p w:rsidR="00BB22FD" w:rsidRDefault="00BB22FD" w:rsidP="008E67AC">
      <w:pPr>
        <w:spacing w:after="0" w:line="240" w:lineRule="auto"/>
        <w:rPr>
          <w:rFonts w:ascii="Times New Roman" w:eastAsia="Times New Roman" w:hAnsi="Times New Roman" w:cs="Times New Roman"/>
          <w:b/>
          <w:bCs/>
          <w:sz w:val="16"/>
          <w:szCs w:val="16"/>
          <w:rtl/>
          <w:lang w:eastAsia="ar-SA"/>
        </w:rPr>
      </w:pPr>
    </w:p>
    <w:p w:rsidR="00DE6F03" w:rsidRDefault="00DE6F03" w:rsidP="008E67AC">
      <w:pPr>
        <w:spacing w:after="0" w:line="240" w:lineRule="auto"/>
        <w:rPr>
          <w:rFonts w:ascii="Times New Roman" w:eastAsia="Times New Roman" w:hAnsi="Times New Roman" w:cs="Times New Roman"/>
          <w:b/>
          <w:bCs/>
          <w:sz w:val="16"/>
          <w:szCs w:val="16"/>
          <w:rtl/>
          <w:lang w:eastAsia="ar-SA"/>
        </w:rPr>
      </w:pPr>
    </w:p>
    <w:p w:rsidR="00DE6F03" w:rsidRPr="00BB22FD" w:rsidRDefault="00DE6F03" w:rsidP="008E67AC">
      <w:pPr>
        <w:spacing w:after="0" w:line="240" w:lineRule="auto"/>
        <w:rPr>
          <w:rFonts w:ascii="Times New Roman" w:eastAsia="Times New Roman" w:hAnsi="Times New Roman" w:cs="Times New Roman"/>
          <w:b/>
          <w:bCs/>
          <w:sz w:val="16"/>
          <w:szCs w:val="16"/>
          <w:rtl/>
          <w:lang w:eastAsia="ar-SA"/>
        </w:rPr>
      </w:pPr>
    </w:p>
    <w:tbl>
      <w:tblPr>
        <w:bidiVisual/>
        <w:tblW w:w="1048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1E0" w:firstRow="1" w:lastRow="1" w:firstColumn="1" w:lastColumn="1" w:noHBand="0" w:noVBand="0"/>
      </w:tblPr>
      <w:tblGrid>
        <w:gridCol w:w="3047"/>
        <w:gridCol w:w="3261"/>
        <w:gridCol w:w="4181"/>
      </w:tblGrid>
      <w:tr w:rsidR="008E67AC" w:rsidRPr="00BB22FD" w:rsidTr="008E67AC">
        <w:trPr>
          <w:trHeight w:val="665"/>
          <w:jc w:val="center"/>
        </w:trPr>
        <w:tc>
          <w:tcPr>
            <w:tcW w:w="3047" w:type="dxa"/>
            <w:tcBorders>
              <w:top w:val="double" w:sz="6" w:space="0" w:color="auto"/>
              <w:bottom w:val="double" w:sz="6" w:space="0" w:color="auto"/>
            </w:tcBorders>
            <w:shd w:val="clear" w:color="auto" w:fill="FDE9D9" w:themeFill="accent6" w:themeFillTint="33"/>
            <w:vAlign w:val="center"/>
          </w:tcPr>
          <w:p w:rsidR="00BB22FD" w:rsidRPr="00BB22FD" w:rsidRDefault="00BB22FD" w:rsidP="00BB22FD">
            <w:pPr>
              <w:spacing w:after="0" w:line="240" w:lineRule="auto"/>
              <w:jc w:val="center"/>
              <w:rPr>
                <w:rFonts w:ascii="Traditional Arabic" w:eastAsia="Times New Roman" w:hAnsi="Traditional Arabic" w:cs="Traditional Arabic"/>
                <w:b/>
                <w:bCs/>
                <w:sz w:val="32"/>
                <w:szCs w:val="32"/>
                <w:rtl/>
                <w:lang w:eastAsia="ar-SA"/>
              </w:rPr>
            </w:pPr>
            <w:r w:rsidRPr="00BB22FD">
              <w:rPr>
                <w:rFonts w:ascii="Traditional Arabic" w:eastAsia="Times New Roman" w:hAnsi="Traditional Arabic" w:cs="Traditional Arabic"/>
                <w:b/>
                <w:bCs/>
                <w:sz w:val="32"/>
                <w:szCs w:val="32"/>
                <w:rtl/>
                <w:lang w:eastAsia="ar-SA"/>
              </w:rPr>
              <w:t>أولاُ : أهداف المرحلة الابتدائية</w:t>
            </w:r>
          </w:p>
        </w:tc>
        <w:tc>
          <w:tcPr>
            <w:tcW w:w="3261" w:type="dxa"/>
            <w:tcBorders>
              <w:top w:val="double" w:sz="6" w:space="0" w:color="auto"/>
              <w:bottom w:val="double" w:sz="6" w:space="0" w:color="auto"/>
            </w:tcBorders>
            <w:shd w:val="clear" w:color="auto" w:fill="EAF1DD" w:themeFill="accent3" w:themeFillTint="33"/>
          </w:tcPr>
          <w:p w:rsidR="008E67AC" w:rsidRPr="00DE6F03" w:rsidRDefault="008E67AC" w:rsidP="00BB22FD">
            <w:pPr>
              <w:spacing w:after="0" w:line="240" w:lineRule="auto"/>
              <w:jc w:val="center"/>
              <w:rPr>
                <w:rFonts w:ascii="Traditional Arabic" w:eastAsia="Times New Roman" w:hAnsi="Traditional Arabic" w:cs="Traditional Arabic"/>
                <w:b/>
                <w:bCs/>
                <w:sz w:val="6"/>
                <w:szCs w:val="6"/>
                <w:rtl/>
                <w:lang w:eastAsia="ar-SA"/>
              </w:rPr>
            </w:pPr>
          </w:p>
          <w:p w:rsidR="00BB22FD" w:rsidRPr="00BB22FD" w:rsidRDefault="00BB22FD" w:rsidP="00BB22FD">
            <w:pPr>
              <w:spacing w:after="0" w:line="240" w:lineRule="auto"/>
              <w:jc w:val="center"/>
              <w:rPr>
                <w:rFonts w:ascii="Traditional Arabic" w:eastAsia="Times New Roman" w:hAnsi="Traditional Arabic" w:cs="Traditional Arabic"/>
                <w:b/>
                <w:bCs/>
                <w:sz w:val="32"/>
                <w:szCs w:val="32"/>
                <w:rtl/>
                <w:lang w:eastAsia="ar-SA"/>
              </w:rPr>
            </w:pPr>
            <w:r w:rsidRPr="00BB22FD">
              <w:rPr>
                <w:rFonts w:ascii="Traditional Arabic" w:eastAsia="Times New Roman" w:hAnsi="Traditional Arabic" w:cs="Traditional Arabic"/>
                <w:b/>
                <w:bCs/>
                <w:sz w:val="32"/>
                <w:szCs w:val="32"/>
                <w:rtl/>
                <w:lang w:eastAsia="ar-SA"/>
              </w:rPr>
              <w:t>ثانياً : أهداف المرحلة المتوسطة</w:t>
            </w:r>
          </w:p>
        </w:tc>
        <w:tc>
          <w:tcPr>
            <w:tcW w:w="4181" w:type="dxa"/>
            <w:tcBorders>
              <w:top w:val="double" w:sz="6" w:space="0" w:color="auto"/>
              <w:bottom w:val="double" w:sz="6" w:space="0" w:color="auto"/>
            </w:tcBorders>
            <w:shd w:val="clear" w:color="auto" w:fill="DAEEF3" w:themeFill="accent5" w:themeFillTint="33"/>
          </w:tcPr>
          <w:p w:rsidR="008E67AC" w:rsidRPr="00DE6F03" w:rsidRDefault="008E67AC" w:rsidP="00BB22FD">
            <w:pPr>
              <w:spacing w:after="0" w:line="240" w:lineRule="auto"/>
              <w:jc w:val="center"/>
              <w:rPr>
                <w:rFonts w:ascii="Traditional Arabic" w:eastAsia="Times New Roman" w:hAnsi="Traditional Arabic" w:cs="Traditional Arabic"/>
                <w:b/>
                <w:bCs/>
                <w:sz w:val="10"/>
                <w:szCs w:val="10"/>
                <w:rtl/>
                <w:lang w:eastAsia="ar-SA"/>
              </w:rPr>
            </w:pPr>
          </w:p>
          <w:p w:rsidR="00BB22FD" w:rsidRPr="00BB22FD" w:rsidRDefault="00BB22FD" w:rsidP="00BB22FD">
            <w:pPr>
              <w:spacing w:after="0" w:line="240" w:lineRule="auto"/>
              <w:jc w:val="center"/>
              <w:rPr>
                <w:rFonts w:ascii="Traditional Arabic" w:eastAsia="Times New Roman" w:hAnsi="Traditional Arabic" w:cs="Traditional Arabic"/>
                <w:b/>
                <w:bCs/>
                <w:sz w:val="32"/>
                <w:szCs w:val="32"/>
                <w:rtl/>
                <w:lang w:eastAsia="ar-SA"/>
              </w:rPr>
            </w:pPr>
            <w:r w:rsidRPr="00BB22FD">
              <w:rPr>
                <w:rFonts w:ascii="Traditional Arabic" w:eastAsia="Times New Roman" w:hAnsi="Traditional Arabic" w:cs="Traditional Arabic"/>
                <w:b/>
                <w:bCs/>
                <w:sz w:val="32"/>
                <w:szCs w:val="32"/>
                <w:rtl/>
                <w:lang w:eastAsia="ar-SA"/>
              </w:rPr>
              <w:t>ثالثاً : أهداف المرحلة الثانوية</w:t>
            </w:r>
          </w:p>
        </w:tc>
      </w:tr>
      <w:tr w:rsidR="008E67AC" w:rsidRPr="00BB22FD" w:rsidTr="008E67AC">
        <w:trPr>
          <w:jc w:val="center"/>
        </w:trPr>
        <w:tc>
          <w:tcPr>
            <w:tcW w:w="3047" w:type="dxa"/>
            <w:tcBorders>
              <w:top w:val="double" w:sz="6" w:space="0" w:color="auto"/>
              <w:bottom w:val="double" w:sz="6" w:space="0" w:color="auto"/>
            </w:tcBorders>
            <w:shd w:val="clear" w:color="auto" w:fill="FDE9D9" w:themeFill="accent6" w:themeFillTint="33"/>
          </w:tcPr>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تعهد العقيدة الإسلامية الصحيحة في نفس الطفل، ورعايته بتربية إسلامية متكاملة ؛ في خلقه وجسمه وعقله ولغته وانتمائه إلى أمة الإسلام.</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تدريبه على إقامة الصلاة، وأخذه بآداب السلوك والفضائل.</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تنمية المهارات الأساسية المختلفة، وخاصة المهارة اللغوية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والمهارة العددية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والمهارات الحركية.</w:t>
            </w:r>
          </w:p>
          <w:p w:rsidR="00BB22FD" w:rsidRPr="00BB22FD" w:rsidRDefault="008E67AC"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Pr>
                <w:rFonts w:ascii="Times New Roman" w:eastAsia="Times New Roman" w:hAnsi="Times New Roman" w:cs="AL-Mohanad Bold"/>
                <w:sz w:val="24"/>
                <w:szCs w:val="24"/>
                <w:rtl/>
                <w:lang w:eastAsia="ar-SA"/>
              </w:rPr>
              <w:t>تزويده بالقدر المناسب</w:t>
            </w:r>
            <w:r>
              <w:rPr>
                <w:rFonts w:ascii="Times New Roman" w:eastAsia="Times New Roman" w:hAnsi="Times New Roman" w:cs="AL-Mohanad Bold" w:hint="cs"/>
                <w:sz w:val="24"/>
                <w:szCs w:val="24"/>
                <w:rtl/>
                <w:lang w:eastAsia="ar-SA"/>
              </w:rPr>
              <w:t xml:space="preserve"> </w:t>
            </w:r>
            <w:r w:rsidR="00BB22FD" w:rsidRPr="00BB22FD">
              <w:rPr>
                <w:rFonts w:ascii="Times New Roman" w:eastAsia="Times New Roman" w:hAnsi="Times New Roman" w:cs="AL-Mohanad Bold"/>
                <w:sz w:val="24"/>
                <w:szCs w:val="24"/>
                <w:rtl/>
                <w:lang w:eastAsia="ar-SA"/>
              </w:rPr>
              <w:t>من المعلومات في مختلف الموضوعات.</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تعريفه بنعم الله عليه في نفسه، وفي بيئته الاجتماعية والجغرافية، ليحسن استخدام النِّعَم ، وينفع نفسه وبي</w:t>
            </w:r>
            <w:r w:rsidRPr="00BB22FD">
              <w:rPr>
                <w:rFonts w:ascii="Times New Roman" w:eastAsia="Times New Roman" w:hAnsi="Times New Roman" w:cs="AL-Mohanad Bold" w:hint="cs"/>
                <w:sz w:val="24"/>
                <w:szCs w:val="24"/>
                <w:rtl/>
                <w:lang w:eastAsia="ar-SA"/>
              </w:rPr>
              <w:t>ئ</w:t>
            </w:r>
            <w:r w:rsidRPr="00BB22FD">
              <w:rPr>
                <w:rFonts w:ascii="Times New Roman" w:eastAsia="Times New Roman" w:hAnsi="Times New Roman" w:cs="AL-Mohanad Bold"/>
                <w:sz w:val="24"/>
                <w:szCs w:val="24"/>
                <w:rtl/>
                <w:lang w:eastAsia="ar-SA"/>
              </w:rPr>
              <w:t>ته.</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تربية ذوقه البديعي</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وتعهد نشاطه الابتكاري</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وتنمية تقدير العمل اليدوي لديه.</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تنمية وعيه ليدرك ما عليه من الواجبات وماله من الحقوق، في حدود سنِّه وخ</w:t>
            </w:r>
            <w:r w:rsidRPr="00BB22FD">
              <w:rPr>
                <w:rFonts w:ascii="Times New Roman" w:eastAsia="Times New Roman" w:hAnsi="Times New Roman" w:cs="AL-Mohanad Bold" w:hint="cs"/>
                <w:sz w:val="24"/>
                <w:szCs w:val="24"/>
                <w:rtl/>
                <w:lang w:eastAsia="ar-SA"/>
              </w:rPr>
              <w:t>ص</w:t>
            </w:r>
            <w:r w:rsidRPr="00BB22FD">
              <w:rPr>
                <w:rFonts w:ascii="Times New Roman" w:eastAsia="Times New Roman" w:hAnsi="Times New Roman" w:cs="AL-Mohanad Bold"/>
                <w:sz w:val="24"/>
                <w:szCs w:val="24"/>
                <w:rtl/>
                <w:lang w:eastAsia="ar-SA"/>
              </w:rPr>
              <w:t>ائص المرحلة التي يمر بها، وغرس حب وطنه، والإخلاص لولاة أمره.</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توليد الرغبة لديه في الازدياد من العلم النافع والعمل ال</w:t>
            </w:r>
            <w:r w:rsidRPr="00BB22FD">
              <w:rPr>
                <w:rFonts w:ascii="Times New Roman" w:eastAsia="Times New Roman" w:hAnsi="Times New Roman" w:cs="AL-Mohanad Bold" w:hint="cs"/>
                <w:sz w:val="24"/>
                <w:szCs w:val="24"/>
                <w:rtl/>
                <w:lang w:eastAsia="ar-SA"/>
              </w:rPr>
              <w:t>ص</w:t>
            </w:r>
            <w:r w:rsidRPr="00BB22FD">
              <w:rPr>
                <w:rFonts w:ascii="Times New Roman" w:eastAsia="Times New Roman" w:hAnsi="Times New Roman" w:cs="AL-Mohanad Bold"/>
                <w:sz w:val="24"/>
                <w:szCs w:val="24"/>
                <w:rtl/>
                <w:lang w:eastAsia="ar-SA"/>
              </w:rPr>
              <w:t>الح، وتدريبه على الاستفادة من أوقات فراغه.</w:t>
            </w:r>
          </w:p>
          <w:p w:rsidR="00BB22FD" w:rsidRPr="00BB22FD" w:rsidRDefault="00BB22FD" w:rsidP="003A04AD">
            <w:pPr>
              <w:widowControl w:val="0"/>
              <w:numPr>
                <w:ilvl w:val="0"/>
                <w:numId w:val="26"/>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إعداد الطالب لما يلي هذه المرحلة من مراحل حياته.</w:t>
            </w:r>
          </w:p>
          <w:p w:rsidR="00BB22FD" w:rsidRDefault="00BB22FD" w:rsidP="008E67AC">
            <w:pPr>
              <w:spacing w:after="0" w:line="168" w:lineRule="auto"/>
              <w:rPr>
                <w:rFonts w:ascii="Times New Roman" w:eastAsia="Times New Roman" w:hAnsi="Times New Roman" w:cs="AL-Mohanad Bold"/>
                <w:sz w:val="24"/>
                <w:szCs w:val="24"/>
                <w:rtl/>
                <w:lang w:eastAsia="ar-SA"/>
              </w:rPr>
            </w:pPr>
          </w:p>
          <w:p w:rsidR="00DE6F03" w:rsidRDefault="00DE6F03" w:rsidP="008E67AC">
            <w:pPr>
              <w:spacing w:after="0" w:line="168" w:lineRule="auto"/>
              <w:rPr>
                <w:rFonts w:ascii="Times New Roman" w:eastAsia="Times New Roman" w:hAnsi="Times New Roman" w:cs="AL-Mohanad Bold"/>
                <w:sz w:val="24"/>
                <w:szCs w:val="24"/>
                <w:rtl/>
                <w:lang w:eastAsia="ar-SA"/>
              </w:rPr>
            </w:pPr>
          </w:p>
          <w:p w:rsidR="00DE6F03" w:rsidRPr="00BB22FD" w:rsidRDefault="00DE6F03" w:rsidP="00DE6F03">
            <w:pPr>
              <w:spacing w:after="0" w:line="168" w:lineRule="auto"/>
              <w:jc w:val="center"/>
              <w:rPr>
                <w:rFonts w:ascii="Times New Roman" w:eastAsia="Times New Roman" w:hAnsi="Times New Roman" w:cs="AL-Mohanad Bold"/>
                <w:sz w:val="24"/>
                <w:szCs w:val="24"/>
                <w:rtl/>
                <w:lang w:eastAsia="ar-SA"/>
              </w:rPr>
            </w:pPr>
            <w:r>
              <w:rPr>
                <w:rFonts w:ascii="Times New Roman" w:eastAsia="Times New Roman" w:hAnsi="Times New Roman" w:cs="AL-Fares" w:hint="cs"/>
                <w:sz w:val="24"/>
                <w:szCs w:val="24"/>
                <w:rtl/>
                <w:lang w:eastAsia="ar-SA"/>
              </w:rPr>
              <w:t>***</w:t>
            </w:r>
          </w:p>
        </w:tc>
        <w:tc>
          <w:tcPr>
            <w:tcW w:w="3261" w:type="dxa"/>
            <w:tcBorders>
              <w:top w:val="double" w:sz="6" w:space="0" w:color="auto"/>
              <w:bottom w:val="double" w:sz="6" w:space="0" w:color="auto"/>
            </w:tcBorders>
            <w:shd w:val="clear" w:color="auto" w:fill="EAF1DD" w:themeFill="accent3" w:themeFillTint="33"/>
          </w:tcPr>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تمكين العقيدة الإسلامية في نفس الطالب</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وجعلها ضابطة لسلوكه وتصرفاته، وتنمية محبة الله وتقواه وخشيته في قلبه.</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تزويده بالخبرات والمعارف الملائمة لسنِّه، حتى ي</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لمَّ بالأصول العامة والمبادئ الأساسية للثقافة والعلوم.</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تشويقه إلى البحث عن المعرفة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وتعويده التأمل والتتبع العلمي.</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تنمية القدرات العقلية والمهارات المختلفة لدى الطالب، وتعهدها بالتوجيه والتهذيب.</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تربيته على الحياة الاجتماعية الإسلامية التي يسودها الإخاء والتعاون</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وتقدير التبعة وتحمل المسؤولية.</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تدريبه على خدمة مجتمعه ووطنه، وتنمية روح النصح والإخلاص لولاة أمره.</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حفز همته لاستعادة أمجاد أُمَّته الم</w:t>
            </w:r>
            <w:r w:rsidRPr="00BB22FD">
              <w:rPr>
                <w:rFonts w:ascii="Times New Roman" w:eastAsia="Times New Roman" w:hAnsi="Times New Roman" w:cs="AL-Mohanad Bold" w:hint="cs"/>
                <w:sz w:val="24"/>
                <w:szCs w:val="24"/>
                <w:rtl/>
                <w:lang w:eastAsia="ar-SA"/>
              </w:rPr>
              <w:t>س</w:t>
            </w:r>
            <w:r w:rsidRPr="00BB22FD">
              <w:rPr>
                <w:rFonts w:ascii="Times New Roman" w:eastAsia="Times New Roman" w:hAnsi="Times New Roman" w:cs="AL-Mohanad Bold"/>
                <w:sz w:val="24"/>
                <w:szCs w:val="24"/>
                <w:rtl/>
                <w:lang w:eastAsia="ar-SA"/>
              </w:rPr>
              <w:t>لمة التي ينتمي إليها</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واستئناف السير في طريق العزة والمجد.</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تعويده الانتفاع بوقته في القراءة المفيدة، واستثمار فراغه في الأعمال النافعة، وتصريف نشاطه بما يجعل شخصيته الإسلامية مزدهرة قوية.</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تقوية وعي الطالب ليعرف ــ</w:t>
            </w:r>
            <w:r w:rsidRPr="00BB22FD">
              <w:rPr>
                <w:rFonts w:ascii="Times New Roman" w:eastAsia="Times New Roman" w:hAnsi="Times New Roman" w:cs="AL-Mohanad Bold" w:hint="cs"/>
                <w:sz w:val="24"/>
                <w:szCs w:val="24"/>
                <w:rtl/>
                <w:lang w:eastAsia="ar-SA"/>
              </w:rPr>
              <w:t xml:space="preserve"> </w:t>
            </w:r>
            <w:r w:rsidRPr="00BB22FD">
              <w:rPr>
                <w:rFonts w:ascii="Times New Roman" w:eastAsia="Times New Roman" w:hAnsi="Times New Roman" w:cs="AL-Mohanad Bold"/>
                <w:sz w:val="24"/>
                <w:szCs w:val="24"/>
                <w:rtl/>
                <w:lang w:eastAsia="ar-SA"/>
              </w:rPr>
              <w:t>بقدر سنه ــ كيف ي</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واجه الإشاعات المضللة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والمذاهب الهدامة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والمبادئ الدخيلة.</w:t>
            </w:r>
          </w:p>
          <w:p w:rsidR="00BB22FD" w:rsidRPr="00BB22FD" w:rsidRDefault="00BB22FD" w:rsidP="003A04AD">
            <w:pPr>
              <w:widowControl w:val="0"/>
              <w:numPr>
                <w:ilvl w:val="0"/>
                <w:numId w:val="27"/>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إعداده لما يلي هذه المرحلة من مراحل الحياة.</w:t>
            </w:r>
          </w:p>
          <w:p w:rsidR="00BB22FD" w:rsidRDefault="00BB22FD" w:rsidP="008E67AC">
            <w:pPr>
              <w:spacing w:after="0" w:line="168" w:lineRule="auto"/>
              <w:rPr>
                <w:rFonts w:ascii="Times New Roman" w:eastAsia="Times New Roman" w:hAnsi="Times New Roman" w:cs="AL-Mohanad Bold"/>
                <w:sz w:val="24"/>
                <w:szCs w:val="24"/>
                <w:rtl/>
                <w:lang w:eastAsia="ar-SA"/>
              </w:rPr>
            </w:pPr>
          </w:p>
          <w:p w:rsidR="00DE6F03" w:rsidRDefault="00DE6F03" w:rsidP="008E67AC">
            <w:pPr>
              <w:spacing w:after="0" w:line="168" w:lineRule="auto"/>
              <w:rPr>
                <w:rFonts w:ascii="Times New Roman" w:eastAsia="Times New Roman" w:hAnsi="Times New Roman" w:cs="AL-Mohanad Bold"/>
                <w:sz w:val="24"/>
                <w:szCs w:val="24"/>
                <w:rtl/>
                <w:lang w:eastAsia="ar-SA"/>
              </w:rPr>
            </w:pPr>
          </w:p>
          <w:p w:rsidR="00DE6F03" w:rsidRPr="00BB22FD" w:rsidRDefault="00DE6F03" w:rsidP="00DE6F03">
            <w:pPr>
              <w:spacing w:after="0" w:line="168" w:lineRule="auto"/>
              <w:jc w:val="center"/>
              <w:rPr>
                <w:rFonts w:ascii="Times New Roman" w:eastAsia="Times New Roman" w:hAnsi="Times New Roman" w:cs="AL-Mohanad Bold"/>
                <w:sz w:val="24"/>
                <w:szCs w:val="24"/>
                <w:rtl/>
                <w:lang w:eastAsia="ar-SA"/>
              </w:rPr>
            </w:pPr>
            <w:r>
              <w:rPr>
                <w:rFonts w:ascii="Times New Roman" w:eastAsia="Times New Roman" w:hAnsi="Times New Roman" w:cs="AL-Fares" w:hint="cs"/>
                <w:sz w:val="24"/>
                <w:szCs w:val="24"/>
                <w:rtl/>
                <w:lang w:eastAsia="ar-SA"/>
              </w:rPr>
              <w:t>***</w:t>
            </w:r>
          </w:p>
        </w:tc>
        <w:tc>
          <w:tcPr>
            <w:tcW w:w="4181" w:type="dxa"/>
            <w:tcBorders>
              <w:top w:val="double" w:sz="6" w:space="0" w:color="auto"/>
              <w:bottom w:val="double" w:sz="6" w:space="0" w:color="auto"/>
            </w:tcBorders>
            <w:shd w:val="clear" w:color="auto" w:fill="DAEEF3" w:themeFill="accent5" w:themeFillTint="33"/>
          </w:tcPr>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متابعة تحقيق الولاء لله وحده</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وجعل الأعمال خال</w:t>
            </w:r>
            <w:r w:rsidRPr="00BB22FD">
              <w:rPr>
                <w:rFonts w:ascii="Times New Roman" w:eastAsia="Times New Roman" w:hAnsi="Times New Roman" w:cs="AL-Mohanad Bold" w:hint="cs"/>
                <w:sz w:val="24"/>
                <w:szCs w:val="24"/>
                <w:rtl/>
                <w:lang w:eastAsia="ar-SA"/>
              </w:rPr>
              <w:t>ص</w:t>
            </w:r>
            <w:r w:rsidRPr="00BB22FD">
              <w:rPr>
                <w:rFonts w:ascii="Times New Roman" w:eastAsia="Times New Roman" w:hAnsi="Times New Roman" w:cs="AL-Mohanad Bold"/>
                <w:sz w:val="24"/>
                <w:szCs w:val="24"/>
                <w:rtl/>
                <w:lang w:eastAsia="ar-SA"/>
              </w:rPr>
              <w:t>ة لوجهه</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ومستقيمة </w:t>
            </w:r>
            <w:r w:rsidRPr="00BB22FD">
              <w:rPr>
                <w:rFonts w:ascii="Times New Roman" w:eastAsia="Times New Roman" w:hAnsi="Times New Roman" w:cs="AL-Mohanad Bold" w:hint="cs"/>
                <w:sz w:val="24"/>
                <w:szCs w:val="24"/>
                <w:rtl/>
                <w:lang w:eastAsia="ar-SA"/>
              </w:rPr>
              <w:t xml:space="preserve">ـ </w:t>
            </w:r>
            <w:r w:rsidRPr="00BB22FD">
              <w:rPr>
                <w:rFonts w:ascii="Times New Roman" w:eastAsia="Times New Roman" w:hAnsi="Times New Roman" w:cs="AL-Mohanad Bold"/>
                <w:sz w:val="24"/>
                <w:szCs w:val="24"/>
                <w:rtl/>
                <w:lang w:eastAsia="ar-SA"/>
              </w:rPr>
              <w:t xml:space="preserve">في كافة جوانبها </w:t>
            </w:r>
            <w:r w:rsidRPr="00BB22FD">
              <w:rPr>
                <w:rFonts w:ascii="Times New Roman" w:eastAsia="Times New Roman" w:hAnsi="Times New Roman" w:cs="AL-Mohanad Bold" w:hint="cs"/>
                <w:sz w:val="24"/>
                <w:szCs w:val="24"/>
                <w:rtl/>
                <w:lang w:eastAsia="ar-SA"/>
              </w:rPr>
              <w:t xml:space="preserve">ـ </w:t>
            </w:r>
            <w:r w:rsidRPr="00BB22FD">
              <w:rPr>
                <w:rFonts w:ascii="Times New Roman" w:eastAsia="Times New Roman" w:hAnsi="Times New Roman" w:cs="AL-Mohanad Bold"/>
                <w:sz w:val="24"/>
                <w:szCs w:val="24"/>
                <w:rtl/>
                <w:lang w:eastAsia="ar-SA"/>
              </w:rPr>
              <w:t>على شرعه.</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دعم العقيدة الإسلامية؛ التي تستقيم بها نظرة الطالب إلى الكون والإنسان والحياة في الدنيا والآخرة، وتزويده بالمفاهيم الأساسية والثقافية الإسلامية التي تجعله معتزاً بالإسلام، قادراً على الدعوة إليه والدفاع عنه.</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تمكين الانتماء الحي لأمة الإسلام الحاملة لراية التوحيد.</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 xml:space="preserve">تحقيق الوفاء للوطن الإسلامي العام، وللوطن الخاص </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المملكة العربية السعودية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بما يوافق هذه السن</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من تسام في الأفق</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وتطلع إلى العلياء</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وقوة في الجسم.</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تعهد قدرات الطالب</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واستعداداته المختلفة التي تظهر في هذه الفترة، وتوجيهها وفق ما يناسبه، وما يحقق أهداف التربية الإسلامية في مفهومها العام.</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تنمية التفكير العلمي لدى الطالب، وتعميق روح البحث والتجريب والتتبع المنهجي</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واستخدام المراجع،  والتعوُّد على طرق الدراسة السليمة.</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إتاحة الفرصة أمام الطلاب القادرين</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وإعدادهم لمواصلة الدراسة </w:t>
            </w:r>
            <w:r w:rsidRPr="00BB22FD">
              <w:rPr>
                <w:rFonts w:ascii="Times New Roman" w:eastAsia="Times New Roman" w:hAnsi="Times New Roman" w:cs="AL-Mohanad Bold" w:hint="cs"/>
                <w:sz w:val="24"/>
                <w:szCs w:val="24"/>
                <w:rtl/>
                <w:lang w:eastAsia="ar-SA"/>
              </w:rPr>
              <w:t xml:space="preserve">ـ </w:t>
            </w:r>
            <w:r w:rsidRPr="00BB22FD">
              <w:rPr>
                <w:rFonts w:ascii="Times New Roman" w:eastAsia="Times New Roman" w:hAnsi="Times New Roman" w:cs="AL-Mohanad Bold"/>
                <w:sz w:val="24"/>
                <w:szCs w:val="24"/>
                <w:rtl/>
                <w:lang w:eastAsia="ar-SA"/>
              </w:rPr>
              <w:t xml:space="preserve">بمستوياتها المختلفة </w:t>
            </w:r>
            <w:r w:rsidRPr="00BB22FD">
              <w:rPr>
                <w:rFonts w:ascii="Times New Roman" w:eastAsia="Times New Roman" w:hAnsi="Times New Roman" w:cs="AL-Mohanad Bold" w:hint="cs"/>
                <w:sz w:val="24"/>
                <w:szCs w:val="24"/>
                <w:rtl/>
                <w:lang w:eastAsia="ar-SA"/>
              </w:rPr>
              <w:t xml:space="preserve">ـ </w:t>
            </w:r>
            <w:r w:rsidRPr="00BB22FD">
              <w:rPr>
                <w:rFonts w:ascii="Times New Roman" w:eastAsia="Times New Roman" w:hAnsi="Times New Roman" w:cs="AL-Mohanad Bold"/>
                <w:sz w:val="24"/>
                <w:szCs w:val="24"/>
                <w:rtl/>
                <w:lang w:eastAsia="ar-SA"/>
              </w:rPr>
              <w:t>في المعاهد العليا والكليات الجامعية في مختلف التخصصات.</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تهيئة سائر الطلاب للعمل في ميادين الحياة بمستوى لائق.</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 xml:space="preserve">تخريج عدد من المؤهلين </w:t>
            </w:r>
            <w:r w:rsidRPr="00BB22FD">
              <w:rPr>
                <w:rFonts w:ascii="Times New Roman" w:eastAsia="Times New Roman" w:hAnsi="Times New Roman" w:cs="AL-Mohanad Bold" w:hint="cs"/>
                <w:sz w:val="24"/>
                <w:szCs w:val="24"/>
                <w:rtl/>
                <w:lang w:eastAsia="ar-SA"/>
              </w:rPr>
              <w:t xml:space="preserve">ـ </w:t>
            </w:r>
            <w:r w:rsidRPr="00BB22FD">
              <w:rPr>
                <w:rFonts w:ascii="Times New Roman" w:eastAsia="Times New Roman" w:hAnsi="Times New Roman" w:cs="AL-Mohanad Bold"/>
                <w:sz w:val="24"/>
                <w:szCs w:val="24"/>
                <w:rtl/>
                <w:lang w:eastAsia="ar-SA"/>
              </w:rPr>
              <w:t xml:space="preserve">مسلكياً وفنياً </w:t>
            </w:r>
            <w:r w:rsidRPr="00BB22FD">
              <w:rPr>
                <w:rFonts w:ascii="Times New Roman" w:eastAsia="Times New Roman" w:hAnsi="Times New Roman" w:cs="AL-Mohanad Bold" w:hint="cs"/>
                <w:sz w:val="24"/>
                <w:szCs w:val="24"/>
                <w:rtl/>
                <w:lang w:eastAsia="ar-SA"/>
              </w:rPr>
              <w:t xml:space="preserve">ـ </w:t>
            </w:r>
            <w:r w:rsidRPr="00BB22FD">
              <w:rPr>
                <w:rFonts w:ascii="Times New Roman" w:eastAsia="Times New Roman" w:hAnsi="Times New Roman" w:cs="AL-Mohanad Bold"/>
                <w:sz w:val="24"/>
                <w:szCs w:val="24"/>
                <w:rtl/>
                <w:lang w:eastAsia="ar-SA"/>
              </w:rPr>
              <w:t>لسد حاجة البلاد في المرحلة الأولى من التعليم</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والقيام بالمهام الدينية والأعمال الفنية </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من</w:t>
            </w:r>
            <w:r w:rsidRPr="00BB22FD">
              <w:rPr>
                <w:rFonts w:ascii="Times New Roman" w:eastAsia="Times New Roman" w:hAnsi="Times New Roman" w:cs="AL-Mohanad Bold" w:hint="cs"/>
                <w:sz w:val="24"/>
                <w:szCs w:val="24"/>
                <w:rtl/>
                <w:lang w:eastAsia="ar-SA"/>
              </w:rPr>
              <w:t xml:space="preserve"> </w:t>
            </w:r>
            <w:r w:rsidRPr="00BB22FD">
              <w:rPr>
                <w:rFonts w:ascii="Times New Roman" w:eastAsia="Times New Roman" w:hAnsi="Times New Roman" w:cs="AL-Mohanad Bold"/>
                <w:sz w:val="24"/>
                <w:szCs w:val="24"/>
                <w:rtl/>
                <w:lang w:eastAsia="ar-SA"/>
              </w:rPr>
              <w:t xml:space="preserve">زراعية </w:t>
            </w:r>
            <w:r w:rsidRPr="00BB22FD">
              <w:rPr>
                <w:rFonts w:ascii="Times New Roman" w:eastAsia="Times New Roman" w:hAnsi="Times New Roman" w:cs="AL-Mohanad Bold" w:hint="cs"/>
                <w:sz w:val="24"/>
                <w:szCs w:val="24"/>
                <w:rtl/>
                <w:lang w:eastAsia="ar-SA"/>
              </w:rPr>
              <w:t>و</w:t>
            </w:r>
            <w:r w:rsidRPr="00BB22FD">
              <w:rPr>
                <w:rFonts w:ascii="Times New Roman" w:eastAsia="Times New Roman" w:hAnsi="Times New Roman" w:cs="AL-Mohanad Bold"/>
                <w:sz w:val="24"/>
                <w:szCs w:val="24"/>
                <w:rtl/>
                <w:lang w:eastAsia="ar-SA"/>
              </w:rPr>
              <w:t>تجارية</w:t>
            </w:r>
            <w:r w:rsidRPr="00BB22FD">
              <w:rPr>
                <w:rFonts w:ascii="Times New Roman" w:eastAsia="Times New Roman" w:hAnsi="Times New Roman" w:cs="AL-Mohanad Bold" w:hint="cs"/>
                <w:sz w:val="24"/>
                <w:szCs w:val="24"/>
                <w:rtl/>
                <w:lang w:eastAsia="ar-SA"/>
              </w:rPr>
              <w:t xml:space="preserve"> و</w:t>
            </w:r>
            <w:r w:rsidRPr="00BB22FD">
              <w:rPr>
                <w:rFonts w:ascii="Times New Roman" w:eastAsia="Times New Roman" w:hAnsi="Times New Roman" w:cs="AL-Mohanad Bold"/>
                <w:sz w:val="24"/>
                <w:szCs w:val="24"/>
                <w:rtl/>
                <w:lang w:eastAsia="ar-SA"/>
              </w:rPr>
              <w:t>صناعية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وغيرها.</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تحقيق الوعي الأسري لبناء أُسرة إسلامية سليمة.</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إعداد الطلاب للجهاد في سبيل اللّه روحياً وبدنياً</w:t>
            </w:r>
            <w:r w:rsidRPr="00BB22FD">
              <w:rPr>
                <w:rFonts w:ascii="Times New Roman" w:eastAsia="Times New Roman" w:hAnsi="Times New Roman" w:cs="AL-Mohanad Bold" w:hint="cs"/>
                <w:sz w:val="24"/>
                <w:szCs w:val="24"/>
                <w:rtl/>
                <w:lang w:eastAsia="ar-SA"/>
              </w:rPr>
              <w:t>.</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رعاية الشباب على أساس الإسلام، وعلاج مشكلاتهم الفكرية والانفعالية، ومساعدتهم على اجتياز هذه الفترة الحرجة من حياتهم بنجاح وسلام.</w:t>
            </w:r>
          </w:p>
          <w:p w:rsidR="00BB22FD" w:rsidRPr="00BB22FD" w:rsidRDefault="00BB22FD" w:rsidP="003A04AD">
            <w:pPr>
              <w:widowControl w:val="0"/>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إك</w:t>
            </w:r>
            <w:r w:rsidRPr="00BB22FD">
              <w:rPr>
                <w:rFonts w:ascii="Times New Roman" w:eastAsia="Times New Roman" w:hAnsi="Times New Roman" w:cs="AL-Mohanad Bold" w:hint="cs"/>
                <w:sz w:val="24"/>
                <w:szCs w:val="24"/>
                <w:rtl/>
                <w:lang w:eastAsia="ar-SA"/>
              </w:rPr>
              <w:t>س</w:t>
            </w:r>
            <w:r w:rsidRPr="00BB22FD">
              <w:rPr>
                <w:rFonts w:ascii="Times New Roman" w:eastAsia="Times New Roman" w:hAnsi="Times New Roman" w:cs="AL-Mohanad Bold"/>
                <w:sz w:val="24"/>
                <w:szCs w:val="24"/>
                <w:rtl/>
                <w:lang w:eastAsia="ar-SA"/>
              </w:rPr>
              <w:t>ابهم فضيلة المطالعة النافعة</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والرغبة في الازدياد من العلم النافع والعمل ال</w:t>
            </w:r>
            <w:r w:rsidRPr="00BB22FD">
              <w:rPr>
                <w:rFonts w:ascii="Times New Roman" w:eastAsia="Times New Roman" w:hAnsi="Times New Roman" w:cs="AL-Mohanad Bold" w:hint="cs"/>
                <w:sz w:val="24"/>
                <w:szCs w:val="24"/>
                <w:rtl/>
                <w:lang w:eastAsia="ar-SA"/>
              </w:rPr>
              <w:t>ص</w:t>
            </w:r>
            <w:r w:rsidRPr="00BB22FD">
              <w:rPr>
                <w:rFonts w:ascii="Times New Roman" w:eastAsia="Times New Roman" w:hAnsi="Times New Roman" w:cs="AL-Mohanad Bold"/>
                <w:sz w:val="24"/>
                <w:szCs w:val="24"/>
                <w:rtl/>
                <w:lang w:eastAsia="ar-SA"/>
              </w:rPr>
              <w:t>الح</w:t>
            </w:r>
            <w:r w:rsidRPr="00BB22FD">
              <w:rPr>
                <w:rFonts w:ascii="Times New Roman" w:eastAsia="Times New Roman" w:hAnsi="Times New Roman" w:cs="AL-Mohanad Bold" w:hint="cs"/>
                <w:sz w:val="24"/>
                <w:szCs w:val="24"/>
                <w:rtl/>
                <w:lang w:eastAsia="ar-SA"/>
              </w:rPr>
              <w:t>،</w:t>
            </w:r>
            <w:r w:rsidRPr="00BB22FD">
              <w:rPr>
                <w:rFonts w:ascii="Times New Roman" w:eastAsia="Times New Roman" w:hAnsi="Times New Roman" w:cs="AL-Mohanad Bold"/>
                <w:sz w:val="24"/>
                <w:szCs w:val="24"/>
                <w:rtl/>
                <w:lang w:eastAsia="ar-SA"/>
              </w:rPr>
              <w:t xml:space="preserve"> واستغلال أوقات الفراغ على وجه مفيد تزدهر به شخصية الفرد وأحوال المجتمع.</w:t>
            </w:r>
          </w:p>
          <w:p w:rsidR="00BB22FD" w:rsidRPr="00BB22FD" w:rsidRDefault="00BB22FD" w:rsidP="003A04AD">
            <w:pPr>
              <w:numPr>
                <w:ilvl w:val="0"/>
                <w:numId w:val="28"/>
              </w:numPr>
              <w:spacing w:after="0" w:line="168" w:lineRule="auto"/>
              <w:ind w:left="0" w:firstLine="0"/>
              <w:rPr>
                <w:rFonts w:ascii="Times New Roman" w:eastAsia="Times New Roman" w:hAnsi="Times New Roman" w:cs="AL-Mohanad Bold"/>
                <w:sz w:val="24"/>
                <w:szCs w:val="24"/>
                <w:rtl/>
                <w:lang w:eastAsia="ar-SA"/>
              </w:rPr>
            </w:pPr>
            <w:r w:rsidRPr="00BB22FD">
              <w:rPr>
                <w:rFonts w:ascii="Times New Roman" w:eastAsia="Times New Roman" w:hAnsi="Times New Roman" w:cs="AL-Mohanad Bold"/>
                <w:sz w:val="24"/>
                <w:szCs w:val="24"/>
                <w:rtl/>
                <w:lang w:eastAsia="ar-SA"/>
              </w:rPr>
              <w:t>تكوين الوعي الإيجابي الذي يواجه به الطالب الأفكار الهدامة والاتجاهات المضللة.</w:t>
            </w:r>
          </w:p>
        </w:tc>
      </w:tr>
    </w:tbl>
    <w:p w:rsidR="00BB22FD" w:rsidRPr="00BB22FD" w:rsidRDefault="00BB22FD" w:rsidP="00BB22FD">
      <w:pPr>
        <w:spacing w:after="0" w:line="240" w:lineRule="auto"/>
        <w:rPr>
          <w:rFonts w:ascii="Times New Roman" w:eastAsia="Times New Roman" w:hAnsi="Times New Roman" w:cs="Times New Roman"/>
          <w:b/>
          <w:bCs/>
          <w:sz w:val="18"/>
          <w:szCs w:val="18"/>
          <w:rtl/>
          <w:lang w:eastAsia="ar-SA"/>
        </w:rPr>
      </w:pPr>
    </w:p>
    <w:p w:rsidR="00BB22FD" w:rsidRPr="00BB22FD" w:rsidRDefault="00BB22FD" w:rsidP="00BB22FD">
      <w:pPr>
        <w:tabs>
          <w:tab w:val="left" w:pos="8056"/>
        </w:tabs>
        <w:autoSpaceDE w:val="0"/>
        <w:autoSpaceDN w:val="0"/>
        <w:adjustRightInd w:val="0"/>
        <w:spacing w:after="0" w:line="240" w:lineRule="auto"/>
        <w:rPr>
          <w:rFonts w:ascii="Times New Roman" w:eastAsia="Times New Roman" w:hAnsi="Times New Roman" w:cs="Times New Roman"/>
          <w:b/>
          <w:bCs/>
          <w:i/>
          <w:sz w:val="20"/>
          <w:szCs w:val="20"/>
          <w:rtl/>
          <w:lang w:eastAsia="ar-SA"/>
        </w:rPr>
      </w:pPr>
    </w:p>
    <w:p w:rsidR="00DE6F03" w:rsidRDefault="00DE6F03" w:rsidP="00BB22FD">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32"/>
          <w:szCs w:val="32"/>
          <w:rtl/>
          <w:lang w:eastAsia="ar-SA"/>
        </w:rPr>
      </w:pPr>
    </w:p>
    <w:p w:rsidR="00DE6F03" w:rsidRDefault="00DE6F03" w:rsidP="00BB22FD">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32"/>
          <w:szCs w:val="32"/>
          <w:rtl/>
          <w:lang w:eastAsia="ar-SA"/>
        </w:rPr>
      </w:pPr>
      <w:r w:rsidRPr="00DE6F03">
        <w:rPr>
          <w:rFonts w:ascii="Times New Roman" w:eastAsia="Times New Roman" w:hAnsi="Times New Roman" w:cs="MCS Gulf S_U normal." w:hint="cs"/>
          <w:b/>
          <w:bCs/>
          <w:i/>
          <w:noProof/>
          <w:sz w:val="32"/>
          <w:szCs w:val="32"/>
          <w:rtl/>
        </w:rPr>
        <w:lastRenderedPageBreak/>
        <mc:AlternateContent>
          <mc:Choice Requires="wps">
            <w:drawing>
              <wp:anchor distT="0" distB="0" distL="114300" distR="114300" simplePos="0" relativeHeight="251770880" behindDoc="0" locked="0" layoutInCell="1" allowOverlap="1" wp14:anchorId="36A4B969" wp14:editId="6869C5D0">
                <wp:simplePos x="0" y="0"/>
                <wp:positionH relativeFrom="column">
                  <wp:posOffset>1131570</wp:posOffset>
                </wp:positionH>
                <wp:positionV relativeFrom="paragraph">
                  <wp:posOffset>197485</wp:posOffset>
                </wp:positionV>
                <wp:extent cx="4752975" cy="800100"/>
                <wp:effectExtent l="0" t="0" r="28575" b="19050"/>
                <wp:wrapNone/>
                <wp:docPr id="71" name="مستطيل 71"/>
                <wp:cNvGraphicFramePr/>
                <a:graphic xmlns:a="http://schemas.openxmlformats.org/drawingml/2006/main">
                  <a:graphicData uri="http://schemas.microsoft.com/office/word/2010/wordprocessingShape">
                    <wps:wsp>
                      <wps:cNvSpPr/>
                      <wps:spPr>
                        <a:xfrm>
                          <a:off x="0" y="0"/>
                          <a:ext cx="4752975" cy="8001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Default="009C7A3F" w:rsidP="00DE6F03">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rtl/>
                                <w:lang w:eastAsia="ar-SA"/>
                              </w:rPr>
                            </w:pPr>
                            <w:r w:rsidRPr="00DE6F03">
                              <w:rPr>
                                <w:rFonts w:ascii="Times New Roman" w:eastAsia="Times New Roman" w:hAnsi="Times New Roman" w:cs="bader_al gordabia" w:hint="cs"/>
                                <w:b/>
                                <w:bCs/>
                                <w:i/>
                                <w:sz w:val="56"/>
                                <w:szCs w:val="56"/>
                                <w:rtl/>
                                <w:lang w:eastAsia="ar-SA"/>
                              </w:rPr>
                              <w:t>أعضاء</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لجنة</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إعداد</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ـ</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مراجعة</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ـ</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اعتماد</w:t>
                            </w:r>
                            <w:r w:rsidRPr="00DE6F03">
                              <w:rPr>
                                <w:rFonts w:ascii="Times New Roman" w:eastAsia="Times New Roman" w:hAnsi="Times New Roman" w:cs="bader_al gordabia"/>
                                <w:b/>
                                <w:bCs/>
                                <w:i/>
                                <w:sz w:val="56"/>
                                <w:szCs w:val="56"/>
                                <w:rtl/>
                                <w:lang w:eastAsia="ar-SA"/>
                              </w:rPr>
                              <w:t>)</w:t>
                            </w:r>
                          </w:p>
                          <w:p w:rsidR="009C7A3F" w:rsidRPr="00F23420" w:rsidRDefault="009C7A3F" w:rsidP="00DE6F03">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lang w:eastAsia="ar-SA"/>
                              </w:rPr>
                            </w:pPr>
                            <w:r w:rsidRPr="00DE6F03">
                              <w:rPr>
                                <w:rFonts w:ascii="Times New Roman" w:eastAsia="Times New Roman" w:hAnsi="Times New Roman" w:cs="AL-Mohanad Bold" w:hint="cs"/>
                                <w:i/>
                                <w:sz w:val="32"/>
                                <w:szCs w:val="32"/>
                                <w:rtl/>
                                <w:lang w:eastAsia="ar-SA"/>
                              </w:rPr>
                              <w:t>دليل</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بناء</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وتنفيذ</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وتقويم</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الخطة</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العامة</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للمدرسة</w:t>
                            </w:r>
                            <w:r>
                              <w:rPr>
                                <w:rFonts w:ascii="Times New Roman" w:eastAsia="Times New Roman" w:hAnsi="Times New Roman" w:cs="AL-Mohanad Bold"/>
                                <w:i/>
                                <w:sz w:val="32"/>
                                <w:szCs w:val="32"/>
                                <w:rtl/>
                                <w:lang w:eastAsia="ar-SA"/>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71" o:spid="_x0000_s1067" style="position:absolute;left:0;text-align:left;margin-left:89.1pt;margin-top:15.55pt;width:374.25pt;height:63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GyvsQIAAKgFAAAOAAAAZHJzL2Uyb0RvYy54bWysVM1uEzEQviPxDpbvdDdRQtqomypqVYRU&#10;SkWLena8dncl22NsJ7vhDBcehSsHXqV9G8bezTaUigPisuv5+8bfeGaOT1qtyEY4X4Mp6Oggp0QY&#10;DmVt7gr68eb81SElPjBTMgVGFHQrPD1ZvHxx3Ni5GEMFqhSOIIjx88YWtArBzrPM80po5g/ACoNG&#10;CU6zgKK7y0rHGkTXKhvn+eusAVdaB1x4j9qzzkgXCV9KwcN7Kb0IRBUU7xbS16XvKn6zxTGb3zlm&#10;q5r312D/cAvNaoNJB6gzFhhZu/oPKF1zBx5kOOCgM5Cy5iJxQDaj/Amb64pZkbhgcbwdyuT/Hyy/&#10;3Fw5UpcFnY0oMUzjGz18vf9x//3+58O3hy8E1Vijxvo5ul7bK9dLHo+RcCudjn+kQtpU1+1QV9EG&#10;wlE5mU3HR7MpJRxthzkSTYXPHqOt8+GNAE3ioaAO3y2Vk20ufMCM6Lpzick8qLo8r5VKQuwVcaoc&#10;2TB85dCOU6ha63dQdrrZNB9SptaK7gl1DymLJDta6RS2SkR8ZT4IiSVCIh3ygNCBM86FCaOU1Fes&#10;FJ06ptzRHCJSzgQYkSUyGLB7gN/J7LC7EvT+MVSk3h6C8y7734KHiJQZTBiCdW3APQegkFWfufPH&#10;6++VJh5Du2pT+0yGPllBucWectANm7f8vMZXvWA+XDGH04VziBsjvMePVNAUFPoTJRW4z8/poz82&#10;PVopaXBaC+o/rZkTlKi3BsfhaDSZxPFOwmQ6G6Pg9i2rfYtZ61PAVsGOx9ulY/QPaqeVDvQtLpZl&#10;zIomZjjmLigPbiechm6L4GriYrlMbjjSloULc215BI+Fjl17094yZ/vWDjgUl7CbbDZ/0uGdb4w0&#10;sFwHkHVq/1jqrq79E+A6SL3Ur664b/bl5PW4YBe/AAAA//8DAFBLAwQUAAYACAAAACEAHP7Aud8A&#10;AAAKAQAADwAAAGRycy9kb3ducmV2LnhtbEyPwU7DMBBE70j8g7VI3KjjIJoQ4lSAhNQKLhQOPbrx&#10;kkSN11HsNilfz3KC42ieZt+Wq9n14oRj6DxpUIsEBFLtbUeNhs+Pl5scRIiGrOk9oYYzBlhVlxel&#10;Kayf6B1P29gIHqFQGA1tjEMhZahbdCYs/IDE3ZcfnYkcx0ba0Uw87nqZJslSOtMRX2jNgM8t1oft&#10;0WnYPB3W691Z2Q0m39MuS+u315hrfX01Pz6AiDjHPxh+9VkdKnba+yPZIHrOWZ4yquFWKRAM3KfL&#10;DMSem7tMgaxK+f+F6gcAAP//AwBQSwECLQAUAAYACAAAACEAtoM4kv4AAADhAQAAEwAAAAAAAAAA&#10;AAAAAAAAAAAAW0NvbnRlbnRfVHlwZXNdLnhtbFBLAQItABQABgAIAAAAIQA4/SH/1gAAAJQBAAAL&#10;AAAAAAAAAAAAAAAAAC8BAABfcmVscy8ucmVsc1BLAQItABQABgAIAAAAIQBr2GyvsQIAAKgFAAAO&#10;AAAAAAAAAAAAAAAAAC4CAABkcnMvZTJvRG9jLnhtbFBLAQItABQABgAIAAAAIQAc/sC53wAAAAoB&#10;AAAPAAAAAAAAAAAAAAAAAAsFAABkcnMvZG93bnJldi54bWxQSwUGAAAAAAQABADzAAAAFwYAAAAA&#10;" fillcolor="#17365d [2415]" strokecolor="#243f60 [1604]" strokeweight="2pt">
                <v:textbox>
                  <w:txbxContent>
                    <w:p w:rsidR="00382810" w:rsidRDefault="00382810" w:rsidP="00DE6F03">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rtl/>
                          <w:lang w:eastAsia="ar-SA"/>
                        </w:rPr>
                      </w:pPr>
                      <w:r w:rsidRPr="00DE6F03">
                        <w:rPr>
                          <w:rFonts w:ascii="Times New Roman" w:eastAsia="Times New Roman" w:hAnsi="Times New Roman" w:cs="bader_al gordabia" w:hint="cs"/>
                          <w:b/>
                          <w:bCs/>
                          <w:i/>
                          <w:sz w:val="56"/>
                          <w:szCs w:val="56"/>
                          <w:rtl/>
                          <w:lang w:eastAsia="ar-SA"/>
                        </w:rPr>
                        <w:t>أعضاء</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لجنة</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إعداد</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ـ</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مراجعة</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ـ</w:t>
                      </w:r>
                      <w:r w:rsidRPr="00DE6F03">
                        <w:rPr>
                          <w:rFonts w:ascii="Times New Roman" w:eastAsia="Times New Roman" w:hAnsi="Times New Roman" w:cs="bader_al gordabia"/>
                          <w:b/>
                          <w:bCs/>
                          <w:i/>
                          <w:sz w:val="56"/>
                          <w:szCs w:val="56"/>
                          <w:rtl/>
                          <w:lang w:eastAsia="ar-SA"/>
                        </w:rPr>
                        <w:t xml:space="preserve"> </w:t>
                      </w:r>
                      <w:r w:rsidRPr="00DE6F03">
                        <w:rPr>
                          <w:rFonts w:ascii="Times New Roman" w:eastAsia="Times New Roman" w:hAnsi="Times New Roman" w:cs="bader_al gordabia" w:hint="cs"/>
                          <w:b/>
                          <w:bCs/>
                          <w:i/>
                          <w:sz w:val="56"/>
                          <w:szCs w:val="56"/>
                          <w:rtl/>
                          <w:lang w:eastAsia="ar-SA"/>
                        </w:rPr>
                        <w:t>اعتماد</w:t>
                      </w:r>
                      <w:r w:rsidRPr="00DE6F03">
                        <w:rPr>
                          <w:rFonts w:ascii="Times New Roman" w:eastAsia="Times New Roman" w:hAnsi="Times New Roman" w:cs="bader_al gordabia"/>
                          <w:b/>
                          <w:bCs/>
                          <w:i/>
                          <w:sz w:val="56"/>
                          <w:szCs w:val="56"/>
                          <w:rtl/>
                          <w:lang w:eastAsia="ar-SA"/>
                        </w:rPr>
                        <w:t>)</w:t>
                      </w:r>
                    </w:p>
                    <w:p w:rsidR="00382810" w:rsidRPr="00F23420" w:rsidRDefault="00382810" w:rsidP="00DE6F03">
                      <w:pPr>
                        <w:tabs>
                          <w:tab w:val="left" w:pos="8056"/>
                        </w:tabs>
                        <w:autoSpaceDE w:val="0"/>
                        <w:autoSpaceDN w:val="0"/>
                        <w:adjustRightInd w:val="0"/>
                        <w:spacing w:after="0" w:line="144" w:lineRule="auto"/>
                        <w:jc w:val="center"/>
                        <w:rPr>
                          <w:rFonts w:ascii="Times New Roman" w:eastAsia="Times New Roman" w:hAnsi="Times New Roman" w:cs="bader_al gordabia"/>
                          <w:b/>
                          <w:bCs/>
                          <w:i/>
                          <w:sz w:val="56"/>
                          <w:szCs w:val="56"/>
                          <w:lang w:eastAsia="ar-SA"/>
                        </w:rPr>
                      </w:pPr>
                      <w:r w:rsidRPr="00DE6F03">
                        <w:rPr>
                          <w:rFonts w:ascii="Times New Roman" w:eastAsia="Times New Roman" w:hAnsi="Times New Roman" w:cs="AL-Mohanad Bold" w:hint="cs"/>
                          <w:i/>
                          <w:sz w:val="32"/>
                          <w:szCs w:val="32"/>
                          <w:rtl/>
                          <w:lang w:eastAsia="ar-SA"/>
                        </w:rPr>
                        <w:t>دليل</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بناء</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وتنفيذ</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وتقويم</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الخطة</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العامة</w:t>
                      </w:r>
                      <w:r w:rsidRPr="00DE6F03">
                        <w:rPr>
                          <w:rFonts w:ascii="Times New Roman" w:eastAsia="Times New Roman" w:hAnsi="Times New Roman" w:cs="AL-Mohanad Bold"/>
                          <w:i/>
                          <w:sz w:val="32"/>
                          <w:szCs w:val="32"/>
                          <w:rtl/>
                          <w:lang w:eastAsia="ar-SA"/>
                        </w:rPr>
                        <w:t xml:space="preserve"> </w:t>
                      </w:r>
                      <w:r w:rsidRPr="00DE6F03">
                        <w:rPr>
                          <w:rFonts w:ascii="Times New Roman" w:eastAsia="Times New Roman" w:hAnsi="Times New Roman" w:cs="AL-Mohanad Bold" w:hint="cs"/>
                          <w:i/>
                          <w:sz w:val="32"/>
                          <w:szCs w:val="32"/>
                          <w:rtl/>
                          <w:lang w:eastAsia="ar-SA"/>
                        </w:rPr>
                        <w:t>للمدرسة</w:t>
                      </w:r>
                      <w:r>
                        <w:rPr>
                          <w:rFonts w:ascii="Times New Roman" w:eastAsia="Times New Roman" w:hAnsi="Times New Roman" w:cs="AL-Mohanad Bold"/>
                          <w:i/>
                          <w:sz w:val="32"/>
                          <w:szCs w:val="32"/>
                          <w:rtl/>
                          <w:lang w:eastAsia="ar-SA"/>
                        </w:rPr>
                        <w:t xml:space="preserve"> </w:t>
                      </w:r>
                    </w:p>
                  </w:txbxContent>
                </v:textbox>
              </v:rect>
            </w:pict>
          </mc:Fallback>
        </mc:AlternateContent>
      </w:r>
      <w:r w:rsidRPr="00DE6F03">
        <w:rPr>
          <w:rFonts w:ascii="Times New Roman" w:eastAsia="Times New Roman" w:hAnsi="Times New Roman" w:cs="MCS Gulf S_U normal." w:hint="cs"/>
          <w:b/>
          <w:bCs/>
          <w:i/>
          <w:noProof/>
          <w:sz w:val="32"/>
          <w:szCs w:val="32"/>
          <w:rtl/>
        </w:rPr>
        <mc:AlternateContent>
          <mc:Choice Requires="wps">
            <w:drawing>
              <wp:anchor distT="0" distB="0" distL="114300" distR="114300" simplePos="0" relativeHeight="251769856" behindDoc="0" locked="0" layoutInCell="1" allowOverlap="1" wp14:anchorId="61CEDE79" wp14:editId="5839A611">
                <wp:simplePos x="0" y="0"/>
                <wp:positionH relativeFrom="column">
                  <wp:posOffset>5960745</wp:posOffset>
                </wp:positionH>
                <wp:positionV relativeFrom="paragraph">
                  <wp:posOffset>197485</wp:posOffset>
                </wp:positionV>
                <wp:extent cx="495300" cy="800100"/>
                <wp:effectExtent l="0" t="0" r="19050" b="19050"/>
                <wp:wrapNone/>
                <wp:docPr id="70" name="مستطيل 70"/>
                <wp:cNvGraphicFramePr/>
                <a:graphic xmlns:a="http://schemas.openxmlformats.org/drawingml/2006/main">
                  <a:graphicData uri="http://schemas.microsoft.com/office/word/2010/wordprocessingShape">
                    <wps:wsp>
                      <wps:cNvSpPr/>
                      <wps:spPr>
                        <a:xfrm>
                          <a:off x="0" y="0"/>
                          <a:ext cx="495300" cy="80010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866501" w:rsidRDefault="009C7A3F" w:rsidP="00DE6F03">
                            <w:pPr>
                              <w:jc w:val="center"/>
                              <w:rPr>
                                <w:sz w:val="96"/>
                                <w:szCs w:val="96"/>
                              </w:rPr>
                            </w:pPr>
                            <w:r>
                              <w:rPr>
                                <w:rFonts w:hint="cs"/>
                                <w:sz w:val="96"/>
                                <w:szCs w:val="96"/>
                                <w:rtl/>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70" o:spid="_x0000_s1068" style="position:absolute;left:0;text-align:left;margin-left:469.35pt;margin-top:15.55pt;width:39pt;height:63pt;z-index:251769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sxsAIAAKcFAAAOAAAAZHJzL2Uyb0RvYy54bWysVM1uEzEQviPxDpbvdDchpW3UTRW1KkIq&#10;bUSLena8drOS7TG2k91whguPwpUDr9K+DWPvT0OpOCAuu56/b/yNZ+b4pNGKbITzFZiCjvZySoTh&#10;UFbmrqAfb85fHVLiAzMlU2BEQbfC05PZyxfHtZ2KMaxAlcIRBDF+WtuCrkKw0yzzfCU083tghUGj&#10;BKdZQNHdZaVjNaJrlY3z/E1WgyutAy68R+1Za6SzhC+l4OFKSi8CUQXFu4X0dem7jN9sdsymd47Z&#10;VcW7a7B/uIVmlcGkA9QZC4ysXfUHlK64Aw8y7HHQGUhZcZE4IJtR/oTN9YpZkbhgcbwdyuT/Hyy/&#10;3CwcqcqCHmB5DNP4Rg9f73/cf7//+fDt4QtBNdaotn6Krtd24TrJ4zESbqTT8Y9USJPquh3qKppA&#10;OConR/uvc4TnaDrMkWfCzB6DrfPhrQBN4qGgDp8tVZNtLnzAhOjau8RcHlRVnldKJSG2ijhVjmwY&#10;PnJoxilUrfV7KFvdwX4+pEydFd0T6g5SFjm2rNIpbJWI+Mp8EBIrhDxa5AGhBWecCxNGKalfsVK0&#10;6piypzlEpJwJMCJLZDBgdwC/k+mx2xJ0/jFUpNYegvM2+9+Ch4iUGUwYgnVlwD0HoJBVl7n1x+vv&#10;lCYeQ7NsUvdMxn2bLKHcYks5aGfNW35e4ateMB8WzOFwYSPgwghX+JEK6oJCd6JkBe7zc/rojz2P&#10;VkpqHNaC+k9r5gQl6p3BaTgaTSZxupMw2T8Yo+B2Lctdi1nrU8BWGeFqsjwdo39QvVY60Le4V+Yx&#10;K5qY4Zi7oDy4XjgN7RLBzcTFfJ7ccKItCxfm2vIIHgsdu/amuWXOdq0dcCYuoR9sNn3S4a1vjDQw&#10;XweQVWr/WOq2rt0T4DZIvdRtrrhuduXk9bhfZ78AAAD//wMAUEsDBBQABgAIAAAAIQCjgz454QAA&#10;AAsBAAAPAAAAZHJzL2Rvd25yZXYueG1sTI9NT8MwDIbvSPyHyEjcWJpNrKU0nQAJaRNcGBx2zBrT&#10;VmucqsnWjl+Pd4KbPx69flysJteJEw6h9aRBzRIQSJW3LdUavj5f7zIQIRqypvOEGs4YYFVeXxUm&#10;t36kDzxtYy04hEJuNDQx9rmUoWrQmTDzPRLvvv3gTOR2qKUdzMjhrpPzJFlKZ1riC43p8aXB6rA9&#10;Og2b58N6vTsru8HkZ9yl8+r9LWZa395MT48gIk7xD4aLPqtDyU57fyQbRKfhYZGljGpYKAXiAiRq&#10;yZM9V/epAlkW8v8P5S8AAAD//wMAUEsBAi0AFAAGAAgAAAAhALaDOJL+AAAA4QEAABMAAAAAAAAA&#10;AAAAAAAAAAAAAFtDb250ZW50X1R5cGVzXS54bWxQSwECLQAUAAYACAAAACEAOP0h/9YAAACUAQAA&#10;CwAAAAAAAAAAAAAAAAAvAQAAX3JlbHMvLnJlbHNQSwECLQAUAAYACAAAACEAkfnLMbACAACnBQAA&#10;DgAAAAAAAAAAAAAAAAAuAgAAZHJzL2Uyb0RvYy54bWxQSwECLQAUAAYACAAAACEAo4M+OeEAAAAL&#10;AQAADwAAAAAAAAAAAAAAAAAKBQAAZHJzL2Rvd25yZXYueG1sUEsFBgAAAAAEAAQA8wAAABgGAAAA&#10;AA==&#10;" fillcolor="#17365d [2415]" strokecolor="#243f60 [1604]" strokeweight="2pt">
                <v:textbox>
                  <w:txbxContent>
                    <w:p w:rsidR="00382810" w:rsidRPr="00866501" w:rsidRDefault="00382810" w:rsidP="00DE6F03">
                      <w:pPr>
                        <w:jc w:val="center"/>
                        <w:rPr>
                          <w:sz w:val="96"/>
                          <w:szCs w:val="96"/>
                        </w:rPr>
                      </w:pPr>
                      <w:r>
                        <w:rPr>
                          <w:rFonts w:hint="cs"/>
                          <w:sz w:val="96"/>
                          <w:szCs w:val="96"/>
                          <w:rtl/>
                        </w:rPr>
                        <w:t>3</w:t>
                      </w:r>
                    </w:p>
                  </w:txbxContent>
                </v:textbox>
              </v:rect>
            </w:pict>
          </mc:Fallback>
        </mc:AlternateContent>
      </w:r>
    </w:p>
    <w:p w:rsidR="00DE6F03" w:rsidRDefault="00DE6F03" w:rsidP="00DE6F03">
      <w:pPr>
        <w:tabs>
          <w:tab w:val="left" w:pos="8056"/>
        </w:tabs>
        <w:autoSpaceDE w:val="0"/>
        <w:autoSpaceDN w:val="0"/>
        <w:adjustRightInd w:val="0"/>
        <w:spacing w:after="0" w:line="240" w:lineRule="auto"/>
        <w:rPr>
          <w:rFonts w:ascii="Times New Roman" w:eastAsia="Times New Roman" w:hAnsi="Times New Roman" w:cs="MCS Gulf S_U normal."/>
          <w:b/>
          <w:bCs/>
          <w:i/>
          <w:sz w:val="32"/>
          <w:szCs w:val="32"/>
          <w:rtl/>
          <w:lang w:eastAsia="ar-SA"/>
        </w:rPr>
      </w:pPr>
    </w:p>
    <w:p w:rsidR="00DE6F03" w:rsidRDefault="00DE6F03" w:rsidP="00BB22FD">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32"/>
          <w:szCs w:val="32"/>
          <w:rtl/>
          <w:lang w:eastAsia="ar-SA"/>
        </w:rPr>
      </w:pPr>
    </w:p>
    <w:p w:rsidR="00DE6F03" w:rsidRDefault="00DE6F03" w:rsidP="00BB22FD">
      <w:pPr>
        <w:tabs>
          <w:tab w:val="left" w:pos="8056"/>
        </w:tabs>
        <w:autoSpaceDE w:val="0"/>
        <w:autoSpaceDN w:val="0"/>
        <w:adjustRightInd w:val="0"/>
        <w:spacing w:after="0" w:line="240" w:lineRule="auto"/>
        <w:jc w:val="center"/>
        <w:rPr>
          <w:rFonts w:ascii="Times New Roman" w:eastAsia="Times New Roman" w:hAnsi="Times New Roman" w:cs="MCS Gulf S_U normal."/>
          <w:b/>
          <w:bCs/>
          <w:i/>
          <w:sz w:val="32"/>
          <w:szCs w:val="32"/>
          <w:rtl/>
          <w:lang w:eastAsia="ar-SA"/>
        </w:rPr>
      </w:pPr>
    </w:p>
    <w:p w:rsidR="00BB22FD" w:rsidRPr="00BB22FD" w:rsidRDefault="00BB22FD" w:rsidP="00DE6F03">
      <w:pPr>
        <w:tabs>
          <w:tab w:val="left" w:pos="8056"/>
        </w:tabs>
        <w:autoSpaceDE w:val="0"/>
        <w:autoSpaceDN w:val="0"/>
        <w:adjustRightInd w:val="0"/>
        <w:spacing w:after="0" w:line="240" w:lineRule="auto"/>
        <w:rPr>
          <w:rFonts w:ascii="Times New Roman" w:eastAsia="Times New Roman" w:hAnsi="Times New Roman" w:cs="MCS Gulf S_U normal."/>
          <w:b/>
          <w:bCs/>
          <w:i/>
          <w:sz w:val="32"/>
          <w:szCs w:val="32"/>
          <w:rtl/>
          <w:lang w:eastAsia="ar-SA"/>
        </w:rPr>
      </w:pPr>
    </w:p>
    <w:p w:rsidR="00BB22FD" w:rsidRPr="00BB22FD" w:rsidRDefault="00BB22FD" w:rsidP="00BB22FD">
      <w:pPr>
        <w:tabs>
          <w:tab w:val="left" w:pos="8056"/>
        </w:tabs>
        <w:autoSpaceDE w:val="0"/>
        <w:autoSpaceDN w:val="0"/>
        <w:adjustRightInd w:val="0"/>
        <w:spacing w:after="0" w:line="240" w:lineRule="auto"/>
        <w:rPr>
          <w:rFonts w:ascii="Times New Roman" w:eastAsia="Times New Roman" w:hAnsi="Times New Roman" w:cs="Times New Roman"/>
          <w:b/>
          <w:bCs/>
          <w:i/>
          <w:sz w:val="16"/>
          <w:szCs w:val="16"/>
          <w:rtl/>
          <w:lang w:eastAsia="ar-SA"/>
        </w:rPr>
      </w:pPr>
    </w:p>
    <w:tbl>
      <w:tblPr>
        <w:tblStyle w:val="2-3"/>
        <w:bidiVisual/>
        <w:tblW w:w="0" w:type="auto"/>
        <w:tblLook w:val="04A0" w:firstRow="1" w:lastRow="0" w:firstColumn="1" w:lastColumn="0" w:noHBand="0" w:noVBand="1"/>
      </w:tblPr>
      <w:tblGrid>
        <w:gridCol w:w="699"/>
        <w:gridCol w:w="5670"/>
        <w:gridCol w:w="3677"/>
      </w:tblGrid>
      <w:tr w:rsidR="00DE6F03" w:rsidRPr="00BB22FD" w:rsidTr="005411B9">
        <w:trPr>
          <w:cnfStyle w:val="100000000000" w:firstRow="1" w:lastRow="0" w:firstColumn="0" w:lastColumn="0" w:oddVBand="0" w:evenVBand="0" w:oddHBand="0" w:evenHBand="0" w:firstRowFirstColumn="0" w:firstRowLastColumn="0" w:lastRowFirstColumn="0" w:lastRowLastColumn="0"/>
          <w:trHeight w:val="1012"/>
        </w:trPr>
        <w:tc>
          <w:tcPr>
            <w:cnfStyle w:val="001000000100" w:firstRow="0" w:lastRow="0" w:firstColumn="1" w:lastColumn="0" w:oddVBand="0" w:evenVBand="0" w:oddHBand="0" w:evenHBand="0" w:firstRowFirstColumn="1" w:firstRowLastColumn="0" w:lastRowFirstColumn="0" w:lastRowLastColumn="0"/>
            <w:tcW w:w="10046" w:type="dxa"/>
            <w:gridSpan w:val="3"/>
          </w:tcPr>
          <w:p w:rsidR="00597A18" w:rsidRDefault="00DE6F03" w:rsidP="00597A18">
            <w:pPr>
              <w:tabs>
                <w:tab w:val="left" w:pos="8056"/>
              </w:tabs>
              <w:autoSpaceDE w:val="0"/>
              <w:autoSpaceDN w:val="0"/>
              <w:adjustRightInd w:val="0"/>
              <w:spacing w:line="144" w:lineRule="auto"/>
              <w:jc w:val="center"/>
              <w:rPr>
                <w:rFonts w:ascii="Times New Roman" w:eastAsia="Times New Roman" w:hAnsi="Times New Roman" w:cs="bader_al gordabia"/>
                <w:b w:val="0"/>
                <w:bCs w:val="0"/>
                <w:i/>
                <w:sz w:val="48"/>
                <w:szCs w:val="48"/>
                <w:rtl/>
                <w:lang w:eastAsia="ar-SA"/>
              </w:rPr>
            </w:pPr>
            <w:r w:rsidRPr="00597A18">
              <w:rPr>
                <w:rFonts w:ascii="Times New Roman" w:eastAsia="Times New Roman" w:hAnsi="Times New Roman" w:cs="bader_al gordabia" w:hint="cs"/>
                <w:i/>
                <w:sz w:val="48"/>
                <w:szCs w:val="48"/>
                <w:rtl/>
                <w:lang w:eastAsia="ar-SA"/>
              </w:rPr>
              <w:t>مشرفو</w:t>
            </w:r>
            <w:r w:rsidRPr="00597A18">
              <w:rPr>
                <w:rFonts w:ascii="Times New Roman" w:eastAsia="Times New Roman" w:hAnsi="Times New Roman" w:cs="bader_al gordabia"/>
                <w:i/>
                <w:sz w:val="48"/>
                <w:szCs w:val="48"/>
                <w:rtl/>
                <w:lang w:eastAsia="ar-SA"/>
              </w:rPr>
              <w:t xml:space="preserve"> </w:t>
            </w:r>
            <w:r w:rsidRPr="00597A18">
              <w:rPr>
                <w:rFonts w:ascii="Times New Roman" w:eastAsia="Times New Roman" w:hAnsi="Times New Roman" w:cs="bader_al gordabia" w:hint="cs"/>
                <w:i/>
                <w:sz w:val="48"/>
                <w:szCs w:val="48"/>
                <w:rtl/>
                <w:lang w:eastAsia="ar-SA"/>
              </w:rPr>
              <w:t>القيادة</w:t>
            </w:r>
            <w:r w:rsidRPr="00597A18">
              <w:rPr>
                <w:rFonts w:ascii="Times New Roman" w:eastAsia="Times New Roman" w:hAnsi="Times New Roman" w:cs="bader_al gordabia"/>
                <w:i/>
                <w:sz w:val="48"/>
                <w:szCs w:val="48"/>
                <w:rtl/>
                <w:lang w:eastAsia="ar-SA"/>
              </w:rPr>
              <w:t xml:space="preserve"> </w:t>
            </w:r>
            <w:r w:rsidRPr="00597A18">
              <w:rPr>
                <w:rFonts w:ascii="Times New Roman" w:eastAsia="Times New Roman" w:hAnsi="Times New Roman" w:cs="bader_al gordabia" w:hint="cs"/>
                <w:i/>
                <w:sz w:val="48"/>
                <w:szCs w:val="48"/>
                <w:rtl/>
                <w:lang w:eastAsia="ar-SA"/>
              </w:rPr>
              <w:t>المدرسية</w:t>
            </w:r>
            <w:r w:rsidR="00597A18" w:rsidRPr="00597A18">
              <w:rPr>
                <w:rFonts w:ascii="Times New Roman" w:eastAsia="Times New Roman" w:hAnsi="Times New Roman" w:cs="bader_al gordabia"/>
                <w:i/>
                <w:sz w:val="48"/>
                <w:szCs w:val="48"/>
                <w:rtl/>
                <w:lang w:eastAsia="ar-SA"/>
              </w:rPr>
              <w:t xml:space="preserve"> </w:t>
            </w:r>
            <w:r w:rsidRPr="00597A18">
              <w:rPr>
                <w:rFonts w:ascii="Times New Roman" w:eastAsia="Times New Roman" w:hAnsi="Times New Roman" w:cs="bader_al gordabia" w:hint="cs"/>
                <w:i/>
                <w:sz w:val="48"/>
                <w:szCs w:val="48"/>
                <w:rtl/>
                <w:lang w:eastAsia="ar-SA"/>
              </w:rPr>
              <w:t>بتعليم</w:t>
            </w:r>
            <w:r w:rsidRPr="00597A18">
              <w:rPr>
                <w:rFonts w:ascii="Times New Roman" w:eastAsia="Times New Roman" w:hAnsi="Times New Roman" w:cs="bader_al gordabia"/>
                <w:i/>
                <w:sz w:val="48"/>
                <w:szCs w:val="48"/>
                <w:rtl/>
                <w:lang w:eastAsia="ar-SA"/>
              </w:rPr>
              <w:t xml:space="preserve"> </w:t>
            </w:r>
            <w:r w:rsidRPr="00597A18">
              <w:rPr>
                <w:rFonts w:ascii="Times New Roman" w:eastAsia="Times New Roman" w:hAnsi="Times New Roman" w:cs="bader_al gordabia" w:hint="cs"/>
                <w:i/>
                <w:sz w:val="48"/>
                <w:szCs w:val="48"/>
                <w:rtl/>
                <w:lang w:eastAsia="ar-SA"/>
              </w:rPr>
              <w:t>منطقة</w:t>
            </w:r>
            <w:r w:rsidRPr="00597A18">
              <w:rPr>
                <w:rFonts w:ascii="Times New Roman" w:eastAsia="Times New Roman" w:hAnsi="Times New Roman" w:cs="bader_al gordabia"/>
                <w:i/>
                <w:sz w:val="48"/>
                <w:szCs w:val="48"/>
                <w:rtl/>
                <w:lang w:eastAsia="ar-SA"/>
              </w:rPr>
              <w:t xml:space="preserve"> </w:t>
            </w:r>
            <w:r w:rsidRPr="00597A18">
              <w:rPr>
                <w:rFonts w:ascii="Times New Roman" w:eastAsia="Times New Roman" w:hAnsi="Times New Roman" w:cs="bader_al gordabia" w:hint="cs"/>
                <w:i/>
                <w:sz w:val="48"/>
                <w:szCs w:val="48"/>
                <w:rtl/>
                <w:lang w:eastAsia="ar-SA"/>
              </w:rPr>
              <w:t>مكة</w:t>
            </w:r>
            <w:r w:rsidRPr="00597A18">
              <w:rPr>
                <w:rFonts w:ascii="Times New Roman" w:eastAsia="Times New Roman" w:hAnsi="Times New Roman" w:cs="bader_al gordabia"/>
                <w:i/>
                <w:sz w:val="48"/>
                <w:szCs w:val="48"/>
                <w:rtl/>
                <w:lang w:eastAsia="ar-SA"/>
              </w:rPr>
              <w:t xml:space="preserve"> </w:t>
            </w:r>
            <w:r w:rsidRPr="00597A18">
              <w:rPr>
                <w:rFonts w:ascii="Times New Roman" w:eastAsia="Times New Roman" w:hAnsi="Times New Roman" w:cs="bader_al gordabia" w:hint="cs"/>
                <w:i/>
                <w:sz w:val="48"/>
                <w:szCs w:val="48"/>
                <w:rtl/>
                <w:lang w:eastAsia="ar-SA"/>
              </w:rPr>
              <w:t>المكرمة</w:t>
            </w:r>
          </w:p>
          <w:p w:rsidR="00DE6F03" w:rsidRPr="00597A18" w:rsidRDefault="00DE6F03" w:rsidP="00597A18">
            <w:pPr>
              <w:tabs>
                <w:tab w:val="left" w:pos="8056"/>
              </w:tabs>
              <w:autoSpaceDE w:val="0"/>
              <w:autoSpaceDN w:val="0"/>
              <w:adjustRightInd w:val="0"/>
              <w:spacing w:line="144" w:lineRule="auto"/>
              <w:jc w:val="center"/>
              <w:rPr>
                <w:rFonts w:ascii="Traditional Arabic" w:eastAsia="Times New Roman" w:hAnsi="Traditional Arabic" w:cs="Traditional Arabic"/>
                <w:b w:val="0"/>
                <w:bCs w:val="0"/>
                <w:i/>
                <w:sz w:val="48"/>
                <w:szCs w:val="48"/>
                <w:rtl/>
                <w:lang w:eastAsia="ar-SA"/>
              </w:rPr>
            </w:pPr>
            <w:r w:rsidRPr="00597A18">
              <w:rPr>
                <w:rFonts w:ascii="Times New Roman" w:eastAsia="Times New Roman" w:hAnsi="Times New Roman" w:cs="bader_al gordabia" w:hint="cs"/>
                <w:i/>
                <w:sz w:val="48"/>
                <w:szCs w:val="48"/>
                <w:rtl/>
                <w:lang w:eastAsia="ar-SA"/>
              </w:rPr>
              <w:t xml:space="preserve"> </w:t>
            </w:r>
            <w:r w:rsidR="00597A18">
              <w:rPr>
                <w:rFonts w:ascii="Times New Roman" w:eastAsia="Times New Roman" w:hAnsi="Times New Roman" w:cs="bader_al gordabia" w:hint="cs"/>
                <w:i/>
                <w:sz w:val="48"/>
                <w:szCs w:val="48"/>
                <w:rtl/>
                <w:lang w:eastAsia="ar-SA"/>
              </w:rPr>
              <w:t xml:space="preserve">للعام الدراسي </w:t>
            </w:r>
            <w:r w:rsidR="00597A18" w:rsidRPr="00597A18">
              <w:rPr>
                <w:rFonts w:ascii="Traditional Arabic" w:eastAsia="Times New Roman" w:hAnsi="Traditional Arabic" w:cs="Traditional Arabic"/>
                <w:i/>
                <w:sz w:val="48"/>
                <w:szCs w:val="48"/>
                <w:rtl/>
                <w:lang w:eastAsia="ar-SA"/>
              </w:rPr>
              <w:t>1437/1438هـ</w:t>
            </w:r>
          </w:p>
        </w:tc>
      </w:tr>
      <w:tr w:rsidR="00597A18" w:rsidRPr="00597A18"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BB22FD" w:rsidRPr="00597A18" w:rsidRDefault="00BB22FD" w:rsidP="00BB22FD">
            <w:pPr>
              <w:tabs>
                <w:tab w:val="left" w:pos="8056"/>
              </w:tabs>
              <w:autoSpaceDE w:val="0"/>
              <w:autoSpaceDN w:val="0"/>
              <w:adjustRightInd w:val="0"/>
              <w:jc w:val="center"/>
              <w:rPr>
                <w:rFonts w:ascii="Times New Roman" w:eastAsia="Times New Roman" w:hAnsi="Times New Roman" w:cs="Fanan"/>
                <w:i/>
                <w:sz w:val="36"/>
                <w:szCs w:val="36"/>
                <w:rtl/>
                <w:lang w:eastAsia="ar-SA"/>
              </w:rPr>
            </w:pPr>
            <w:r w:rsidRPr="00597A18">
              <w:rPr>
                <w:rFonts w:ascii="Times New Roman" w:eastAsia="Times New Roman" w:hAnsi="Times New Roman" w:cs="Fanan" w:hint="cs"/>
                <w:i/>
                <w:sz w:val="36"/>
                <w:szCs w:val="36"/>
                <w:rtl/>
                <w:lang w:eastAsia="ar-SA"/>
              </w:rPr>
              <w:t>م</w:t>
            </w:r>
          </w:p>
        </w:tc>
        <w:tc>
          <w:tcPr>
            <w:tcW w:w="5670" w:type="dxa"/>
          </w:tcPr>
          <w:p w:rsidR="00BB22FD" w:rsidRPr="005411B9" w:rsidRDefault="00BB22FD" w:rsidP="00BB22FD">
            <w:pPr>
              <w:tabs>
                <w:tab w:val="left" w:pos="80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color w:val="000000" w:themeColor="text1"/>
                <w:sz w:val="36"/>
                <w:szCs w:val="36"/>
                <w:rtl/>
                <w:lang w:eastAsia="ar-SA"/>
              </w:rPr>
            </w:pPr>
            <w:r w:rsidRPr="005411B9">
              <w:rPr>
                <w:rFonts w:ascii="Times New Roman" w:eastAsia="Times New Roman" w:hAnsi="Times New Roman" w:cs="Fanan" w:hint="cs"/>
                <w:i/>
                <w:color w:val="000000" w:themeColor="text1"/>
                <w:sz w:val="36"/>
                <w:szCs w:val="36"/>
                <w:rtl/>
                <w:lang w:eastAsia="ar-SA"/>
              </w:rPr>
              <w:t>الاسم</w:t>
            </w:r>
          </w:p>
        </w:tc>
        <w:tc>
          <w:tcPr>
            <w:tcW w:w="3677" w:type="dxa"/>
          </w:tcPr>
          <w:p w:rsidR="00BB22FD" w:rsidRPr="005411B9" w:rsidRDefault="00BB22FD" w:rsidP="00BB22FD">
            <w:pPr>
              <w:tabs>
                <w:tab w:val="left" w:pos="80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color w:val="000000" w:themeColor="text1"/>
                <w:sz w:val="36"/>
                <w:szCs w:val="36"/>
                <w:rtl/>
                <w:lang w:eastAsia="ar-SA"/>
              </w:rPr>
            </w:pPr>
            <w:r w:rsidRPr="005411B9">
              <w:rPr>
                <w:rFonts w:ascii="Times New Roman" w:eastAsia="Times New Roman" w:hAnsi="Times New Roman" w:cs="Fanan" w:hint="cs"/>
                <w:i/>
                <w:color w:val="000000" w:themeColor="text1"/>
                <w:sz w:val="36"/>
                <w:szCs w:val="36"/>
                <w:rtl/>
                <w:lang w:eastAsia="ar-SA"/>
              </w:rPr>
              <w:t>مكتب التعليم</w:t>
            </w:r>
          </w:p>
        </w:tc>
      </w:tr>
      <w:tr w:rsidR="00BB22FD"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BB22FD" w:rsidRPr="00597A18" w:rsidRDefault="00BB22FD"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w:t>
            </w:r>
          </w:p>
        </w:tc>
        <w:tc>
          <w:tcPr>
            <w:tcW w:w="5670" w:type="dxa"/>
          </w:tcPr>
          <w:p w:rsidR="00BB22FD" w:rsidRPr="00597A18" w:rsidRDefault="00BB22FD"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أحمد بن عبدالله الصبحي</w:t>
            </w:r>
          </w:p>
        </w:tc>
        <w:tc>
          <w:tcPr>
            <w:tcW w:w="3677" w:type="dxa"/>
          </w:tcPr>
          <w:p w:rsidR="00BB22FD" w:rsidRPr="00597A18" w:rsidRDefault="00BB22FD" w:rsidP="00BB22FD">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الوسط</w:t>
            </w:r>
          </w:p>
        </w:tc>
      </w:tr>
      <w:tr w:rsidR="00BB22FD"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BB22FD" w:rsidRPr="00597A18" w:rsidRDefault="00BB22FD"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2</w:t>
            </w:r>
          </w:p>
        </w:tc>
        <w:tc>
          <w:tcPr>
            <w:tcW w:w="5670" w:type="dxa"/>
          </w:tcPr>
          <w:p w:rsidR="00BB22FD" w:rsidRPr="00597A18" w:rsidRDefault="00BB22FD"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د. سعيد بن أحمد النعمي</w:t>
            </w:r>
          </w:p>
        </w:tc>
        <w:tc>
          <w:tcPr>
            <w:tcW w:w="3677" w:type="dxa"/>
          </w:tcPr>
          <w:p w:rsidR="00BB22FD" w:rsidRPr="00597A18" w:rsidRDefault="00BB22FD" w:rsidP="00BB22FD">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الوسط</w:t>
            </w:r>
          </w:p>
        </w:tc>
      </w:tr>
      <w:tr w:rsidR="00BB22FD"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BB22FD" w:rsidRPr="00597A18" w:rsidRDefault="00BB22FD"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3</w:t>
            </w:r>
          </w:p>
        </w:tc>
        <w:tc>
          <w:tcPr>
            <w:tcW w:w="5670" w:type="dxa"/>
          </w:tcPr>
          <w:p w:rsidR="00BB22FD"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Pr>
                <w:rFonts w:ascii="Times New Roman" w:eastAsia="Times New Roman" w:hAnsi="Times New Roman" w:cs="AL-Mohanad Bold" w:hint="cs"/>
                <w:i/>
                <w:sz w:val="32"/>
                <w:szCs w:val="32"/>
                <w:rtl/>
                <w:lang w:eastAsia="ar-SA"/>
              </w:rPr>
              <w:t>سعيد بن محمد الأحمري</w:t>
            </w:r>
          </w:p>
        </w:tc>
        <w:tc>
          <w:tcPr>
            <w:tcW w:w="3677" w:type="dxa"/>
          </w:tcPr>
          <w:p w:rsidR="00BB22FD" w:rsidRPr="00597A18" w:rsidRDefault="00597A18" w:rsidP="00BB22FD">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Pr>
                <w:rFonts w:ascii="Times New Roman" w:eastAsia="Times New Roman" w:hAnsi="Times New Roman" w:cs="Fanan" w:hint="cs"/>
                <w:i/>
                <w:sz w:val="32"/>
                <w:szCs w:val="32"/>
                <w:rtl/>
                <w:lang w:eastAsia="ar-SA"/>
              </w:rPr>
              <w:t>الشرق</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4</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سليم بن حميد الصاعدي</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الشمال</w:t>
            </w:r>
          </w:p>
        </w:tc>
      </w:tr>
      <w:tr w:rsidR="00597A18"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5</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صالح بن عبدالرحمن المسفر</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الشمال</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6</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عبدالله بن أحمد هادي</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الغرب</w:t>
            </w:r>
          </w:p>
        </w:tc>
      </w:tr>
      <w:tr w:rsidR="00597A18"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7</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 xml:space="preserve">عبدالله بن فاضل المالكي </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 xml:space="preserve">الجاليات </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8</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عبدالله بن محمد الحازمي</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الغرب</w:t>
            </w:r>
          </w:p>
        </w:tc>
      </w:tr>
      <w:tr w:rsidR="00597A18"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9</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عدنان بن محمد سجيني</w:t>
            </w:r>
          </w:p>
        </w:tc>
        <w:tc>
          <w:tcPr>
            <w:tcW w:w="3677" w:type="dxa"/>
          </w:tcPr>
          <w:p w:rsidR="00597A18" w:rsidRPr="00597A18" w:rsidRDefault="00597A18" w:rsidP="00BB22FD">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الشرق</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10</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Pr>
                <w:rFonts w:ascii="Times New Roman" w:eastAsia="Times New Roman" w:hAnsi="Times New Roman" w:cs="AL-Mohanad Bold" w:hint="cs"/>
                <w:i/>
                <w:sz w:val="32"/>
                <w:szCs w:val="32"/>
                <w:rtl/>
                <w:lang w:eastAsia="ar-SA"/>
              </w:rPr>
              <w:t xml:space="preserve">د . </w:t>
            </w:r>
            <w:r w:rsidRPr="00597A18">
              <w:rPr>
                <w:rFonts w:ascii="Times New Roman" w:eastAsia="Times New Roman" w:hAnsi="Times New Roman" w:cs="AL-Mohanad Bold" w:hint="cs"/>
                <w:i/>
                <w:sz w:val="32"/>
                <w:szCs w:val="32"/>
                <w:rtl/>
                <w:lang w:eastAsia="ar-SA"/>
              </w:rPr>
              <w:t>علي بن بكر برناوي</w:t>
            </w:r>
          </w:p>
        </w:tc>
        <w:tc>
          <w:tcPr>
            <w:tcW w:w="3677" w:type="dxa"/>
          </w:tcPr>
          <w:p w:rsidR="00597A18" w:rsidRPr="00597A18" w:rsidRDefault="00597A18" w:rsidP="00BB22FD">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الجموم</w:t>
            </w:r>
          </w:p>
        </w:tc>
      </w:tr>
      <w:tr w:rsidR="00597A18"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11</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عيسى بن صالح النباتي</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الشرق</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12</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محمد بن إبراهيم الضمدي</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الجموم</w:t>
            </w:r>
          </w:p>
        </w:tc>
      </w:tr>
      <w:tr w:rsidR="00597A18"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13</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موسى بن يحي معافى</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الجنوب</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14</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نايف بن سعيد الأحمدي</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الشمال</w:t>
            </w:r>
          </w:p>
        </w:tc>
      </w:tr>
      <w:tr w:rsidR="00597A18" w:rsidRPr="00BB22FD" w:rsidTr="005411B9">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15</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نعمان بن بندر زرد</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الغرب</w:t>
            </w:r>
          </w:p>
        </w:tc>
      </w:tr>
      <w:tr w:rsidR="00597A18" w:rsidRPr="00BB22FD" w:rsidTr="0054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9" w:type="dxa"/>
          </w:tcPr>
          <w:p w:rsidR="00597A18" w:rsidRPr="00597A18" w:rsidRDefault="00597A18" w:rsidP="00BB22FD">
            <w:pPr>
              <w:tabs>
                <w:tab w:val="left" w:pos="8056"/>
              </w:tabs>
              <w:autoSpaceDE w:val="0"/>
              <w:autoSpaceDN w:val="0"/>
              <w:adjustRightInd w:val="0"/>
              <w:spacing w:line="500" w:lineRule="atLeast"/>
              <w:jc w:val="center"/>
              <w:rPr>
                <w:rFonts w:ascii="Times New Roman" w:eastAsia="Times New Roman" w:hAnsi="Times New Roman" w:cs="Times New Roman"/>
                <w:b w:val="0"/>
                <w:bCs w:val="0"/>
                <w:i/>
                <w:sz w:val="32"/>
                <w:szCs w:val="32"/>
                <w:rtl/>
                <w:lang w:eastAsia="ar-SA"/>
              </w:rPr>
            </w:pPr>
            <w:r w:rsidRPr="00597A18">
              <w:rPr>
                <w:rFonts w:ascii="Times New Roman" w:eastAsia="Times New Roman" w:hAnsi="Times New Roman" w:cs="Times New Roman" w:hint="cs"/>
                <w:i/>
                <w:sz w:val="32"/>
                <w:szCs w:val="32"/>
                <w:rtl/>
                <w:lang w:eastAsia="ar-SA"/>
              </w:rPr>
              <w:t>16</w:t>
            </w:r>
          </w:p>
        </w:tc>
        <w:tc>
          <w:tcPr>
            <w:tcW w:w="5670" w:type="dxa"/>
          </w:tcPr>
          <w:p w:rsidR="00597A18" w:rsidRPr="00597A18" w:rsidRDefault="00597A18" w:rsidP="005411B9">
            <w:pPr>
              <w:tabs>
                <w:tab w:val="left" w:pos="8056"/>
              </w:tabs>
              <w:autoSpaceDE w:val="0"/>
              <w:autoSpaceDN w:val="0"/>
              <w:adjustRightInd w:val="0"/>
              <w:spacing w:line="500" w:lineRule="atLeast"/>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AL-Mohanad Bold"/>
                <w:i/>
                <w:sz w:val="32"/>
                <w:szCs w:val="32"/>
                <w:rtl/>
                <w:lang w:eastAsia="ar-SA"/>
              </w:rPr>
            </w:pPr>
            <w:r w:rsidRPr="00597A18">
              <w:rPr>
                <w:rFonts w:ascii="Times New Roman" w:eastAsia="Times New Roman" w:hAnsi="Times New Roman" w:cs="AL-Mohanad Bold" w:hint="cs"/>
                <w:i/>
                <w:sz w:val="32"/>
                <w:szCs w:val="32"/>
                <w:rtl/>
                <w:lang w:eastAsia="ar-SA"/>
              </w:rPr>
              <w:t>وليد بن عبدالرحمن السليمان</w:t>
            </w:r>
          </w:p>
        </w:tc>
        <w:tc>
          <w:tcPr>
            <w:tcW w:w="3677" w:type="dxa"/>
          </w:tcPr>
          <w:p w:rsidR="00597A18" w:rsidRPr="00597A18" w:rsidRDefault="00597A18" w:rsidP="00896D22">
            <w:pPr>
              <w:tabs>
                <w:tab w:val="left" w:pos="8056"/>
              </w:tabs>
              <w:autoSpaceDE w:val="0"/>
              <w:autoSpaceDN w:val="0"/>
              <w:adjustRightInd w:val="0"/>
              <w:spacing w:line="500" w:lineRule="atLeast"/>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Fanan"/>
                <w:i/>
                <w:sz w:val="32"/>
                <w:szCs w:val="32"/>
                <w:rtl/>
                <w:lang w:eastAsia="ar-SA"/>
              </w:rPr>
            </w:pPr>
            <w:r w:rsidRPr="00597A18">
              <w:rPr>
                <w:rFonts w:ascii="Times New Roman" w:eastAsia="Times New Roman" w:hAnsi="Times New Roman" w:cs="Fanan" w:hint="cs"/>
                <w:i/>
                <w:sz w:val="32"/>
                <w:szCs w:val="32"/>
                <w:rtl/>
                <w:lang w:eastAsia="ar-SA"/>
              </w:rPr>
              <w:t>الشرق</w:t>
            </w:r>
          </w:p>
        </w:tc>
      </w:tr>
    </w:tbl>
    <w:p w:rsidR="00BB22FD" w:rsidRDefault="005411B9" w:rsidP="00BB22FD">
      <w:pPr>
        <w:tabs>
          <w:tab w:val="left" w:pos="8056"/>
        </w:tabs>
        <w:autoSpaceDE w:val="0"/>
        <w:autoSpaceDN w:val="0"/>
        <w:adjustRightInd w:val="0"/>
        <w:spacing w:after="0" w:line="240" w:lineRule="auto"/>
        <w:rPr>
          <w:rFonts w:ascii="Times New Roman" w:eastAsia="Times New Roman" w:hAnsi="Times New Roman" w:cs="Times New Roman"/>
          <w:b/>
          <w:bCs/>
          <w:i/>
          <w:sz w:val="72"/>
          <w:szCs w:val="72"/>
          <w:rtl/>
          <w:lang w:eastAsia="ar-SA"/>
        </w:rPr>
      </w:pPr>
      <w:r>
        <w:rPr>
          <w:rFonts w:ascii="Times New Roman" w:eastAsia="Times New Roman" w:hAnsi="Times New Roman" w:cs="Times New Roman" w:hint="cs"/>
          <w:b/>
          <w:bCs/>
          <w:i/>
          <w:noProof/>
          <w:sz w:val="72"/>
          <w:szCs w:val="72"/>
          <w:rtl/>
        </w:rPr>
        <mc:AlternateContent>
          <mc:Choice Requires="wps">
            <w:drawing>
              <wp:anchor distT="0" distB="0" distL="114300" distR="114300" simplePos="0" relativeHeight="251771904" behindDoc="0" locked="0" layoutInCell="1" allowOverlap="1">
                <wp:simplePos x="0" y="0"/>
                <wp:positionH relativeFrom="column">
                  <wp:posOffset>74295</wp:posOffset>
                </wp:positionH>
                <wp:positionV relativeFrom="paragraph">
                  <wp:posOffset>232410</wp:posOffset>
                </wp:positionV>
                <wp:extent cx="6353175" cy="704850"/>
                <wp:effectExtent l="0" t="0" r="9525" b="0"/>
                <wp:wrapNone/>
                <wp:docPr id="72" name="مستطيل مستدير الزوايا 72"/>
                <wp:cNvGraphicFramePr/>
                <a:graphic xmlns:a="http://schemas.openxmlformats.org/drawingml/2006/main">
                  <a:graphicData uri="http://schemas.microsoft.com/office/word/2010/wordprocessingShape">
                    <wps:wsp>
                      <wps:cNvSpPr/>
                      <wps:spPr>
                        <a:xfrm>
                          <a:off x="0" y="0"/>
                          <a:ext cx="6353175" cy="704850"/>
                        </a:xfrm>
                        <a:prstGeom prst="roundRect">
                          <a:avLst/>
                        </a:prstGeom>
                        <a:solidFill>
                          <a:schemeClr val="accent3">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5411B9" w:rsidRDefault="009C7A3F" w:rsidP="005411B9">
                            <w:pPr>
                              <w:tabs>
                                <w:tab w:val="left" w:pos="199"/>
                              </w:tabs>
                              <w:autoSpaceDE w:val="0"/>
                              <w:autoSpaceDN w:val="0"/>
                              <w:adjustRightInd w:val="0"/>
                              <w:spacing w:after="0" w:line="240" w:lineRule="auto"/>
                              <w:jc w:val="center"/>
                              <w:rPr>
                                <w:rFonts w:ascii="Times New Roman" w:eastAsia="Times New Roman" w:hAnsi="Times New Roman" w:cs="bader_al gordabia"/>
                                <w:b/>
                                <w:bCs/>
                                <w:i/>
                                <w:sz w:val="48"/>
                                <w:szCs w:val="48"/>
                                <w:rtl/>
                                <w:lang w:eastAsia="ar-SA"/>
                              </w:rPr>
                            </w:pPr>
                            <w:r w:rsidRPr="005411B9">
                              <w:rPr>
                                <w:rFonts w:ascii="Times New Roman" w:eastAsia="Times New Roman" w:hAnsi="Times New Roman" w:cs="bader_al gordabia" w:hint="cs"/>
                                <w:b/>
                                <w:bCs/>
                                <w:i/>
                                <w:sz w:val="48"/>
                                <w:szCs w:val="48"/>
                                <w:rtl/>
                                <w:lang w:eastAsia="ar-SA"/>
                              </w:rPr>
                              <w:t>رئيس قسم القيادة المدرسية /  نواف بن نامي البركاتي</w:t>
                            </w:r>
                          </w:p>
                          <w:p w:rsidR="009C7A3F" w:rsidRDefault="009C7A3F" w:rsidP="005411B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72" o:spid="_x0000_s1069" style="position:absolute;left:0;text-align:left;margin-left:5.85pt;margin-top:18.3pt;width:500.25pt;height:55.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EZA1QIAAOUFAAAOAAAAZHJzL2Uyb0RvYy54bWysVM1u2zAMvg/YOwi6r47z03RBnSJo0WFA&#10;1xZth54VWa4NyKImKXGycwcMeZECuwzbDnuV5G1GyY4bdMUGDPNBFkXyo/iJ5OHRopRkLowtQCU0&#10;3utQIhSHtFB3CX1/c/rqgBLrmEqZBCUSuhSWHo1fvjis9Eh0IQeZCkMQRNlRpROaO6dHUWR5Lkpm&#10;90ALhcoMTMkciuYuSg2rEL2UUbfT2Y8qMKk2wIW1eHpSK+k44GeZ4O4iy6xwRCYU7+bCasI69Ws0&#10;PmSjO8N0XvDmGuwfblGyQmHQFuqEOUZmpvgNqiy4AQuZ2+NQRpBlBRchB8wm7jzJ5jpnWoRckByr&#10;W5rs/4Pl5/NLQ4o0ocMuJYqV+EabT+sf6y/rn5vV5p40wtfNav2NrB829+vvm8/4X60fCLogf5W2&#10;I4S51pemkSxuPRmLzJT+j2mSReB82XIuFo5wPNzvDXrxcEAJR92w0z8YhEeJHr21se6NgJL4TUIN&#10;zFR6hQ8b+GbzM+swLNpv7XxEC7JITwspg+CLSRxLQ+YMy4BxLpTrBXc5K99BWp8POvj5hBAr1J93&#10;qaVdNKk8pgKPXhv7k8izUOcddm4phbeT6kpkyC9m2g0RW+Tdy8S1Kmep+NtdAqBHzjB+i90APJdo&#10;3KTU2HtXERqjde786WJ1iq1HiAzKtc5locA8ByBdG7m235JUU+NZcovpItRev7ctpCmkSyxIA3Wn&#10;Ws1PC3z2M2bdJTPYmtjEOG7cBS6ZhCqh0OwoycF8fO7c22PHoJaSCls9ofbDjBlBiXyrsJdex/2+&#10;nw1B6A+GXRTMrma6q1Gz8hiwjGIcbJqHrbd3cnuaGShvcSpNfFRUMcUxdkK5M1vh2NUjCOcaF5NJ&#10;MMN5oJk7U9eae3BPtK/om8UtM7qpfYddcw7bscBGT6q/tvWeCiYzB1kRWsNTXfPaPAHOklDXzdzz&#10;w2pXDlaP03n8CwAA//8DAFBLAwQUAAYACAAAACEAgz4Pb94AAAAKAQAADwAAAGRycy9kb3ducmV2&#10;LnhtbEyPzW6DMBCE75X6DtZW6q0x0IhUBBP1N4fekkZRc1vwFlCxjbAJ9O27ObW3Hc1o9pt8M5tO&#10;nGnwrbMK4kUEgmzldGtrBYePt7sHED6g1dg5Swp+yMOmuL7KMdNusjs670MtuMT6DBU0IfSZlL5q&#10;yKBfuJ4se19uMBhYDrXUA05cbjqZRFEqDbaWPzTY03ND1fd+NAq22+nwdHxdvpSyH/0nnjC447tS&#10;tzfz4xpEoDn8heGCz+hQMFPpRqu96FjHK04quE9TEBc/ipMERMnXcpWCLHL5f0LxCwAA//8DAFBL&#10;AQItABQABgAIAAAAIQC2gziS/gAAAOEBAAATAAAAAAAAAAAAAAAAAAAAAABbQ29udGVudF9UeXBl&#10;c10ueG1sUEsBAi0AFAAGAAgAAAAhADj9If/WAAAAlAEAAAsAAAAAAAAAAAAAAAAALwEAAF9yZWxz&#10;Ly5yZWxzUEsBAi0AFAAGAAgAAAAhAFpERkDVAgAA5QUAAA4AAAAAAAAAAAAAAAAALgIAAGRycy9l&#10;Mm9Eb2MueG1sUEsBAi0AFAAGAAgAAAAhAIM+D2/eAAAACgEAAA8AAAAAAAAAAAAAAAAALwUAAGRy&#10;cy9kb3ducmV2LnhtbFBLBQYAAAAABAAEAPMAAAA6BgAAAAA=&#10;" fillcolor="#4e6128 [1606]" stroked="f" strokeweight="2pt">
                <v:textbox>
                  <w:txbxContent>
                    <w:p w:rsidR="00382810" w:rsidRPr="005411B9" w:rsidRDefault="00382810" w:rsidP="005411B9">
                      <w:pPr>
                        <w:tabs>
                          <w:tab w:val="left" w:pos="199"/>
                        </w:tabs>
                        <w:autoSpaceDE w:val="0"/>
                        <w:autoSpaceDN w:val="0"/>
                        <w:adjustRightInd w:val="0"/>
                        <w:spacing w:after="0" w:line="240" w:lineRule="auto"/>
                        <w:jc w:val="center"/>
                        <w:rPr>
                          <w:rFonts w:ascii="Times New Roman" w:eastAsia="Times New Roman" w:hAnsi="Times New Roman" w:cs="bader_al gordabia"/>
                          <w:b/>
                          <w:bCs/>
                          <w:i/>
                          <w:sz w:val="48"/>
                          <w:szCs w:val="48"/>
                          <w:rtl/>
                          <w:lang w:eastAsia="ar-SA"/>
                        </w:rPr>
                      </w:pPr>
                      <w:r w:rsidRPr="005411B9">
                        <w:rPr>
                          <w:rFonts w:ascii="Times New Roman" w:eastAsia="Times New Roman" w:hAnsi="Times New Roman" w:cs="bader_al gordabia" w:hint="cs"/>
                          <w:b/>
                          <w:bCs/>
                          <w:i/>
                          <w:sz w:val="48"/>
                          <w:szCs w:val="48"/>
                          <w:rtl/>
                          <w:lang w:eastAsia="ar-SA"/>
                        </w:rPr>
                        <w:t>رئيس قسم القيادة المدرسية /  نواف بن نامي البركاتي</w:t>
                      </w:r>
                    </w:p>
                    <w:p w:rsidR="00382810" w:rsidRDefault="00382810" w:rsidP="005411B9">
                      <w:pPr>
                        <w:jc w:val="center"/>
                      </w:pPr>
                    </w:p>
                  </w:txbxContent>
                </v:textbox>
              </v:roundrect>
            </w:pict>
          </mc:Fallback>
        </mc:AlternateContent>
      </w:r>
    </w:p>
    <w:p w:rsidR="005411B9" w:rsidRPr="005411B9" w:rsidRDefault="005411B9" w:rsidP="00BB22FD">
      <w:pPr>
        <w:tabs>
          <w:tab w:val="left" w:pos="8056"/>
        </w:tabs>
        <w:autoSpaceDE w:val="0"/>
        <w:autoSpaceDN w:val="0"/>
        <w:adjustRightInd w:val="0"/>
        <w:spacing w:after="0" w:line="240" w:lineRule="auto"/>
        <w:rPr>
          <w:rFonts w:ascii="Times New Roman" w:eastAsia="Times New Roman" w:hAnsi="Times New Roman" w:cs="Times New Roman"/>
          <w:b/>
          <w:bCs/>
          <w:i/>
          <w:sz w:val="64"/>
          <w:szCs w:val="64"/>
          <w:rtl/>
          <w:lang w:eastAsia="ar-SA"/>
        </w:rPr>
      </w:pPr>
    </w:p>
    <w:p w:rsidR="00EA49CC" w:rsidRPr="007C54E0" w:rsidRDefault="005411B9" w:rsidP="007C54E0">
      <w:pPr>
        <w:tabs>
          <w:tab w:val="left" w:pos="8056"/>
        </w:tabs>
        <w:autoSpaceDE w:val="0"/>
        <w:autoSpaceDN w:val="0"/>
        <w:adjustRightInd w:val="0"/>
        <w:spacing w:after="0" w:line="240" w:lineRule="auto"/>
        <w:rPr>
          <w:rFonts w:ascii="Times New Roman" w:eastAsia="Times New Roman" w:hAnsi="Times New Roman" w:cs="Times New Roman"/>
          <w:b/>
          <w:bCs/>
          <w:i/>
          <w:sz w:val="72"/>
          <w:szCs w:val="72"/>
          <w:rtl/>
          <w:lang w:eastAsia="ar-SA"/>
        </w:rPr>
      </w:pPr>
      <w:r>
        <w:rPr>
          <w:rFonts w:ascii="Times New Roman" w:eastAsia="Times New Roman" w:hAnsi="Times New Roman" w:cs="Times New Roman" w:hint="cs"/>
          <w:b/>
          <w:bCs/>
          <w:i/>
          <w:noProof/>
          <w:sz w:val="72"/>
          <w:szCs w:val="72"/>
          <w:rtl/>
        </w:rPr>
        <mc:AlternateContent>
          <mc:Choice Requires="wps">
            <w:drawing>
              <wp:anchor distT="0" distB="0" distL="114300" distR="114300" simplePos="0" relativeHeight="251773952" behindDoc="0" locked="0" layoutInCell="1" allowOverlap="1" wp14:anchorId="121D4796" wp14:editId="084FF5F9">
                <wp:simplePos x="0" y="0"/>
                <wp:positionH relativeFrom="column">
                  <wp:posOffset>83820</wp:posOffset>
                </wp:positionH>
                <wp:positionV relativeFrom="paragraph">
                  <wp:posOffset>47625</wp:posOffset>
                </wp:positionV>
                <wp:extent cx="6353175" cy="914400"/>
                <wp:effectExtent l="0" t="0" r="9525" b="0"/>
                <wp:wrapNone/>
                <wp:docPr id="73" name="مستطيل مستدير الزوايا 73"/>
                <wp:cNvGraphicFramePr/>
                <a:graphic xmlns:a="http://schemas.openxmlformats.org/drawingml/2006/main">
                  <a:graphicData uri="http://schemas.microsoft.com/office/word/2010/wordprocessingShape">
                    <wps:wsp>
                      <wps:cNvSpPr/>
                      <wps:spPr>
                        <a:xfrm>
                          <a:off x="0" y="0"/>
                          <a:ext cx="6353175" cy="914400"/>
                        </a:xfrm>
                        <a:prstGeom prst="roundRect">
                          <a:avLst/>
                        </a:prstGeom>
                        <a:solidFill>
                          <a:schemeClr val="accent3">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C7A3F" w:rsidRPr="005411B9" w:rsidRDefault="009C7A3F" w:rsidP="005411B9">
                            <w:pPr>
                              <w:spacing w:line="144" w:lineRule="auto"/>
                              <w:jc w:val="center"/>
                              <w:rPr>
                                <w:rFonts w:ascii="Times New Roman" w:eastAsia="Times New Roman" w:hAnsi="Times New Roman" w:cs="bader_al gordabia"/>
                                <w:b/>
                                <w:bCs/>
                                <w:i/>
                                <w:sz w:val="52"/>
                                <w:szCs w:val="52"/>
                                <w:rtl/>
                                <w:lang w:eastAsia="ar-SA"/>
                              </w:rPr>
                            </w:pPr>
                            <w:r w:rsidRPr="005411B9">
                              <w:rPr>
                                <w:rFonts w:ascii="Times New Roman" w:eastAsia="Times New Roman" w:hAnsi="Times New Roman" w:cs="bader_al gordabia" w:hint="cs"/>
                                <w:b/>
                                <w:bCs/>
                                <w:i/>
                                <w:sz w:val="52"/>
                                <w:szCs w:val="52"/>
                                <w:rtl/>
                                <w:lang w:eastAsia="ar-SA"/>
                              </w:rPr>
                              <w:t>تم</w:t>
                            </w:r>
                            <w:r w:rsidRPr="005411B9">
                              <w:rPr>
                                <w:rFonts w:ascii="Times New Roman" w:eastAsia="Times New Roman" w:hAnsi="Times New Roman" w:cs="bader_al gordabia"/>
                                <w:b/>
                                <w:bCs/>
                                <w:i/>
                                <w:sz w:val="52"/>
                                <w:szCs w:val="52"/>
                                <w:rtl/>
                                <w:lang w:eastAsia="ar-SA"/>
                              </w:rPr>
                              <w:t xml:space="preserve"> .. </w:t>
                            </w:r>
                            <w:r w:rsidRPr="005411B9">
                              <w:rPr>
                                <w:rFonts w:ascii="Times New Roman" w:eastAsia="Times New Roman" w:hAnsi="Times New Roman" w:cs="bader_al gordabia" w:hint="cs"/>
                                <w:b/>
                                <w:bCs/>
                                <w:i/>
                                <w:sz w:val="52"/>
                                <w:szCs w:val="52"/>
                                <w:rtl/>
                                <w:lang w:eastAsia="ar-SA"/>
                              </w:rPr>
                              <w:t>بعون</w:t>
                            </w:r>
                            <w:r w:rsidRPr="005411B9">
                              <w:rPr>
                                <w:rFonts w:ascii="Times New Roman" w:eastAsia="Times New Roman" w:hAnsi="Times New Roman" w:cs="bader_al gordabia"/>
                                <w:b/>
                                <w:bCs/>
                                <w:i/>
                                <w:sz w:val="52"/>
                                <w:szCs w:val="52"/>
                                <w:rtl/>
                                <w:lang w:eastAsia="ar-SA"/>
                              </w:rPr>
                              <w:t xml:space="preserve"> </w:t>
                            </w:r>
                            <w:r w:rsidRPr="005411B9">
                              <w:rPr>
                                <w:rFonts w:ascii="Times New Roman" w:eastAsia="Times New Roman" w:hAnsi="Times New Roman" w:cs="bader_al gordabia" w:hint="cs"/>
                                <w:b/>
                                <w:bCs/>
                                <w:i/>
                                <w:sz w:val="52"/>
                                <w:szCs w:val="52"/>
                                <w:rtl/>
                                <w:lang w:eastAsia="ar-SA"/>
                              </w:rPr>
                              <w:t>من</w:t>
                            </w:r>
                            <w:r w:rsidRPr="005411B9">
                              <w:rPr>
                                <w:rFonts w:ascii="Times New Roman" w:eastAsia="Times New Roman" w:hAnsi="Times New Roman" w:cs="bader_al gordabia"/>
                                <w:b/>
                                <w:bCs/>
                                <w:i/>
                                <w:sz w:val="52"/>
                                <w:szCs w:val="52"/>
                                <w:rtl/>
                                <w:lang w:eastAsia="ar-SA"/>
                              </w:rPr>
                              <w:t xml:space="preserve"> </w:t>
                            </w:r>
                            <w:r w:rsidRPr="005411B9">
                              <w:rPr>
                                <w:rFonts w:ascii="Times New Roman" w:eastAsia="Times New Roman" w:hAnsi="Times New Roman" w:cs="bader_al gordabia" w:hint="cs"/>
                                <w:b/>
                                <w:bCs/>
                                <w:i/>
                                <w:sz w:val="52"/>
                                <w:szCs w:val="52"/>
                                <w:rtl/>
                                <w:lang w:eastAsia="ar-SA"/>
                              </w:rPr>
                              <w:t>الله</w:t>
                            </w:r>
                            <w:r w:rsidRPr="005411B9">
                              <w:rPr>
                                <w:rFonts w:ascii="Times New Roman" w:eastAsia="Times New Roman" w:hAnsi="Times New Roman" w:cs="bader_al gordabia"/>
                                <w:b/>
                                <w:bCs/>
                                <w:i/>
                                <w:sz w:val="52"/>
                                <w:szCs w:val="52"/>
                                <w:rtl/>
                                <w:lang w:eastAsia="ar-SA"/>
                              </w:rPr>
                              <w:t xml:space="preserve"> </w:t>
                            </w:r>
                            <w:r w:rsidRPr="005411B9">
                              <w:rPr>
                                <w:rFonts w:ascii="Times New Roman" w:eastAsia="Times New Roman" w:hAnsi="Times New Roman" w:cs="bader_al gordabia" w:hint="cs"/>
                                <w:b/>
                                <w:bCs/>
                                <w:i/>
                                <w:sz w:val="52"/>
                                <w:szCs w:val="52"/>
                                <w:rtl/>
                                <w:lang w:eastAsia="ar-SA"/>
                              </w:rPr>
                              <w:t>وتوفيقه</w:t>
                            </w:r>
                            <w:r w:rsidRPr="005411B9">
                              <w:rPr>
                                <w:rFonts w:ascii="Times New Roman" w:eastAsia="Times New Roman" w:hAnsi="Times New Roman" w:cs="bader_al gordabia"/>
                                <w:b/>
                                <w:bCs/>
                                <w:i/>
                                <w:sz w:val="52"/>
                                <w:szCs w:val="52"/>
                                <w:rtl/>
                                <w:lang w:eastAsia="ar-SA"/>
                              </w:rPr>
                              <w:t xml:space="preserve"> </w:t>
                            </w:r>
                          </w:p>
                          <w:p w:rsidR="009C7A3F" w:rsidRDefault="009C7A3F" w:rsidP="005411B9">
                            <w:pPr>
                              <w:spacing w:line="144" w:lineRule="auto"/>
                              <w:jc w:val="center"/>
                              <w:rPr>
                                <w:rFonts w:ascii="Times New Roman" w:eastAsia="Times New Roman" w:hAnsi="Times New Roman" w:cs="bader_al gordabia"/>
                                <w:b/>
                                <w:bCs/>
                                <w:i/>
                                <w:sz w:val="48"/>
                                <w:szCs w:val="48"/>
                                <w:rtl/>
                                <w:lang w:eastAsia="ar-SA"/>
                              </w:rPr>
                            </w:pPr>
                            <w:r w:rsidRPr="005411B9">
                              <w:rPr>
                                <w:rFonts w:ascii="Times New Roman" w:eastAsia="Times New Roman" w:hAnsi="Times New Roman" w:cs="bader_al gordabia" w:hint="cs"/>
                                <w:b/>
                                <w:bCs/>
                                <w:i/>
                                <w:sz w:val="32"/>
                                <w:szCs w:val="32"/>
                                <w:rtl/>
                                <w:lang w:eastAsia="ar-SA"/>
                              </w:rPr>
                              <w:t>فريق التصميم  :</w:t>
                            </w:r>
                            <w:r w:rsidRPr="005411B9">
                              <w:rPr>
                                <w:rFonts w:ascii="Traditional Arabic" w:eastAsia="Times New Roman" w:hAnsi="Traditional Arabic" w:cs="Traditional Arabic"/>
                                <w:b/>
                                <w:bCs/>
                                <w:i/>
                                <w:sz w:val="32"/>
                                <w:szCs w:val="32"/>
                                <w:rtl/>
                                <w:lang w:eastAsia="ar-SA"/>
                              </w:rPr>
                              <w:t xml:space="preserve"> 1-</w:t>
                            </w:r>
                            <w:r w:rsidRPr="005411B9">
                              <w:rPr>
                                <w:rFonts w:ascii="Times New Roman" w:eastAsia="Times New Roman" w:hAnsi="Times New Roman" w:cs="bader_al gordabia" w:hint="cs"/>
                                <w:b/>
                                <w:bCs/>
                                <w:i/>
                                <w:sz w:val="32"/>
                                <w:szCs w:val="32"/>
                                <w:rtl/>
                                <w:lang w:eastAsia="ar-SA"/>
                              </w:rPr>
                              <w:t xml:space="preserve"> عبدالله أحمد هادي </w:t>
                            </w:r>
                            <w:r w:rsidRPr="005411B9">
                              <w:rPr>
                                <w:rFonts w:ascii="Traditional Arabic" w:eastAsia="Times New Roman" w:hAnsi="Traditional Arabic" w:cs="Traditional Arabic" w:hint="cs"/>
                                <w:b/>
                                <w:bCs/>
                                <w:i/>
                                <w:sz w:val="32"/>
                                <w:szCs w:val="32"/>
                                <w:rtl/>
                                <w:lang w:eastAsia="ar-SA"/>
                              </w:rPr>
                              <w:t>2-</w:t>
                            </w:r>
                            <w:r w:rsidRPr="005411B9">
                              <w:rPr>
                                <w:rFonts w:ascii="Times New Roman" w:eastAsia="Times New Roman" w:hAnsi="Times New Roman" w:cs="bader_al gordabia" w:hint="cs"/>
                                <w:b/>
                                <w:bCs/>
                                <w:i/>
                                <w:sz w:val="32"/>
                                <w:szCs w:val="32"/>
                                <w:rtl/>
                                <w:lang w:eastAsia="ar-SA"/>
                              </w:rPr>
                              <w:t xml:space="preserve"> سعيد بن</w:t>
                            </w:r>
                            <w:r w:rsidRPr="005411B9">
                              <w:rPr>
                                <w:rFonts w:ascii="Times New Roman" w:eastAsia="Times New Roman" w:hAnsi="Times New Roman" w:cs="bader_al gordabia" w:hint="cs"/>
                                <w:b/>
                                <w:bCs/>
                                <w:i/>
                                <w:sz w:val="44"/>
                                <w:szCs w:val="44"/>
                                <w:rtl/>
                                <w:lang w:eastAsia="ar-SA"/>
                              </w:rPr>
                              <w:t xml:space="preserve"> </w:t>
                            </w:r>
                            <w:r w:rsidRPr="005411B9">
                              <w:rPr>
                                <w:rFonts w:ascii="Times New Roman" w:eastAsia="Times New Roman" w:hAnsi="Times New Roman" w:cs="bader_al gordabia" w:hint="cs"/>
                                <w:b/>
                                <w:bCs/>
                                <w:i/>
                                <w:sz w:val="32"/>
                                <w:szCs w:val="32"/>
                                <w:rtl/>
                                <w:lang w:eastAsia="ar-SA"/>
                              </w:rPr>
                              <w:t>محمد الأحمري</w:t>
                            </w:r>
                            <w:r w:rsidRPr="005411B9">
                              <w:rPr>
                                <w:rFonts w:ascii="Times New Roman" w:eastAsia="Times New Roman" w:hAnsi="Times New Roman" w:cs="bader_al gordabia" w:hint="cs"/>
                                <w:b/>
                                <w:bCs/>
                                <w:i/>
                                <w:sz w:val="44"/>
                                <w:szCs w:val="44"/>
                                <w:rtl/>
                                <w:lang w:eastAsia="ar-SA"/>
                              </w:rPr>
                              <w:t xml:space="preserve">  </w:t>
                            </w:r>
                          </w:p>
                          <w:p w:rsidR="009C7A3F" w:rsidRDefault="009C7A3F" w:rsidP="005411B9">
                            <w:pPr>
                              <w:jc w:val="center"/>
                              <w:rPr>
                                <w:rtl/>
                              </w:rPr>
                            </w:pPr>
                          </w:p>
                          <w:p w:rsidR="009C7A3F" w:rsidRDefault="009C7A3F" w:rsidP="005411B9">
                            <w:pPr>
                              <w:jc w:val="center"/>
                              <w:rPr>
                                <w:rtl/>
                              </w:rPr>
                            </w:pPr>
                          </w:p>
                          <w:p w:rsidR="009C7A3F" w:rsidRDefault="009C7A3F" w:rsidP="005411B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73" o:spid="_x0000_s1070" style="position:absolute;left:0;text-align:left;margin-left:6.6pt;margin-top:3.75pt;width:500.25pt;height:1in;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kh0wIAAOUFAAAOAAAAZHJzL2Uyb0RvYy54bWysVM1q3DAQvhf6DkL3xt6/pF3iDUtCSiFN&#10;QpKSs1aWY4OsUSXtrrfnBEpeJNBLaXvoq3jfpiPZ6yxpaKHUB1mjmflG82lm9g+qUpKFMLYAldDe&#10;TkyJUBzSQt0k9MPV8avXlFjHVMokKJHQlbD0YPLyxf5Sj0UfcpCpMARBlB0vdUJz5/Q4iizPRcns&#10;DmihUJmBKZlD0dxEqWFLRC9l1I/j3WgJJtUGuLAWT48aJZ0E/CwT3J1lmRWOyITi3VxYTVhnfo0m&#10;+2x8Y5jOC95eg/3DLUpWKAzaQR0xx8jcFL9BlQU3YCFzOxzKCLKs4CLkgNn04ifZXOZMi5ALkmN1&#10;R5P9f7D8dHFuSJEmdG9AiWIlvtH6rv5Rf6l/ru/Xt6QVvq7v62+kfljf1t/Xn/F/Xz8QdEH+ltqO&#10;EeZSn5tWsrj1ZFSZKf0f0yRV4HzVcS4qRzge7g5Gg97eiBKOuje94TAOjxI9emtj3VsBJfGbhBqY&#10;q/QCHzbwzRYn1mFYtN/Y+YgWZJEeF1IGwReTOJSGLBiWAeNcKDcI7nJevoe0OR/F+PmEECvUn3dp&#10;pG00qTymAo/eGPuTyLPQ5B12biWFt5PqQmTIL2baDxE75O3L9BpVzlLxt7sEQI+cYfwOuwV4LtFe&#10;m1Jr711FaIzOOf7TxZoUO48QGZTrnMtCgXkOQLoucmO/IamhxrPkqlkVam843BTSDNIVFqSBplOt&#10;5scFPvsJs+6cGWxNbGIcN+4Ml0zCMqHQ7ijJwXx67tzbY8eglpIltnpC7cc5M4IS+U5hL4Wqw9kQ&#10;hOFor48xzLZmtq1R8/IQsIx6ONg0D1tv7+TmNDNQXuNUmvqoqGKKY+yEcmc2wqFrRhDONS6m02CG&#10;80Azd6IuNffgnmhf0VfVNTO6rX2HXXMKm7HAxk+qv7H1ngqmcwdZEVrDU93w2j4BzpJQ1+3c88Nq&#10;Ww5Wj9N58gsAAP//AwBQSwMEFAAGAAgAAAAhAK0rpazdAAAACQEAAA8AAABkcnMvZG93bnJldi54&#10;bWxMj09Pg0AQxe8mfofNmHizC61YgyyNf3vwZm0avQ0wApGdJexS8Ns7PeltXt7Lm9/LNrPt1JEG&#10;3zo2EC8iUMSlq1quDezfX65uQfmAXGHnmAz8kIdNfn6WYVq5id/ouAu1khL2KRpoQuhTrX3ZkEW/&#10;cD2xeF9usBhEDrWuBpyk3HZ6GUU32mLL8qHBnh4bKr93ozWw3U77h8Pz9VOh+9F/4CcGd3g15vJi&#10;vr8DFWgOf2E44Qs65MJUuJErrzrRq6UkDawTUCc7ildrUIVcSZyAzjP9f0H+CwAA//8DAFBLAQIt&#10;ABQABgAIAAAAIQC2gziS/gAAAOEBAAATAAAAAAAAAAAAAAAAAAAAAABbQ29udGVudF9UeXBlc10u&#10;eG1sUEsBAi0AFAAGAAgAAAAhADj9If/WAAAAlAEAAAsAAAAAAAAAAAAAAAAALwEAAF9yZWxzLy5y&#10;ZWxzUEsBAi0AFAAGAAgAAAAhAANnySHTAgAA5QUAAA4AAAAAAAAAAAAAAAAALgIAAGRycy9lMm9E&#10;b2MueG1sUEsBAi0AFAAGAAgAAAAhAK0rpazdAAAACQEAAA8AAAAAAAAAAAAAAAAALQUAAGRycy9k&#10;b3ducmV2LnhtbFBLBQYAAAAABAAEAPMAAAA3BgAAAAA=&#10;" fillcolor="#4e6128 [1606]" stroked="f" strokeweight="2pt">
                <v:textbox>
                  <w:txbxContent>
                    <w:p w:rsidR="00382810" w:rsidRPr="005411B9" w:rsidRDefault="00382810" w:rsidP="005411B9">
                      <w:pPr>
                        <w:spacing w:line="144" w:lineRule="auto"/>
                        <w:jc w:val="center"/>
                        <w:rPr>
                          <w:rFonts w:ascii="Times New Roman" w:eastAsia="Times New Roman" w:hAnsi="Times New Roman" w:cs="bader_al gordabia"/>
                          <w:b/>
                          <w:bCs/>
                          <w:i/>
                          <w:sz w:val="52"/>
                          <w:szCs w:val="52"/>
                          <w:rtl/>
                          <w:lang w:eastAsia="ar-SA"/>
                        </w:rPr>
                      </w:pPr>
                      <w:r w:rsidRPr="005411B9">
                        <w:rPr>
                          <w:rFonts w:ascii="Times New Roman" w:eastAsia="Times New Roman" w:hAnsi="Times New Roman" w:cs="bader_al gordabia" w:hint="cs"/>
                          <w:b/>
                          <w:bCs/>
                          <w:i/>
                          <w:sz w:val="52"/>
                          <w:szCs w:val="52"/>
                          <w:rtl/>
                          <w:lang w:eastAsia="ar-SA"/>
                        </w:rPr>
                        <w:t>تم</w:t>
                      </w:r>
                      <w:r w:rsidRPr="005411B9">
                        <w:rPr>
                          <w:rFonts w:ascii="Times New Roman" w:eastAsia="Times New Roman" w:hAnsi="Times New Roman" w:cs="bader_al gordabia"/>
                          <w:b/>
                          <w:bCs/>
                          <w:i/>
                          <w:sz w:val="52"/>
                          <w:szCs w:val="52"/>
                          <w:rtl/>
                          <w:lang w:eastAsia="ar-SA"/>
                        </w:rPr>
                        <w:t xml:space="preserve"> .. </w:t>
                      </w:r>
                      <w:r w:rsidRPr="005411B9">
                        <w:rPr>
                          <w:rFonts w:ascii="Times New Roman" w:eastAsia="Times New Roman" w:hAnsi="Times New Roman" w:cs="bader_al gordabia" w:hint="cs"/>
                          <w:b/>
                          <w:bCs/>
                          <w:i/>
                          <w:sz w:val="52"/>
                          <w:szCs w:val="52"/>
                          <w:rtl/>
                          <w:lang w:eastAsia="ar-SA"/>
                        </w:rPr>
                        <w:t>بعون</w:t>
                      </w:r>
                      <w:r w:rsidRPr="005411B9">
                        <w:rPr>
                          <w:rFonts w:ascii="Times New Roman" w:eastAsia="Times New Roman" w:hAnsi="Times New Roman" w:cs="bader_al gordabia"/>
                          <w:b/>
                          <w:bCs/>
                          <w:i/>
                          <w:sz w:val="52"/>
                          <w:szCs w:val="52"/>
                          <w:rtl/>
                          <w:lang w:eastAsia="ar-SA"/>
                        </w:rPr>
                        <w:t xml:space="preserve"> </w:t>
                      </w:r>
                      <w:r w:rsidRPr="005411B9">
                        <w:rPr>
                          <w:rFonts w:ascii="Times New Roman" w:eastAsia="Times New Roman" w:hAnsi="Times New Roman" w:cs="bader_al gordabia" w:hint="cs"/>
                          <w:b/>
                          <w:bCs/>
                          <w:i/>
                          <w:sz w:val="52"/>
                          <w:szCs w:val="52"/>
                          <w:rtl/>
                          <w:lang w:eastAsia="ar-SA"/>
                        </w:rPr>
                        <w:t>من</w:t>
                      </w:r>
                      <w:r w:rsidRPr="005411B9">
                        <w:rPr>
                          <w:rFonts w:ascii="Times New Roman" w:eastAsia="Times New Roman" w:hAnsi="Times New Roman" w:cs="bader_al gordabia"/>
                          <w:b/>
                          <w:bCs/>
                          <w:i/>
                          <w:sz w:val="52"/>
                          <w:szCs w:val="52"/>
                          <w:rtl/>
                          <w:lang w:eastAsia="ar-SA"/>
                        </w:rPr>
                        <w:t xml:space="preserve"> </w:t>
                      </w:r>
                      <w:r w:rsidRPr="005411B9">
                        <w:rPr>
                          <w:rFonts w:ascii="Times New Roman" w:eastAsia="Times New Roman" w:hAnsi="Times New Roman" w:cs="bader_al gordabia" w:hint="cs"/>
                          <w:b/>
                          <w:bCs/>
                          <w:i/>
                          <w:sz w:val="52"/>
                          <w:szCs w:val="52"/>
                          <w:rtl/>
                          <w:lang w:eastAsia="ar-SA"/>
                        </w:rPr>
                        <w:t>الله</w:t>
                      </w:r>
                      <w:r w:rsidRPr="005411B9">
                        <w:rPr>
                          <w:rFonts w:ascii="Times New Roman" w:eastAsia="Times New Roman" w:hAnsi="Times New Roman" w:cs="bader_al gordabia"/>
                          <w:b/>
                          <w:bCs/>
                          <w:i/>
                          <w:sz w:val="52"/>
                          <w:szCs w:val="52"/>
                          <w:rtl/>
                          <w:lang w:eastAsia="ar-SA"/>
                        </w:rPr>
                        <w:t xml:space="preserve"> </w:t>
                      </w:r>
                      <w:r w:rsidRPr="005411B9">
                        <w:rPr>
                          <w:rFonts w:ascii="Times New Roman" w:eastAsia="Times New Roman" w:hAnsi="Times New Roman" w:cs="bader_al gordabia" w:hint="cs"/>
                          <w:b/>
                          <w:bCs/>
                          <w:i/>
                          <w:sz w:val="52"/>
                          <w:szCs w:val="52"/>
                          <w:rtl/>
                          <w:lang w:eastAsia="ar-SA"/>
                        </w:rPr>
                        <w:t>وتوفيقه</w:t>
                      </w:r>
                      <w:r w:rsidRPr="005411B9">
                        <w:rPr>
                          <w:rFonts w:ascii="Times New Roman" w:eastAsia="Times New Roman" w:hAnsi="Times New Roman" w:cs="bader_al gordabia"/>
                          <w:b/>
                          <w:bCs/>
                          <w:i/>
                          <w:sz w:val="52"/>
                          <w:szCs w:val="52"/>
                          <w:rtl/>
                          <w:lang w:eastAsia="ar-SA"/>
                        </w:rPr>
                        <w:t xml:space="preserve"> </w:t>
                      </w:r>
                    </w:p>
                    <w:p w:rsidR="00382810" w:rsidRDefault="00382810" w:rsidP="005411B9">
                      <w:pPr>
                        <w:spacing w:line="144" w:lineRule="auto"/>
                        <w:jc w:val="center"/>
                        <w:rPr>
                          <w:rFonts w:ascii="Times New Roman" w:eastAsia="Times New Roman" w:hAnsi="Times New Roman" w:cs="bader_al gordabia"/>
                          <w:b/>
                          <w:bCs/>
                          <w:i/>
                          <w:sz w:val="48"/>
                          <w:szCs w:val="48"/>
                          <w:rtl/>
                          <w:lang w:eastAsia="ar-SA"/>
                        </w:rPr>
                      </w:pPr>
                      <w:r w:rsidRPr="005411B9">
                        <w:rPr>
                          <w:rFonts w:ascii="Times New Roman" w:eastAsia="Times New Roman" w:hAnsi="Times New Roman" w:cs="bader_al gordabia" w:hint="cs"/>
                          <w:b/>
                          <w:bCs/>
                          <w:i/>
                          <w:sz w:val="32"/>
                          <w:szCs w:val="32"/>
                          <w:rtl/>
                          <w:lang w:eastAsia="ar-SA"/>
                        </w:rPr>
                        <w:t>فريق التصميم  :</w:t>
                      </w:r>
                      <w:r w:rsidRPr="005411B9">
                        <w:rPr>
                          <w:rFonts w:ascii="Traditional Arabic" w:eastAsia="Times New Roman" w:hAnsi="Traditional Arabic" w:cs="Traditional Arabic"/>
                          <w:b/>
                          <w:bCs/>
                          <w:i/>
                          <w:sz w:val="32"/>
                          <w:szCs w:val="32"/>
                          <w:rtl/>
                          <w:lang w:eastAsia="ar-SA"/>
                        </w:rPr>
                        <w:t xml:space="preserve"> 1-</w:t>
                      </w:r>
                      <w:r w:rsidRPr="005411B9">
                        <w:rPr>
                          <w:rFonts w:ascii="Times New Roman" w:eastAsia="Times New Roman" w:hAnsi="Times New Roman" w:cs="bader_al gordabia" w:hint="cs"/>
                          <w:b/>
                          <w:bCs/>
                          <w:i/>
                          <w:sz w:val="32"/>
                          <w:szCs w:val="32"/>
                          <w:rtl/>
                          <w:lang w:eastAsia="ar-SA"/>
                        </w:rPr>
                        <w:t xml:space="preserve"> عبدالله أحمد هادي </w:t>
                      </w:r>
                      <w:r w:rsidRPr="005411B9">
                        <w:rPr>
                          <w:rFonts w:ascii="Traditional Arabic" w:eastAsia="Times New Roman" w:hAnsi="Traditional Arabic" w:cs="Traditional Arabic" w:hint="cs"/>
                          <w:b/>
                          <w:bCs/>
                          <w:i/>
                          <w:sz w:val="32"/>
                          <w:szCs w:val="32"/>
                          <w:rtl/>
                          <w:lang w:eastAsia="ar-SA"/>
                        </w:rPr>
                        <w:t>2-</w:t>
                      </w:r>
                      <w:r w:rsidRPr="005411B9">
                        <w:rPr>
                          <w:rFonts w:ascii="Times New Roman" w:eastAsia="Times New Roman" w:hAnsi="Times New Roman" w:cs="bader_al gordabia" w:hint="cs"/>
                          <w:b/>
                          <w:bCs/>
                          <w:i/>
                          <w:sz w:val="32"/>
                          <w:szCs w:val="32"/>
                          <w:rtl/>
                          <w:lang w:eastAsia="ar-SA"/>
                        </w:rPr>
                        <w:t xml:space="preserve"> سعيد بن</w:t>
                      </w:r>
                      <w:r w:rsidRPr="005411B9">
                        <w:rPr>
                          <w:rFonts w:ascii="Times New Roman" w:eastAsia="Times New Roman" w:hAnsi="Times New Roman" w:cs="bader_al gordabia" w:hint="cs"/>
                          <w:b/>
                          <w:bCs/>
                          <w:i/>
                          <w:sz w:val="44"/>
                          <w:szCs w:val="44"/>
                          <w:rtl/>
                          <w:lang w:eastAsia="ar-SA"/>
                        </w:rPr>
                        <w:t xml:space="preserve"> </w:t>
                      </w:r>
                      <w:r w:rsidRPr="005411B9">
                        <w:rPr>
                          <w:rFonts w:ascii="Times New Roman" w:eastAsia="Times New Roman" w:hAnsi="Times New Roman" w:cs="bader_al gordabia" w:hint="cs"/>
                          <w:b/>
                          <w:bCs/>
                          <w:i/>
                          <w:sz w:val="32"/>
                          <w:szCs w:val="32"/>
                          <w:rtl/>
                          <w:lang w:eastAsia="ar-SA"/>
                        </w:rPr>
                        <w:t>محمد الأحمري</w:t>
                      </w:r>
                      <w:r w:rsidRPr="005411B9">
                        <w:rPr>
                          <w:rFonts w:ascii="Times New Roman" w:eastAsia="Times New Roman" w:hAnsi="Times New Roman" w:cs="bader_al gordabia" w:hint="cs"/>
                          <w:b/>
                          <w:bCs/>
                          <w:i/>
                          <w:sz w:val="44"/>
                          <w:szCs w:val="44"/>
                          <w:rtl/>
                          <w:lang w:eastAsia="ar-SA"/>
                        </w:rPr>
                        <w:t xml:space="preserve">  </w:t>
                      </w:r>
                    </w:p>
                    <w:p w:rsidR="00382810" w:rsidRDefault="00382810" w:rsidP="005411B9">
                      <w:pPr>
                        <w:jc w:val="center"/>
                        <w:rPr>
                          <w:rtl/>
                        </w:rPr>
                      </w:pPr>
                    </w:p>
                    <w:p w:rsidR="00382810" w:rsidRDefault="00382810" w:rsidP="005411B9">
                      <w:pPr>
                        <w:jc w:val="center"/>
                        <w:rPr>
                          <w:rtl/>
                        </w:rPr>
                      </w:pPr>
                    </w:p>
                    <w:p w:rsidR="00382810" w:rsidRDefault="00382810" w:rsidP="005411B9">
                      <w:pPr>
                        <w:jc w:val="center"/>
                      </w:pPr>
                    </w:p>
                  </w:txbxContent>
                </v:textbox>
              </v:roundrect>
            </w:pict>
          </mc:Fallback>
        </mc:AlternateContent>
      </w:r>
    </w:p>
    <w:p w:rsidR="00EA49CC" w:rsidRDefault="00EA49CC"/>
    <w:sectPr w:rsidR="00EA49CC" w:rsidSect="009108CB">
      <w:footerReference w:type="default" r:id="rId23"/>
      <w:pgSz w:w="11906" w:h="16838"/>
      <w:pgMar w:top="709" w:right="849" w:bottom="1440" w:left="993" w:header="708" w:footer="708" w:gutter="0"/>
      <w:pgBorders w:offsetFrom="page">
        <w:top w:val="thinThickSmallGap" w:sz="18" w:space="24" w:color="auto"/>
        <w:left w:val="thinThickSmallGap" w:sz="18" w:space="24" w:color="auto"/>
        <w:bottom w:val="thickThinSmallGap" w:sz="18" w:space="24" w:color="auto"/>
        <w:right w:val="thickThinSmallGap" w:sz="18"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31C8" w:rsidRDefault="004A31C8" w:rsidP="00EA49CC">
      <w:pPr>
        <w:spacing w:after="0" w:line="240" w:lineRule="auto"/>
      </w:pPr>
      <w:r>
        <w:separator/>
      </w:r>
    </w:p>
  </w:endnote>
  <w:endnote w:type="continuationSeparator" w:id="0">
    <w:p w:rsidR="004A31C8" w:rsidRDefault="004A31C8" w:rsidP="00EA49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부஛☀">
    <w:panose1 w:val="00000000000000000000"/>
    <w:charset w:val="00"/>
    <w:family w:val="auto"/>
    <w:notTrueType/>
    <w:pitch w:val="default"/>
    <w:sig w:usb0="04910000" w:usb1="0572A080" w:usb2="00000000" w:usb3="03EE2F00" w:csb0="04D9D880" w:csb1="04D9DC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CS Taybah S_U normal.">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Mohareb 4">
    <w:panose1 w:val="00000000000000000000"/>
    <w:charset w:val="B2"/>
    <w:family w:val="auto"/>
    <w:pitch w:val="variable"/>
    <w:sig w:usb0="00002001" w:usb1="00000000" w:usb2="00000000" w:usb3="00000000" w:csb0="00000040" w:csb1="00000000"/>
  </w:font>
  <w:font w:name="bader_al gordabia">
    <w:panose1 w:val="00000700000000000000"/>
    <w:charset w:val="B2"/>
    <w:family w:val="auto"/>
    <w:pitch w:val="variable"/>
    <w:sig w:usb0="00002001" w:usb1="80000000" w:usb2="00000008" w:usb3="00000000" w:csb0="00000040" w:csb1="00000000"/>
  </w:font>
  <w:font w:name="Fanan">
    <w:panose1 w:val="00000000000000000000"/>
    <w:charset w:val="B2"/>
    <w:family w:val="auto"/>
    <w:pitch w:val="variable"/>
    <w:sig w:usb0="00002001" w:usb1="00000000" w:usb2="00000000" w:usb3="00000000" w:csb0="00000040" w:csb1="00000000"/>
  </w:font>
  <w:font w:name="DecoType Naskh Variants">
    <w:panose1 w:val="02010400000000000000"/>
    <w:charset w:val="B2"/>
    <w:family w:val="auto"/>
    <w:pitch w:val="variable"/>
    <w:sig w:usb0="00002001" w:usb1="80000000" w:usb2="00000008" w:usb3="00000000" w:csb0="00000040" w:csb1="00000000"/>
  </w:font>
  <w:font w:name="AL-Mohanad Bold">
    <w:panose1 w:val="00000000000000000000"/>
    <w:charset w:val="B2"/>
    <w:family w:val="auto"/>
    <w:pitch w:val="variable"/>
    <w:sig w:usb0="00002001" w:usb1="00000000" w:usb2="00000000" w:usb3="00000000" w:csb0="00000040" w:csb1="00000000"/>
  </w:font>
  <w:font w:name="AL-Fares">
    <w:panose1 w:val="00000000000000000000"/>
    <w:charset w:val="B2"/>
    <w:family w:val="auto"/>
    <w:pitch w:val="variable"/>
    <w:sig w:usb0="00002001" w:usb1="00000000" w:usb2="00000000" w:usb3="00000000" w:csb0="00000040" w:csb1="00000000"/>
  </w:font>
  <w:font w:name="MCS Jeddah S_U normal.">
    <w:panose1 w:val="00000000000000000000"/>
    <w:charset w:val="B2"/>
    <w:family w:val="auto"/>
    <w:pitch w:val="variable"/>
    <w:sig w:usb0="00002001" w:usb1="00000000" w:usb2="00000000" w:usb3="00000000" w:csb0="00000040" w:csb1="00000000"/>
  </w:font>
  <w:font w:name="AdvertisingMedium">
    <w:panose1 w:val="00000000000000000000"/>
    <w:charset w:val="B2"/>
    <w:family w:val="auto"/>
    <w:pitch w:val="variable"/>
    <w:sig w:usb0="00002001" w:usb1="00000000" w:usb2="00000000" w:usb3="00000000" w:csb0="00000040" w:csb1="00000000"/>
  </w:font>
  <w:font w:name="MCS Gulf S_U normal.">
    <w:panose1 w:val="00000000000000000000"/>
    <w:charset w:val="B2"/>
    <w:family w:val="auto"/>
    <w:pitch w:val="variable"/>
    <w:sig w:usb0="00002001" w:usb1="00000000" w:usb2="00000000" w:usb3="00000000" w:csb0="00000040" w:csb1="00000000"/>
  </w:font>
  <w:font w:name="المحارب أنبوبي">
    <w:panose1 w:val="00000000000000000000"/>
    <w:charset w:val="B2"/>
    <w:family w:val="auto"/>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A3F" w:rsidRPr="00EA49CC" w:rsidRDefault="009C7A3F" w:rsidP="00EA49CC">
    <w:pPr>
      <w:pStyle w:val="a4"/>
    </w:pPr>
    <w:r w:rsidRPr="00EA49CC">
      <w:rPr>
        <w:rFonts w:ascii="Traditional Arabic" w:hAnsi="Traditional Arabic" w:cs="Traditional Arabic"/>
        <w:b/>
        <w:bCs/>
        <w:rtl/>
      </w:rPr>
      <w:t>دليل بناء وتنفيذ وتقويم الخطة العامة للمدرسة  1437/1438هـ</w:t>
    </w:r>
    <w:r>
      <w:rPr>
        <w:rFonts w:hint="cs"/>
        <w:rtl/>
      </w:rPr>
      <w:t xml:space="preserve">                                                                                 </w:t>
    </w:r>
    <w:r w:rsidRPr="00EA49CC">
      <w:rPr>
        <w:rtl/>
      </w:rPr>
      <w:t xml:space="preserve"> </w:t>
    </w:r>
    <w:sdt>
      <w:sdtPr>
        <w:rPr>
          <w:rtl/>
        </w:rPr>
        <w:id w:val="589897967"/>
        <w:docPartObj>
          <w:docPartGallery w:val="Page Numbers (Bottom of Page)"/>
          <w:docPartUnique/>
        </w:docPartObj>
      </w:sdtPr>
      <w:sdtContent>
        <w:r>
          <w:fldChar w:fldCharType="begin"/>
        </w:r>
        <w:r>
          <w:instrText>PAGE   \* MERGEFORMAT</w:instrText>
        </w:r>
        <w:r>
          <w:fldChar w:fldCharType="separate"/>
        </w:r>
        <w:r w:rsidR="00BE191F" w:rsidRPr="00BE191F">
          <w:rPr>
            <w:noProof/>
            <w:rtl/>
            <w:lang w:val="ar-SA"/>
          </w:rPr>
          <w:t>7</w:t>
        </w:r>
        <w: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31C8" w:rsidRDefault="004A31C8" w:rsidP="00EA49CC">
      <w:pPr>
        <w:spacing w:after="0" w:line="240" w:lineRule="auto"/>
      </w:pPr>
      <w:r>
        <w:separator/>
      </w:r>
    </w:p>
  </w:footnote>
  <w:footnote w:type="continuationSeparator" w:id="0">
    <w:p w:rsidR="004A31C8" w:rsidRDefault="004A31C8" w:rsidP="00EA49C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1.25pt;height:11.25pt" o:bullet="t">
        <v:imagedata r:id="rId1" o:title="mso17DA"/>
      </v:shape>
    </w:pict>
  </w:numPicBullet>
  <w:abstractNum w:abstractNumId="0">
    <w:nsid w:val="00DC344E"/>
    <w:multiLevelType w:val="singleLevel"/>
    <w:tmpl w:val="A0EC1844"/>
    <w:lvl w:ilvl="0">
      <w:start w:val="1"/>
      <w:numFmt w:val="decimal"/>
      <w:lvlText w:val="%1."/>
      <w:lvlJc w:val="left"/>
      <w:pPr>
        <w:tabs>
          <w:tab w:val="num" w:pos="360"/>
        </w:tabs>
        <w:ind w:left="360" w:hanging="360"/>
      </w:pPr>
      <w:rPr>
        <w:rFonts w:hint="default"/>
        <w:bCs/>
        <w:iCs w:val="0"/>
        <w:sz w:val="20"/>
        <w:szCs w:val="20"/>
      </w:rPr>
    </w:lvl>
  </w:abstractNum>
  <w:abstractNum w:abstractNumId="1">
    <w:nsid w:val="06784761"/>
    <w:multiLevelType w:val="hybridMultilevel"/>
    <w:tmpl w:val="20E0B5F6"/>
    <w:lvl w:ilvl="0" w:tplc="31784568">
      <w:start w:val="1"/>
      <w:numFmt w:val="decimal"/>
      <w:lvlText w:val="%1."/>
      <w:lvlJc w:val="left"/>
      <w:pPr>
        <w:ind w:left="1004" w:hanging="360"/>
      </w:pPr>
      <w:rPr>
        <w:rFonts w:ascii="Traditional Arabic" w:hAnsi="Traditional Arabic" w:cs="Traditional Arabic" w:hint="default"/>
        <w:bCs/>
        <w:iCs w:val="0"/>
        <w:sz w:val="24"/>
        <w:szCs w:val="24"/>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nsid w:val="09884FC1"/>
    <w:multiLevelType w:val="hybridMultilevel"/>
    <w:tmpl w:val="1EBC6B56"/>
    <w:lvl w:ilvl="0" w:tplc="44F6ECEA">
      <w:start w:val="1"/>
      <w:numFmt w:val="decimal"/>
      <w:lvlText w:val="%1."/>
      <w:lvlJc w:val="left"/>
      <w:pPr>
        <w:ind w:left="777" w:hanging="360"/>
      </w:pPr>
      <w:rPr>
        <w:rFonts w:ascii="Traditional Arabic" w:hAnsi="Traditional Arabic" w:cs="Traditional Arabic" w:hint="default"/>
        <w:bCs/>
        <w:iCs w:val="0"/>
        <w:szCs w:val="24"/>
        <w:lang w:val="en-U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9D01C44"/>
    <w:multiLevelType w:val="hybridMultilevel"/>
    <w:tmpl w:val="0922D61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79205A"/>
    <w:multiLevelType w:val="hybridMultilevel"/>
    <w:tmpl w:val="BAA496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E011B6"/>
    <w:multiLevelType w:val="hybridMultilevel"/>
    <w:tmpl w:val="35243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1B6940"/>
    <w:multiLevelType w:val="hybridMultilevel"/>
    <w:tmpl w:val="B036AA26"/>
    <w:lvl w:ilvl="0" w:tplc="04090007">
      <w:start w:val="1"/>
      <w:numFmt w:val="bullet"/>
      <w:lvlText w:val=""/>
      <w:lvlPicBulletId w:val="0"/>
      <w:lvlJc w:val="left"/>
      <w:pPr>
        <w:ind w:left="1117" w:hanging="360"/>
      </w:pPr>
      <w:rPr>
        <w:rFonts w:ascii="Symbol" w:hAnsi="Symbol" w:hint="default"/>
      </w:rPr>
    </w:lvl>
    <w:lvl w:ilvl="1" w:tplc="04090003" w:tentative="1">
      <w:start w:val="1"/>
      <w:numFmt w:val="bullet"/>
      <w:lvlText w:val="o"/>
      <w:lvlJc w:val="left"/>
      <w:pPr>
        <w:ind w:left="1837" w:hanging="360"/>
      </w:pPr>
      <w:rPr>
        <w:rFonts w:ascii="부஛☀" w:hAnsi="부஛☀" w:cs="부஛☀" w:hint="default"/>
      </w:rPr>
    </w:lvl>
    <w:lvl w:ilvl="2" w:tplc="04090005" w:tentative="1">
      <w:start w:val="1"/>
      <w:numFmt w:val="bullet"/>
      <w:lvlText w:val=""/>
      <w:lvlJc w:val="left"/>
      <w:pPr>
        <w:ind w:left="2557" w:hanging="360"/>
      </w:pPr>
      <w:rPr>
        <w:rFonts w:ascii="Wingdings" w:hAnsi="Wingdings" w:hint="default"/>
      </w:rPr>
    </w:lvl>
    <w:lvl w:ilvl="3" w:tplc="04090001" w:tentative="1">
      <w:start w:val="1"/>
      <w:numFmt w:val="bullet"/>
      <w:lvlText w:val=""/>
      <w:lvlJc w:val="left"/>
      <w:pPr>
        <w:ind w:left="3277" w:hanging="360"/>
      </w:pPr>
      <w:rPr>
        <w:rFonts w:ascii="Symbol" w:hAnsi="Symbol" w:hint="default"/>
      </w:rPr>
    </w:lvl>
    <w:lvl w:ilvl="4" w:tplc="04090003" w:tentative="1">
      <w:start w:val="1"/>
      <w:numFmt w:val="bullet"/>
      <w:lvlText w:val="o"/>
      <w:lvlJc w:val="left"/>
      <w:pPr>
        <w:ind w:left="3997" w:hanging="360"/>
      </w:pPr>
      <w:rPr>
        <w:rFonts w:ascii="부஛☀" w:hAnsi="부஛☀" w:cs="부஛☀" w:hint="default"/>
      </w:rPr>
    </w:lvl>
    <w:lvl w:ilvl="5" w:tplc="04090005" w:tentative="1">
      <w:start w:val="1"/>
      <w:numFmt w:val="bullet"/>
      <w:lvlText w:val=""/>
      <w:lvlJc w:val="left"/>
      <w:pPr>
        <w:ind w:left="4717" w:hanging="360"/>
      </w:pPr>
      <w:rPr>
        <w:rFonts w:ascii="Wingdings" w:hAnsi="Wingdings" w:hint="default"/>
      </w:rPr>
    </w:lvl>
    <w:lvl w:ilvl="6" w:tplc="04090001" w:tentative="1">
      <w:start w:val="1"/>
      <w:numFmt w:val="bullet"/>
      <w:lvlText w:val=""/>
      <w:lvlJc w:val="left"/>
      <w:pPr>
        <w:ind w:left="5437" w:hanging="360"/>
      </w:pPr>
      <w:rPr>
        <w:rFonts w:ascii="Symbol" w:hAnsi="Symbol" w:hint="default"/>
      </w:rPr>
    </w:lvl>
    <w:lvl w:ilvl="7" w:tplc="04090003" w:tentative="1">
      <w:start w:val="1"/>
      <w:numFmt w:val="bullet"/>
      <w:lvlText w:val="o"/>
      <w:lvlJc w:val="left"/>
      <w:pPr>
        <w:ind w:left="6157" w:hanging="360"/>
      </w:pPr>
      <w:rPr>
        <w:rFonts w:ascii="부஛☀" w:hAnsi="부஛☀" w:cs="부஛☀" w:hint="default"/>
      </w:rPr>
    </w:lvl>
    <w:lvl w:ilvl="8" w:tplc="04090005" w:tentative="1">
      <w:start w:val="1"/>
      <w:numFmt w:val="bullet"/>
      <w:lvlText w:val=""/>
      <w:lvlJc w:val="left"/>
      <w:pPr>
        <w:ind w:left="6877" w:hanging="360"/>
      </w:pPr>
      <w:rPr>
        <w:rFonts w:ascii="Wingdings" w:hAnsi="Wingdings" w:hint="default"/>
      </w:rPr>
    </w:lvl>
  </w:abstractNum>
  <w:abstractNum w:abstractNumId="7">
    <w:nsid w:val="26BA5A9F"/>
    <w:multiLevelType w:val="hybridMultilevel"/>
    <w:tmpl w:val="0C7AFAA4"/>
    <w:lvl w:ilvl="0" w:tplc="F3DAA4EE">
      <w:start w:val="1"/>
      <w:numFmt w:val="bullet"/>
      <w:lvlText w:val=""/>
      <w:lvlJc w:val="left"/>
      <w:pPr>
        <w:ind w:left="501" w:hanging="360"/>
      </w:pPr>
      <w:rPr>
        <w:rFonts w:ascii="Wingdings" w:hAnsi="Wingdings" w:hint="default"/>
        <w:b/>
        <w:bCs w:val="0"/>
        <w:iCs w:val="0"/>
        <w:szCs w:val="24"/>
        <w:lang w:val="en-US"/>
      </w:rPr>
    </w:lvl>
    <w:lvl w:ilvl="1" w:tplc="04090019">
      <w:start w:val="1"/>
      <w:numFmt w:val="decimal"/>
      <w:lvlText w:val="%2."/>
      <w:lvlJc w:val="left"/>
      <w:pPr>
        <w:tabs>
          <w:tab w:val="num" w:pos="1164"/>
        </w:tabs>
        <w:ind w:left="1164" w:hanging="360"/>
      </w:pPr>
    </w:lvl>
    <w:lvl w:ilvl="2" w:tplc="0409001B">
      <w:start w:val="1"/>
      <w:numFmt w:val="decimal"/>
      <w:lvlText w:val="%3."/>
      <w:lvlJc w:val="left"/>
      <w:pPr>
        <w:tabs>
          <w:tab w:val="num" w:pos="1884"/>
        </w:tabs>
        <w:ind w:left="1884" w:hanging="360"/>
      </w:pPr>
    </w:lvl>
    <w:lvl w:ilvl="3" w:tplc="0409000F">
      <w:start w:val="1"/>
      <w:numFmt w:val="decimal"/>
      <w:lvlText w:val="%4."/>
      <w:lvlJc w:val="left"/>
      <w:pPr>
        <w:tabs>
          <w:tab w:val="num" w:pos="2604"/>
        </w:tabs>
        <w:ind w:left="2604" w:hanging="360"/>
      </w:pPr>
    </w:lvl>
    <w:lvl w:ilvl="4" w:tplc="04090019">
      <w:start w:val="1"/>
      <w:numFmt w:val="decimal"/>
      <w:lvlText w:val="%5."/>
      <w:lvlJc w:val="left"/>
      <w:pPr>
        <w:tabs>
          <w:tab w:val="num" w:pos="3324"/>
        </w:tabs>
        <w:ind w:left="3324" w:hanging="360"/>
      </w:pPr>
    </w:lvl>
    <w:lvl w:ilvl="5" w:tplc="0409001B">
      <w:start w:val="1"/>
      <w:numFmt w:val="decimal"/>
      <w:lvlText w:val="%6."/>
      <w:lvlJc w:val="left"/>
      <w:pPr>
        <w:tabs>
          <w:tab w:val="num" w:pos="4044"/>
        </w:tabs>
        <w:ind w:left="4044" w:hanging="360"/>
      </w:pPr>
    </w:lvl>
    <w:lvl w:ilvl="6" w:tplc="0409000F">
      <w:start w:val="1"/>
      <w:numFmt w:val="decimal"/>
      <w:lvlText w:val="%7."/>
      <w:lvlJc w:val="left"/>
      <w:pPr>
        <w:tabs>
          <w:tab w:val="num" w:pos="4764"/>
        </w:tabs>
        <w:ind w:left="4764" w:hanging="360"/>
      </w:pPr>
    </w:lvl>
    <w:lvl w:ilvl="7" w:tplc="04090019">
      <w:start w:val="1"/>
      <w:numFmt w:val="decimal"/>
      <w:lvlText w:val="%8."/>
      <w:lvlJc w:val="left"/>
      <w:pPr>
        <w:tabs>
          <w:tab w:val="num" w:pos="5484"/>
        </w:tabs>
        <w:ind w:left="5484" w:hanging="360"/>
      </w:pPr>
    </w:lvl>
    <w:lvl w:ilvl="8" w:tplc="0409001B">
      <w:start w:val="1"/>
      <w:numFmt w:val="decimal"/>
      <w:lvlText w:val="%9."/>
      <w:lvlJc w:val="left"/>
      <w:pPr>
        <w:tabs>
          <w:tab w:val="num" w:pos="6204"/>
        </w:tabs>
        <w:ind w:left="6204" w:hanging="360"/>
      </w:pPr>
    </w:lvl>
  </w:abstractNum>
  <w:abstractNum w:abstractNumId="8">
    <w:nsid w:val="2A675D17"/>
    <w:multiLevelType w:val="hybridMultilevel"/>
    <w:tmpl w:val="199E1980"/>
    <w:lvl w:ilvl="0" w:tplc="A0EC184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B970DAA"/>
    <w:multiLevelType w:val="hybridMultilevel"/>
    <w:tmpl w:val="82E610F2"/>
    <w:lvl w:ilvl="0" w:tplc="8112FE56">
      <w:start w:val="1"/>
      <w:numFmt w:val="bullet"/>
      <w:lvlText w:val=""/>
      <w:lvlJc w:val="left"/>
      <w:pPr>
        <w:ind w:left="777" w:hanging="360"/>
      </w:pPr>
      <w:rPr>
        <w:rFonts w:ascii="Wingdings" w:hAnsi="Wingdings" w:hint="default"/>
        <w:b/>
        <w:bCs w:val="0"/>
        <w:iCs w:val="0"/>
        <w:szCs w:val="24"/>
        <w:lang w:val="en-U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341370CC"/>
    <w:multiLevelType w:val="hybridMultilevel"/>
    <w:tmpl w:val="23EA492E"/>
    <w:lvl w:ilvl="0" w:tplc="A0EC184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6CF6BF6"/>
    <w:multiLevelType w:val="hybridMultilevel"/>
    <w:tmpl w:val="F39EA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253B0E"/>
    <w:multiLevelType w:val="hybridMultilevel"/>
    <w:tmpl w:val="A25AF650"/>
    <w:lvl w:ilvl="0" w:tplc="0756D66C">
      <w:start w:val="1"/>
      <w:numFmt w:val="decimal"/>
      <w:lvlText w:val="%1-"/>
      <w:lvlJc w:val="left"/>
      <w:pPr>
        <w:ind w:left="1665" w:hanging="360"/>
      </w:pPr>
      <w:rPr>
        <w:rFonts w:hint="default"/>
      </w:rPr>
    </w:lvl>
    <w:lvl w:ilvl="1" w:tplc="04090019" w:tentative="1">
      <w:start w:val="1"/>
      <w:numFmt w:val="lowerLetter"/>
      <w:lvlText w:val="%2."/>
      <w:lvlJc w:val="left"/>
      <w:pPr>
        <w:ind w:left="2385" w:hanging="360"/>
      </w:pPr>
    </w:lvl>
    <w:lvl w:ilvl="2" w:tplc="0409001B" w:tentative="1">
      <w:start w:val="1"/>
      <w:numFmt w:val="lowerRoman"/>
      <w:lvlText w:val="%3."/>
      <w:lvlJc w:val="right"/>
      <w:pPr>
        <w:ind w:left="3105" w:hanging="180"/>
      </w:pPr>
    </w:lvl>
    <w:lvl w:ilvl="3" w:tplc="0409000F" w:tentative="1">
      <w:start w:val="1"/>
      <w:numFmt w:val="decimal"/>
      <w:lvlText w:val="%4."/>
      <w:lvlJc w:val="left"/>
      <w:pPr>
        <w:ind w:left="3825" w:hanging="360"/>
      </w:pPr>
    </w:lvl>
    <w:lvl w:ilvl="4" w:tplc="04090019" w:tentative="1">
      <w:start w:val="1"/>
      <w:numFmt w:val="lowerLetter"/>
      <w:lvlText w:val="%5."/>
      <w:lvlJc w:val="left"/>
      <w:pPr>
        <w:ind w:left="4545" w:hanging="360"/>
      </w:pPr>
    </w:lvl>
    <w:lvl w:ilvl="5" w:tplc="0409001B" w:tentative="1">
      <w:start w:val="1"/>
      <w:numFmt w:val="lowerRoman"/>
      <w:lvlText w:val="%6."/>
      <w:lvlJc w:val="right"/>
      <w:pPr>
        <w:ind w:left="5265" w:hanging="180"/>
      </w:pPr>
    </w:lvl>
    <w:lvl w:ilvl="6" w:tplc="0409000F" w:tentative="1">
      <w:start w:val="1"/>
      <w:numFmt w:val="decimal"/>
      <w:lvlText w:val="%7."/>
      <w:lvlJc w:val="left"/>
      <w:pPr>
        <w:ind w:left="5985" w:hanging="360"/>
      </w:pPr>
    </w:lvl>
    <w:lvl w:ilvl="7" w:tplc="04090019" w:tentative="1">
      <w:start w:val="1"/>
      <w:numFmt w:val="lowerLetter"/>
      <w:lvlText w:val="%8."/>
      <w:lvlJc w:val="left"/>
      <w:pPr>
        <w:ind w:left="6705" w:hanging="360"/>
      </w:pPr>
    </w:lvl>
    <w:lvl w:ilvl="8" w:tplc="0409001B" w:tentative="1">
      <w:start w:val="1"/>
      <w:numFmt w:val="lowerRoman"/>
      <w:lvlText w:val="%9."/>
      <w:lvlJc w:val="right"/>
      <w:pPr>
        <w:ind w:left="7425" w:hanging="180"/>
      </w:pPr>
    </w:lvl>
  </w:abstractNum>
  <w:abstractNum w:abstractNumId="13">
    <w:nsid w:val="3EA33CEF"/>
    <w:multiLevelType w:val="hybridMultilevel"/>
    <w:tmpl w:val="A3C8B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3A0BE0"/>
    <w:multiLevelType w:val="hybridMultilevel"/>
    <w:tmpl w:val="DD4E866C"/>
    <w:lvl w:ilvl="0" w:tplc="72AA824E">
      <w:start w:val="1"/>
      <w:numFmt w:val="decimal"/>
      <w:lvlText w:val="%1."/>
      <w:lvlJc w:val="left"/>
      <w:pPr>
        <w:ind w:left="720" w:hanging="360"/>
      </w:pPr>
      <w:rPr>
        <w:rFonts w:ascii="Traditional Arabic" w:hAnsi="Traditional Arabic" w:cs="Traditional Arabic" w:hint="default"/>
        <w:bCs/>
        <w:i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5B32390"/>
    <w:multiLevelType w:val="hybridMultilevel"/>
    <w:tmpl w:val="23E22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B651EA"/>
    <w:multiLevelType w:val="hybridMultilevel"/>
    <w:tmpl w:val="D6E259BA"/>
    <w:lvl w:ilvl="0" w:tplc="B74C6528">
      <w:start w:val="1"/>
      <w:numFmt w:val="bullet"/>
      <w:lvlText w:val=""/>
      <w:lvlJc w:val="left"/>
      <w:pPr>
        <w:ind w:left="777" w:hanging="360"/>
      </w:pPr>
      <w:rPr>
        <w:rFonts w:ascii="Symbol" w:hAnsi="Symbol" w:hint="default"/>
        <w:b w:val="0"/>
        <w:bCs/>
        <w:sz w:val="28"/>
        <w:szCs w:val="28"/>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59C07547"/>
    <w:multiLevelType w:val="hybridMultilevel"/>
    <w:tmpl w:val="862CBF90"/>
    <w:lvl w:ilvl="0" w:tplc="70469840">
      <w:start w:val="1"/>
      <w:numFmt w:val="bullet"/>
      <w:lvlText w:val=""/>
      <w:lvlJc w:val="left"/>
      <w:pPr>
        <w:ind w:left="777" w:hanging="360"/>
      </w:pPr>
      <w:rPr>
        <w:rFonts w:ascii="Wingdings" w:hAnsi="Wingdings" w:hint="default"/>
        <w:b/>
        <w:bCs w:val="0"/>
        <w:iCs w:val="0"/>
        <w:szCs w:val="24"/>
        <w:lang w:val="en-U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5AA35C72"/>
    <w:multiLevelType w:val="hybridMultilevel"/>
    <w:tmpl w:val="3E2EB89E"/>
    <w:lvl w:ilvl="0" w:tplc="FEC2EDDC">
      <w:start w:val="1"/>
      <w:numFmt w:val="decimal"/>
      <w:lvlText w:val="%1."/>
      <w:lvlJc w:val="left"/>
      <w:pPr>
        <w:ind w:left="720" w:hanging="360"/>
      </w:pPr>
      <w:rPr>
        <w:rFonts w:ascii="Traditional Arabic" w:hAnsi="Traditional Arabic" w:cs="Traditional Arabic" w:hint="default"/>
        <w:b w:val="0"/>
        <w:bCs/>
        <w:i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01C5C2F"/>
    <w:multiLevelType w:val="hybridMultilevel"/>
    <w:tmpl w:val="115AEE60"/>
    <w:lvl w:ilvl="0" w:tplc="0409000D">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부஛☀" w:hAnsi="부஛☀" w:cs="부஛☀"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부஛☀" w:hAnsi="부஛☀" w:cs="부஛☀"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부஛☀" w:hAnsi="부஛☀" w:cs="부஛☀" w:hint="default"/>
      </w:rPr>
    </w:lvl>
    <w:lvl w:ilvl="8" w:tplc="04090005" w:tentative="1">
      <w:start w:val="1"/>
      <w:numFmt w:val="bullet"/>
      <w:lvlText w:val=""/>
      <w:lvlJc w:val="left"/>
      <w:pPr>
        <w:ind w:left="6905" w:hanging="360"/>
      </w:pPr>
      <w:rPr>
        <w:rFonts w:ascii="Wingdings" w:hAnsi="Wingdings" w:hint="default"/>
      </w:rPr>
    </w:lvl>
  </w:abstractNum>
  <w:abstractNum w:abstractNumId="20">
    <w:nsid w:val="67920FEF"/>
    <w:multiLevelType w:val="hybridMultilevel"/>
    <w:tmpl w:val="DF30D2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E8738B"/>
    <w:multiLevelType w:val="hybridMultilevel"/>
    <w:tmpl w:val="C706CE04"/>
    <w:lvl w:ilvl="0" w:tplc="04090005">
      <w:start w:val="1"/>
      <w:numFmt w:val="bullet"/>
      <w:lvlText w:val=""/>
      <w:lvlJc w:val="left"/>
      <w:pPr>
        <w:ind w:left="501" w:hanging="360"/>
      </w:pPr>
      <w:rPr>
        <w:rFonts w:ascii="Wingdings" w:hAnsi="Wingdings"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8F60155"/>
    <w:multiLevelType w:val="hybridMultilevel"/>
    <w:tmpl w:val="8D22D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9D02239"/>
    <w:multiLevelType w:val="hybridMultilevel"/>
    <w:tmpl w:val="408EED8A"/>
    <w:lvl w:ilvl="0" w:tplc="5E3A4AAC">
      <w:start w:val="1"/>
      <w:numFmt w:val="decimal"/>
      <w:lvlText w:val="%1-"/>
      <w:lvlJc w:val="left"/>
      <w:pPr>
        <w:ind w:left="1723" w:hanging="720"/>
      </w:pPr>
      <w:rPr>
        <w:rFonts w:hint="default"/>
      </w:rPr>
    </w:lvl>
    <w:lvl w:ilvl="1" w:tplc="04090019" w:tentative="1">
      <w:start w:val="1"/>
      <w:numFmt w:val="lowerLetter"/>
      <w:lvlText w:val="%2."/>
      <w:lvlJc w:val="left"/>
      <w:pPr>
        <w:ind w:left="2083" w:hanging="360"/>
      </w:pPr>
    </w:lvl>
    <w:lvl w:ilvl="2" w:tplc="0409001B" w:tentative="1">
      <w:start w:val="1"/>
      <w:numFmt w:val="lowerRoman"/>
      <w:lvlText w:val="%3."/>
      <w:lvlJc w:val="right"/>
      <w:pPr>
        <w:ind w:left="2803" w:hanging="180"/>
      </w:pPr>
    </w:lvl>
    <w:lvl w:ilvl="3" w:tplc="0409000F" w:tentative="1">
      <w:start w:val="1"/>
      <w:numFmt w:val="decimal"/>
      <w:lvlText w:val="%4."/>
      <w:lvlJc w:val="left"/>
      <w:pPr>
        <w:ind w:left="3523" w:hanging="360"/>
      </w:pPr>
    </w:lvl>
    <w:lvl w:ilvl="4" w:tplc="04090019" w:tentative="1">
      <w:start w:val="1"/>
      <w:numFmt w:val="lowerLetter"/>
      <w:lvlText w:val="%5."/>
      <w:lvlJc w:val="left"/>
      <w:pPr>
        <w:ind w:left="4243" w:hanging="360"/>
      </w:pPr>
    </w:lvl>
    <w:lvl w:ilvl="5" w:tplc="0409001B" w:tentative="1">
      <w:start w:val="1"/>
      <w:numFmt w:val="lowerRoman"/>
      <w:lvlText w:val="%6."/>
      <w:lvlJc w:val="right"/>
      <w:pPr>
        <w:ind w:left="4963" w:hanging="180"/>
      </w:pPr>
    </w:lvl>
    <w:lvl w:ilvl="6" w:tplc="0409000F" w:tentative="1">
      <w:start w:val="1"/>
      <w:numFmt w:val="decimal"/>
      <w:lvlText w:val="%7."/>
      <w:lvlJc w:val="left"/>
      <w:pPr>
        <w:ind w:left="5683" w:hanging="360"/>
      </w:pPr>
    </w:lvl>
    <w:lvl w:ilvl="7" w:tplc="04090019" w:tentative="1">
      <w:start w:val="1"/>
      <w:numFmt w:val="lowerLetter"/>
      <w:lvlText w:val="%8."/>
      <w:lvlJc w:val="left"/>
      <w:pPr>
        <w:ind w:left="6403" w:hanging="360"/>
      </w:pPr>
    </w:lvl>
    <w:lvl w:ilvl="8" w:tplc="0409001B" w:tentative="1">
      <w:start w:val="1"/>
      <w:numFmt w:val="lowerRoman"/>
      <w:lvlText w:val="%9."/>
      <w:lvlJc w:val="right"/>
      <w:pPr>
        <w:ind w:left="7123" w:hanging="180"/>
      </w:pPr>
    </w:lvl>
  </w:abstractNum>
  <w:abstractNum w:abstractNumId="24">
    <w:nsid w:val="70F95362"/>
    <w:multiLevelType w:val="hybridMultilevel"/>
    <w:tmpl w:val="84426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5C0057D"/>
    <w:multiLevelType w:val="hybridMultilevel"/>
    <w:tmpl w:val="98AEF300"/>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부஛☀" w:hAnsi="부஛☀" w:cs="부஛☀"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부஛☀" w:hAnsi="부஛☀" w:cs="부஛☀"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부஛☀" w:hAnsi="부஛☀" w:cs="부஛☀" w:hint="default"/>
      </w:rPr>
    </w:lvl>
    <w:lvl w:ilvl="8" w:tplc="04090005" w:tentative="1">
      <w:start w:val="1"/>
      <w:numFmt w:val="bullet"/>
      <w:lvlText w:val=""/>
      <w:lvlJc w:val="left"/>
      <w:pPr>
        <w:ind w:left="6763" w:hanging="360"/>
      </w:pPr>
      <w:rPr>
        <w:rFonts w:ascii="Wingdings" w:hAnsi="Wingdings" w:hint="default"/>
      </w:rPr>
    </w:lvl>
  </w:abstractNum>
  <w:abstractNum w:abstractNumId="26">
    <w:nsid w:val="7AC64AC2"/>
    <w:multiLevelType w:val="hybridMultilevel"/>
    <w:tmpl w:val="30582C9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부஛☀" w:hAnsi="부஛☀" w:cs="부஛☀"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부஛☀" w:hAnsi="부஛☀" w:cs="부஛☀"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부஛☀" w:hAnsi="부஛☀" w:cs="부஛☀"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7BF24BB1"/>
    <w:multiLevelType w:val="hybridMultilevel"/>
    <w:tmpl w:val="F3F0E9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부஛☀" w:hAnsi="부஛☀" w:cs="부஛☀"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부஛☀" w:hAnsi="부஛☀" w:cs="부஛☀"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부஛☀" w:hAnsi="부஛☀" w:cs="부஛☀"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E9039C0"/>
    <w:multiLevelType w:val="hybridMultilevel"/>
    <w:tmpl w:val="DB641166"/>
    <w:lvl w:ilvl="0" w:tplc="33D4A538">
      <w:start w:val="1"/>
      <w:numFmt w:val="decimal"/>
      <w:lvlText w:val="%1-"/>
      <w:lvlJc w:val="left"/>
      <w:pPr>
        <w:ind w:left="1305" w:hanging="360"/>
      </w:pPr>
      <w:rPr>
        <w:rFonts w:hint="default"/>
      </w:rPr>
    </w:lvl>
    <w:lvl w:ilvl="1" w:tplc="04090019" w:tentative="1">
      <w:start w:val="1"/>
      <w:numFmt w:val="lowerLetter"/>
      <w:lvlText w:val="%2."/>
      <w:lvlJc w:val="left"/>
      <w:pPr>
        <w:ind w:left="2025" w:hanging="360"/>
      </w:pPr>
    </w:lvl>
    <w:lvl w:ilvl="2" w:tplc="0409001B" w:tentative="1">
      <w:start w:val="1"/>
      <w:numFmt w:val="lowerRoman"/>
      <w:lvlText w:val="%3."/>
      <w:lvlJc w:val="right"/>
      <w:pPr>
        <w:ind w:left="2745" w:hanging="180"/>
      </w:pPr>
    </w:lvl>
    <w:lvl w:ilvl="3" w:tplc="0409000F" w:tentative="1">
      <w:start w:val="1"/>
      <w:numFmt w:val="decimal"/>
      <w:lvlText w:val="%4."/>
      <w:lvlJc w:val="left"/>
      <w:pPr>
        <w:ind w:left="3465" w:hanging="360"/>
      </w:pPr>
    </w:lvl>
    <w:lvl w:ilvl="4" w:tplc="04090019" w:tentative="1">
      <w:start w:val="1"/>
      <w:numFmt w:val="lowerLetter"/>
      <w:lvlText w:val="%5."/>
      <w:lvlJc w:val="left"/>
      <w:pPr>
        <w:ind w:left="4185" w:hanging="360"/>
      </w:pPr>
    </w:lvl>
    <w:lvl w:ilvl="5" w:tplc="0409001B" w:tentative="1">
      <w:start w:val="1"/>
      <w:numFmt w:val="lowerRoman"/>
      <w:lvlText w:val="%6."/>
      <w:lvlJc w:val="right"/>
      <w:pPr>
        <w:ind w:left="4905" w:hanging="180"/>
      </w:pPr>
    </w:lvl>
    <w:lvl w:ilvl="6" w:tplc="0409000F" w:tentative="1">
      <w:start w:val="1"/>
      <w:numFmt w:val="decimal"/>
      <w:lvlText w:val="%7."/>
      <w:lvlJc w:val="left"/>
      <w:pPr>
        <w:ind w:left="5625" w:hanging="360"/>
      </w:pPr>
    </w:lvl>
    <w:lvl w:ilvl="7" w:tplc="04090019" w:tentative="1">
      <w:start w:val="1"/>
      <w:numFmt w:val="lowerLetter"/>
      <w:lvlText w:val="%8."/>
      <w:lvlJc w:val="left"/>
      <w:pPr>
        <w:ind w:left="6345" w:hanging="360"/>
      </w:pPr>
    </w:lvl>
    <w:lvl w:ilvl="8" w:tplc="0409001B" w:tentative="1">
      <w:start w:val="1"/>
      <w:numFmt w:val="lowerRoman"/>
      <w:lvlText w:val="%9."/>
      <w:lvlJc w:val="right"/>
      <w:pPr>
        <w:ind w:left="7065" w:hanging="180"/>
      </w:pPr>
    </w:lvl>
  </w:abstractNum>
  <w:num w:numId="1">
    <w:abstractNumId w:val="18"/>
  </w:num>
  <w:num w:numId="2">
    <w:abstractNumId w:val="14"/>
  </w:num>
  <w:num w:numId="3">
    <w:abstractNumId w:val="26"/>
  </w:num>
  <w:num w:numId="4">
    <w:abstractNumId w:val="15"/>
  </w:num>
  <w:num w:numId="5">
    <w:abstractNumId w:val="11"/>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7"/>
  </w:num>
  <w:num w:numId="9">
    <w:abstractNumId w:val="7"/>
  </w:num>
  <w:num w:numId="10">
    <w:abstractNumId w:val="16"/>
  </w:num>
  <w:num w:numId="11">
    <w:abstractNumId w:val="6"/>
  </w:num>
  <w:num w:numId="12">
    <w:abstractNumId w:val="25"/>
  </w:num>
  <w:num w:numId="1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21"/>
  </w:num>
  <w:num w:numId="16">
    <w:abstractNumId w:val="23"/>
  </w:num>
  <w:num w:numId="17">
    <w:abstractNumId w:val="13"/>
  </w:num>
  <w:num w:numId="18">
    <w:abstractNumId w:val="20"/>
  </w:num>
  <w:num w:numId="19">
    <w:abstractNumId w:val="5"/>
  </w:num>
  <w:num w:numId="20">
    <w:abstractNumId w:val="27"/>
  </w:num>
  <w:num w:numId="21">
    <w:abstractNumId w:val="24"/>
  </w:num>
  <w:num w:numId="22">
    <w:abstractNumId w:val="28"/>
  </w:num>
  <w:num w:numId="23">
    <w:abstractNumId w:val="12"/>
  </w:num>
  <w:num w:numId="24">
    <w:abstractNumId w:val="19"/>
  </w:num>
  <w:num w:numId="25">
    <w:abstractNumId w:val="1"/>
  </w:num>
  <w:num w:numId="26">
    <w:abstractNumId w:val="0"/>
  </w:num>
  <w:num w:numId="27">
    <w:abstractNumId w:val="10"/>
  </w:num>
  <w:num w:numId="28">
    <w:abstractNumId w:val="8"/>
  </w:num>
  <w:num w:numId="29">
    <w:abstractNumId w:val="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9CC"/>
    <w:rsid w:val="00000D95"/>
    <w:rsid w:val="0003690F"/>
    <w:rsid w:val="00043B33"/>
    <w:rsid w:val="00045BA7"/>
    <w:rsid w:val="000528C9"/>
    <w:rsid w:val="00055D6A"/>
    <w:rsid w:val="00071121"/>
    <w:rsid w:val="0009605D"/>
    <w:rsid w:val="000A6E8E"/>
    <w:rsid w:val="000D27FA"/>
    <w:rsid w:val="000D6740"/>
    <w:rsid w:val="000E1B79"/>
    <w:rsid w:val="000E3DA8"/>
    <w:rsid w:val="000F6850"/>
    <w:rsid w:val="001145E2"/>
    <w:rsid w:val="00125E82"/>
    <w:rsid w:val="001300EB"/>
    <w:rsid w:val="00134CD3"/>
    <w:rsid w:val="00137B61"/>
    <w:rsid w:val="00141370"/>
    <w:rsid w:val="00146471"/>
    <w:rsid w:val="00150C04"/>
    <w:rsid w:val="0015458F"/>
    <w:rsid w:val="00155912"/>
    <w:rsid w:val="00172754"/>
    <w:rsid w:val="001730BE"/>
    <w:rsid w:val="0018413E"/>
    <w:rsid w:val="0018636B"/>
    <w:rsid w:val="00187DBB"/>
    <w:rsid w:val="001A20B5"/>
    <w:rsid w:val="001B695B"/>
    <w:rsid w:val="001C233E"/>
    <w:rsid w:val="001D7D10"/>
    <w:rsid w:val="001E29EB"/>
    <w:rsid w:val="001E5648"/>
    <w:rsid w:val="001E7ADD"/>
    <w:rsid w:val="001F3E98"/>
    <w:rsid w:val="001F7176"/>
    <w:rsid w:val="00202020"/>
    <w:rsid w:val="0021234D"/>
    <w:rsid w:val="00222938"/>
    <w:rsid w:val="00225724"/>
    <w:rsid w:val="00255C04"/>
    <w:rsid w:val="002849D3"/>
    <w:rsid w:val="002D650F"/>
    <w:rsid w:val="002F3D10"/>
    <w:rsid w:val="00304BCC"/>
    <w:rsid w:val="00305DF0"/>
    <w:rsid w:val="00313389"/>
    <w:rsid w:val="00314F4B"/>
    <w:rsid w:val="003321E4"/>
    <w:rsid w:val="003349D8"/>
    <w:rsid w:val="00335F39"/>
    <w:rsid w:val="00352599"/>
    <w:rsid w:val="00354336"/>
    <w:rsid w:val="00361295"/>
    <w:rsid w:val="00362C5F"/>
    <w:rsid w:val="0036362B"/>
    <w:rsid w:val="00374480"/>
    <w:rsid w:val="00374731"/>
    <w:rsid w:val="00376C2C"/>
    <w:rsid w:val="00382810"/>
    <w:rsid w:val="003878FF"/>
    <w:rsid w:val="0039528C"/>
    <w:rsid w:val="003A04AD"/>
    <w:rsid w:val="003A2168"/>
    <w:rsid w:val="003A3C1C"/>
    <w:rsid w:val="003A7A83"/>
    <w:rsid w:val="003B5218"/>
    <w:rsid w:val="003D18B8"/>
    <w:rsid w:val="003E1C31"/>
    <w:rsid w:val="003F646C"/>
    <w:rsid w:val="004017C7"/>
    <w:rsid w:val="00403047"/>
    <w:rsid w:val="004050E4"/>
    <w:rsid w:val="00412165"/>
    <w:rsid w:val="004154AC"/>
    <w:rsid w:val="004309F7"/>
    <w:rsid w:val="0043626B"/>
    <w:rsid w:val="00442A03"/>
    <w:rsid w:val="00452757"/>
    <w:rsid w:val="00453338"/>
    <w:rsid w:val="0045433B"/>
    <w:rsid w:val="004601C5"/>
    <w:rsid w:val="00473439"/>
    <w:rsid w:val="00480DEC"/>
    <w:rsid w:val="0049377A"/>
    <w:rsid w:val="004A31C8"/>
    <w:rsid w:val="004A6416"/>
    <w:rsid w:val="004A759F"/>
    <w:rsid w:val="004A7E01"/>
    <w:rsid w:val="004C0BB9"/>
    <w:rsid w:val="004D15BF"/>
    <w:rsid w:val="004E3B72"/>
    <w:rsid w:val="004E5EA2"/>
    <w:rsid w:val="004E7BD9"/>
    <w:rsid w:val="004F1AD7"/>
    <w:rsid w:val="004F50D5"/>
    <w:rsid w:val="00500674"/>
    <w:rsid w:val="0050201E"/>
    <w:rsid w:val="00512DC0"/>
    <w:rsid w:val="00534C50"/>
    <w:rsid w:val="005411B9"/>
    <w:rsid w:val="00545BA3"/>
    <w:rsid w:val="00551C95"/>
    <w:rsid w:val="00555433"/>
    <w:rsid w:val="00555AC9"/>
    <w:rsid w:val="00581AF7"/>
    <w:rsid w:val="00583A0F"/>
    <w:rsid w:val="005935AF"/>
    <w:rsid w:val="005978D2"/>
    <w:rsid w:val="00597A18"/>
    <w:rsid w:val="005A19A8"/>
    <w:rsid w:val="005B0D8C"/>
    <w:rsid w:val="005B7ECC"/>
    <w:rsid w:val="005C598B"/>
    <w:rsid w:val="005C6C69"/>
    <w:rsid w:val="005E740E"/>
    <w:rsid w:val="005F2F98"/>
    <w:rsid w:val="005F5C92"/>
    <w:rsid w:val="005F6EB6"/>
    <w:rsid w:val="005F7606"/>
    <w:rsid w:val="00602921"/>
    <w:rsid w:val="00610827"/>
    <w:rsid w:val="0061506D"/>
    <w:rsid w:val="0062063F"/>
    <w:rsid w:val="00622A29"/>
    <w:rsid w:val="006307B6"/>
    <w:rsid w:val="00631332"/>
    <w:rsid w:val="00637010"/>
    <w:rsid w:val="00646865"/>
    <w:rsid w:val="006476BF"/>
    <w:rsid w:val="00647A9F"/>
    <w:rsid w:val="006614B4"/>
    <w:rsid w:val="006645EC"/>
    <w:rsid w:val="00670C23"/>
    <w:rsid w:val="00670CD5"/>
    <w:rsid w:val="00674BCA"/>
    <w:rsid w:val="00676CA2"/>
    <w:rsid w:val="00684636"/>
    <w:rsid w:val="0069225B"/>
    <w:rsid w:val="006955EA"/>
    <w:rsid w:val="0069676F"/>
    <w:rsid w:val="006A3BE8"/>
    <w:rsid w:val="006A641F"/>
    <w:rsid w:val="006B4081"/>
    <w:rsid w:val="006B6319"/>
    <w:rsid w:val="006D188D"/>
    <w:rsid w:val="006D20CC"/>
    <w:rsid w:val="006E49EC"/>
    <w:rsid w:val="006F1209"/>
    <w:rsid w:val="006F77D5"/>
    <w:rsid w:val="00710BC4"/>
    <w:rsid w:val="00720CF0"/>
    <w:rsid w:val="00734717"/>
    <w:rsid w:val="007448C9"/>
    <w:rsid w:val="00744E26"/>
    <w:rsid w:val="007550A9"/>
    <w:rsid w:val="0075607A"/>
    <w:rsid w:val="00757986"/>
    <w:rsid w:val="00764428"/>
    <w:rsid w:val="00786D62"/>
    <w:rsid w:val="00790A67"/>
    <w:rsid w:val="007948FA"/>
    <w:rsid w:val="007B104B"/>
    <w:rsid w:val="007C54E0"/>
    <w:rsid w:val="007C712F"/>
    <w:rsid w:val="007D3BF2"/>
    <w:rsid w:val="007D51D6"/>
    <w:rsid w:val="007F19D1"/>
    <w:rsid w:val="007F23AD"/>
    <w:rsid w:val="007F4435"/>
    <w:rsid w:val="008050A7"/>
    <w:rsid w:val="00814593"/>
    <w:rsid w:val="00820CA1"/>
    <w:rsid w:val="00822CF2"/>
    <w:rsid w:val="008274BD"/>
    <w:rsid w:val="00830968"/>
    <w:rsid w:val="00835B52"/>
    <w:rsid w:val="00836FB4"/>
    <w:rsid w:val="0085289A"/>
    <w:rsid w:val="00854386"/>
    <w:rsid w:val="00854C5D"/>
    <w:rsid w:val="008558C7"/>
    <w:rsid w:val="00860A5F"/>
    <w:rsid w:val="00866501"/>
    <w:rsid w:val="00874E1E"/>
    <w:rsid w:val="00896D22"/>
    <w:rsid w:val="008A3E85"/>
    <w:rsid w:val="008B01FA"/>
    <w:rsid w:val="008E4539"/>
    <w:rsid w:val="008E67AC"/>
    <w:rsid w:val="008F4E2F"/>
    <w:rsid w:val="008F7F33"/>
    <w:rsid w:val="00900819"/>
    <w:rsid w:val="00902D01"/>
    <w:rsid w:val="00906578"/>
    <w:rsid w:val="009108CB"/>
    <w:rsid w:val="00925910"/>
    <w:rsid w:val="00932151"/>
    <w:rsid w:val="00936140"/>
    <w:rsid w:val="00944CBA"/>
    <w:rsid w:val="00965218"/>
    <w:rsid w:val="00966F61"/>
    <w:rsid w:val="00984E5D"/>
    <w:rsid w:val="00985465"/>
    <w:rsid w:val="00987148"/>
    <w:rsid w:val="009B17AC"/>
    <w:rsid w:val="009B2FB5"/>
    <w:rsid w:val="009C0BF4"/>
    <w:rsid w:val="009C0DFB"/>
    <w:rsid w:val="009C4EDB"/>
    <w:rsid w:val="009C7A3F"/>
    <w:rsid w:val="009D7AA5"/>
    <w:rsid w:val="009E1EFB"/>
    <w:rsid w:val="009E23E8"/>
    <w:rsid w:val="009E424C"/>
    <w:rsid w:val="009E4FAC"/>
    <w:rsid w:val="009E5BC5"/>
    <w:rsid w:val="009F73D0"/>
    <w:rsid w:val="00A02258"/>
    <w:rsid w:val="00A07135"/>
    <w:rsid w:val="00A10206"/>
    <w:rsid w:val="00A21EFC"/>
    <w:rsid w:val="00A21FFB"/>
    <w:rsid w:val="00A241A6"/>
    <w:rsid w:val="00A36342"/>
    <w:rsid w:val="00A46308"/>
    <w:rsid w:val="00A70DCC"/>
    <w:rsid w:val="00A85244"/>
    <w:rsid w:val="00A93296"/>
    <w:rsid w:val="00AA287B"/>
    <w:rsid w:val="00AA3364"/>
    <w:rsid w:val="00AA4076"/>
    <w:rsid w:val="00AA55C6"/>
    <w:rsid w:val="00AA6A2C"/>
    <w:rsid w:val="00AA71D6"/>
    <w:rsid w:val="00AB7946"/>
    <w:rsid w:val="00AC62C1"/>
    <w:rsid w:val="00AD355D"/>
    <w:rsid w:val="00AE4D83"/>
    <w:rsid w:val="00AE6D05"/>
    <w:rsid w:val="00B0384D"/>
    <w:rsid w:val="00B03D8C"/>
    <w:rsid w:val="00B04BB7"/>
    <w:rsid w:val="00B07E85"/>
    <w:rsid w:val="00B11BE4"/>
    <w:rsid w:val="00B20CC4"/>
    <w:rsid w:val="00B27A9F"/>
    <w:rsid w:val="00B32ADE"/>
    <w:rsid w:val="00B33FA5"/>
    <w:rsid w:val="00B37A9C"/>
    <w:rsid w:val="00B42D04"/>
    <w:rsid w:val="00B43382"/>
    <w:rsid w:val="00B56E2A"/>
    <w:rsid w:val="00B70028"/>
    <w:rsid w:val="00B707C8"/>
    <w:rsid w:val="00B86AD8"/>
    <w:rsid w:val="00B94778"/>
    <w:rsid w:val="00B95347"/>
    <w:rsid w:val="00BA1594"/>
    <w:rsid w:val="00BB0730"/>
    <w:rsid w:val="00BB22FD"/>
    <w:rsid w:val="00BB7E3B"/>
    <w:rsid w:val="00BC5E7F"/>
    <w:rsid w:val="00BD4279"/>
    <w:rsid w:val="00BD5352"/>
    <w:rsid w:val="00BE07E7"/>
    <w:rsid w:val="00BE191F"/>
    <w:rsid w:val="00BF2E59"/>
    <w:rsid w:val="00BF3E63"/>
    <w:rsid w:val="00C13688"/>
    <w:rsid w:val="00C17317"/>
    <w:rsid w:val="00C204BD"/>
    <w:rsid w:val="00C24ECF"/>
    <w:rsid w:val="00C33EEF"/>
    <w:rsid w:val="00C372F8"/>
    <w:rsid w:val="00C37859"/>
    <w:rsid w:val="00C505B2"/>
    <w:rsid w:val="00C5455F"/>
    <w:rsid w:val="00C557E3"/>
    <w:rsid w:val="00C63E28"/>
    <w:rsid w:val="00C774ED"/>
    <w:rsid w:val="00C8397F"/>
    <w:rsid w:val="00C966EF"/>
    <w:rsid w:val="00C97EFA"/>
    <w:rsid w:val="00CA1A96"/>
    <w:rsid w:val="00CA353F"/>
    <w:rsid w:val="00CC2A5F"/>
    <w:rsid w:val="00CC616D"/>
    <w:rsid w:val="00CD3317"/>
    <w:rsid w:val="00CD3531"/>
    <w:rsid w:val="00CE2C6A"/>
    <w:rsid w:val="00CF6E11"/>
    <w:rsid w:val="00D05F98"/>
    <w:rsid w:val="00D14B79"/>
    <w:rsid w:val="00D15DE1"/>
    <w:rsid w:val="00D163D9"/>
    <w:rsid w:val="00D17B77"/>
    <w:rsid w:val="00D26DFE"/>
    <w:rsid w:val="00D33CD6"/>
    <w:rsid w:val="00D34ABD"/>
    <w:rsid w:val="00D40D00"/>
    <w:rsid w:val="00D53277"/>
    <w:rsid w:val="00D702B9"/>
    <w:rsid w:val="00D746C6"/>
    <w:rsid w:val="00D813F5"/>
    <w:rsid w:val="00D84F70"/>
    <w:rsid w:val="00D93107"/>
    <w:rsid w:val="00DA1A15"/>
    <w:rsid w:val="00DA6CD5"/>
    <w:rsid w:val="00DB0312"/>
    <w:rsid w:val="00DC53D9"/>
    <w:rsid w:val="00DD6B3A"/>
    <w:rsid w:val="00DE6F03"/>
    <w:rsid w:val="00DF5ADB"/>
    <w:rsid w:val="00DF5B71"/>
    <w:rsid w:val="00E01EFE"/>
    <w:rsid w:val="00E02D74"/>
    <w:rsid w:val="00E103D7"/>
    <w:rsid w:val="00E140B6"/>
    <w:rsid w:val="00E14A3A"/>
    <w:rsid w:val="00E2506C"/>
    <w:rsid w:val="00E250E7"/>
    <w:rsid w:val="00E34069"/>
    <w:rsid w:val="00E43DFC"/>
    <w:rsid w:val="00E44D95"/>
    <w:rsid w:val="00E45305"/>
    <w:rsid w:val="00E60102"/>
    <w:rsid w:val="00E73A19"/>
    <w:rsid w:val="00E82721"/>
    <w:rsid w:val="00EA49CC"/>
    <w:rsid w:val="00EA75C2"/>
    <w:rsid w:val="00EB21F2"/>
    <w:rsid w:val="00EB34DF"/>
    <w:rsid w:val="00EB4271"/>
    <w:rsid w:val="00EB7E05"/>
    <w:rsid w:val="00ED6391"/>
    <w:rsid w:val="00EE17DA"/>
    <w:rsid w:val="00EF2F94"/>
    <w:rsid w:val="00EF74CD"/>
    <w:rsid w:val="00F01B96"/>
    <w:rsid w:val="00F0316F"/>
    <w:rsid w:val="00F1086A"/>
    <w:rsid w:val="00F159BB"/>
    <w:rsid w:val="00F23420"/>
    <w:rsid w:val="00F30F89"/>
    <w:rsid w:val="00F31134"/>
    <w:rsid w:val="00F40219"/>
    <w:rsid w:val="00F467F8"/>
    <w:rsid w:val="00F468AA"/>
    <w:rsid w:val="00F50F97"/>
    <w:rsid w:val="00F53CF7"/>
    <w:rsid w:val="00F5654B"/>
    <w:rsid w:val="00F566CE"/>
    <w:rsid w:val="00F66148"/>
    <w:rsid w:val="00F877FD"/>
    <w:rsid w:val="00F94B05"/>
    <w:rsid w:val="00F9779A"/>
    <w:rsid w:val="00FB0651"/>
    <w:rsid w:val="00FB6CEE"/>
    <w:rsid w:val="00FC5310"/>
    <w:rsid w:val="00FD403C"/>
    <w:rsid w:val="00FE641B"/>
    <w:rsid w:val="00FF0A1B"/>
    <w:rsid w:val="00FF1C9C"/>
    <w:rsid w:val="00FF4447"/>
    <w:rsid w:val="00FF63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1">
    <w:name w:val="heading 1"/>
    <w:basedOn w:val="a"/>
    <w:next w:val="a"/>
    <w:link w:val="1Char"/>
    <w:qFormat/>
    <w:rsid w:val="006955EA"/>
    <w:pPr>
      <w:keepNext/>
      <w:spacing w:after="0" w:line="240" w:lineRule="auto"/>
      <w:jc w:val="center"/>
      <w:outlineLvl w:val="0"/>
    </w:pPr>
    <w:rPr>
      <w:rFonts w:ascii="Times New Roman" w:eastAsia="Times New Roman" w:hAnsi="Times New Roman" w:cs="MCS Taybah S_U normal."/>
      <w:b/>
      <w:bCs/>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A49CC"/>
    <w:pPr>
      <w:tabs>
        <w:tab w:val="center" w:pos="4153"/>
        <w:tab w:val="right" w:pos="8306"/>
      </w:tabs>
      <w:spacing w:after="0" w:line="240" w:lineRule="auto"/>
    </w:pPr>
  </w:style>
  <w:style w:type="character" w:customStyle="1" w:styleId="Char">
    <w:name w:val="رأس الصفحة Char"/>
    <w:basedOn w:val="a0"/>
    <w:link w:val="a3"/>
    <w:uiPriority w:val="99"/>
    <w:rsid w:val="00EA49CC"/>
  </w:style>
  <w:style w:type="paragraph" w:styleId="a4">
    <w:name w:val="footer"/>
    <w:basedOn w:val="a"/>
    <w:link w:val="Char0"/>
    <w:uiPriority w:val="99"/>
    <w:unhideWhenUsed/>
    <w:rsid w:val="00EA49CC"/>
    <w:pPr>
      <w:tabs>
        <w:tab w:val="center" w:pos="4153"/>
        <w:tab w:val="right" w:pos="8306"/>
      </w:tabs>
      <w:spacing w:after="0" w:line="240" w:lineRule="auto"/>
    </w:pPr>
  </w:style>
  <w:style w:type="character" w:customStyle="1" w:styleId="Char0">
    <w:name w:val="تذييل الصفحة Char"/>
    <w:basedOn w:val="a0"/>
    <w:link w:val="a4"/>
    <w:uiPriority w:val="99"/>
    <w:rsid w:val="00EA49CC"/>
  </w:style>
  <w:style w:type="paragraph" w:styleId="a5">
    <w:name w:val="Balloon Text"/>
    <w:basedOn w:val="a"/>
    <w:link w:val="Char1"/>
    <w:uiPriority w:val="99"/>
    <w:semiHidden/>
    <w:unhideWhenUsed/>
    <w:rsid w:val="00EA49CC"/>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EA49CC"/>
    <w:rPr>
      <w:rFonts w:ascii="Tahoma" w:hAnsi="Tahoma" w:cs="Tahoma"/>
      <w:sz w:val="16"/>
      <w:szCs w:val="16"/>
    </w:rPr>
  </w:style>
  <w:style w:type="paragraph" w:styleId="a6">
    <w:name w:val="No Spacing"/>
    <w:link w:val="Char2"/>
    <w:uiPriority w:val="1"/>
    <w:qFormat/>
    <w:rsid w:val="00B20CC4"/>
    <w:pPr>
      <w:bidi/>
      <w:spacing w:after="0" w:line="240" w:lineRule="auto"/>
    </w:pPr>
    <w:rPr>
      <w:rFonts w:eastAsiaTheme="minorEastAsia"/>
    </w:rPr>
  </w:style>
  <w:style w:type="character" w:customStyle="1" w:styleId="Char2">
    <w:name w:val="بلا تباعد Char"/>
    <w:basedOn w:val="a0"/>
    <w:link w:val="a6"/>
    <w:uiPriority w:val="1"/>
    <w:rsid w:val="00B20CC4"/>
    <w:rPr>
      <w:rFonts w:eastAsiaTheme="minorEastAsia"/>
    </w:rPr>
  </w:style>
  <w:style w:type="table" w:styleId="a7">
    <w:name w:val="Table Grid"/>
    <w:basedOn w:val="a1"/>
    <w:uiPriority w:val="59"/>
    <w:rsid w:val="002F3D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qFormat/>
    <w:rsid w:val="00E01EFE"/>
    <w:pPr>
      <w:spacing w:after="0" w:line="240" w:lineRule="auto"/>
      <w:ind w:left="720"/>
      <w:contextualSpacing/>
      <w:jc w:val="center"/>
    </w:pPr>
    <w:rPr>
      <w:rFonts w:ascii="Times New Roman" w:eastAsia="Times New Roman" w:hAnsi="Times New Roman" w:cs="Tahoma"/>
      <w:iCs/>
      <w:color w:val="000080"/>
      <w:sz w:val="20"/>
      <w:szCs w:val="20"/>
      <w:lang w:eastAsia="ar-SA"/>
    </w:rPr>
  </w:style>
  <w:style w:type="paragraph" w:styleId="a9">
    <w:name w:val="Body Text Indent"/>
    <w:basedOn w:val="a"/>
    <w:link w:val="Char3"/>
    <w:unhideWhenUsed/>
    <w:rsid w:val="005935AF"/>
    <w:pPr>
      <w:spacing w:after="120" w:line="240" w:lineRule="auto"/>
      <w:ind w:left="283"/>
      <w:jc w:val="center"/>
    </w:pPr>
    <w:rPr>
      <w:rFonts w:ascii="Times New Roman" w:eastAsia="Times New Roman" w:hAnsi="Times New Roman" w:cs="Tahoma"/>
      <w:iCs/>
      <w:color w:val="000080"/>
      <w:sz w:val="20"/>
      <w:szCs w:val="20"/>
      <w:lang w:eastAsia="ar-SA"/>
    </w:rPr>
  </w:style>
  <w:style w:type="character" w:customStyle="1" w:styleId="Char3">
    <w:name w:val="نص أساسي بمسافة بادئة Char"/>
    <w:basedOn w:val="a0"/>
    <w:link w:val="a9"/>
    <w:rsid w:val="005935AF"/>
    <w:rPr>
      <w:rFonts w:ascii="Times New Roman" w:eastAsia="Times New Roman" w:hAnsi="Times New Roman" w:cs="Tahoma"/>
      <w:iCs/>
      <w:color w:val="000080"/>
      <w:sz w:val="20"/>
      <w:szCs w:val="20"/>
      <w:lang w:eastAsia="ar-SA"/>
    </w:rPr>
  </w:style>
  <w:style w:type="character" w:styleId="aa">
    <w:name w:val="Placeholder Text"/>
    <w:basedOn w:val="a0"/>
    <w:uiPriority w:val="99"/>
    <w:semiHidden/>
    <w:rsid w:val="00150C04"/>
    <w:rPr>
      <w:color w:val="808080"/>
    </w:rPr>
  </w:style>
  <w:style w:type="character" w:customStyle="1" w:styleId="1Char">
    <w:name w:val="عنوان 1 Char"/>
    <w:basedOn w:val="a0"/>
    <w:link w:val="1"/>
    <w:rsid w:val="006955EA"/>
    <w:rPr>
      <w:rFonts w:ascii="Times New Roman" w:eastAsia="Times New Roman" w:hAnsi="Times New Roman" w:cs="MCS Taybah S_U normal."/>
      <w:b/>
      <w:bCs/>
      <w:sz w:val="20"/>
      <w:szCs w:val="20"/>
      <w:lang w:eastAsia="ar-SA"/>
    </w:rPr>
  </w:style>
  <w:style w:type="table" w:styleId="2-3">
    <w:name w:val="Medium Shading 2 Accent 3"/>
    <w:basedOn w:val="a1"/>
    <w:uiPriority w:val="64"/>
    <w:rsid w:val="005411B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
    <w:link w:val="HTMLChar"/>
    <w:uiPriority w:val="99"/>
    <w:semiHidden/>
    <w:unhideWhenUsed/>
    <w:rsid w:val="002D6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부஛☀" w:eastAsia="Times New Roman" w:hAnsi="부஛☀" w:cs="부஛☀"/>
      <w:sz w:val="20"/>
      <w:szCs w:val="20"/>
    </w:rPr>
  </w:style>
  <w:style w:type="character" w:customStyle="1" w:styleId="HTMLChar">
    <w:name w:val="بتنسيق HTML مسبق Char"/>
    <w:basedOn w:val="a0"/>
    <w:link w:val="HTML"/>
    <w:uiPriority w:val="99"/>
    <w:semiHidden/>
    <w:rsid w:val="002D650F"/>
    <w:rPr>
      <w:rFonts w:ascii="부஛☀" w:eastAsia="Times New Roman" w:hAnsi="부஛☀" w:cs="부஛☀"/>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1">
    <w:name w:val="heading 1"/>
    <w:basedOn w:val="a"/>
    <w:next w:val="a"/>
    <w:link w:val="1Char"/>
    <w:qFormat/>
    <w:rsid w:val="006955EA"/>
    <w:pPr>
      <w:keepNext/>
      <w:spacing w:after="0" w:line="240" w:lineRule="auto"/>
      <w:jc w:val="center"/>
      <w:outlineLvl w:val="0"/>
    </w:pPr>
    <w:rPr>
      <w:rFonts w:ascii="Times New Roman" w:eastAsia="Times New Roman" w:hAnsi="Times New Roman" w:cs="MCS Taybah S_U normal."/>
      <w:b/>
      <w:bCs/>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A49CC"/>
    <w:pPr>
      <w:tabs>
        <w:tab w:val="center" w:pos="4153"/>
        <w:tab w:val="right" w:pos="8306"/>
      </w:tabs>
      <w:spacing w:after="0" w:line="240" w:lineRule="auto"/>
    </w:pPr>
  </w:style>
  <w:style w:type="character" w:customStyle="1" w:styleId="Char">
    <w:name w:val="رأس الصفحة Char"/>
    <w:basedOn w:val="a0"/>
    <w:link w:val="a3"/>
    <w:uiPriority w:val="99"/>
    <w:rsid w:val="00EA49CC"/>
  </w:style>
  <w:style w:type="paragraph" w:styleId="a4">
    <w:name w:val="footer"/>
    <w:basedOn w:val="a"/>
    <w:link w:val="Char0"/>
    <w:uiPriority w:val="99"/>
    <w:unhideWhenUsed/>
    <w:rsid w:val="00EA49CC"/>
    <w:pPr>
      <w:tabs>
        <w:tab w:val="center" w:pos="4153"/>
        <w:tab w:val="right" w:pos="8306"/>
      </w:tabs>
      <w:spacing w:after="0" w:line="240" w:lineRule="auto"/>
    </w:pPr>
  </w:style>
  <w:style w:type="character" w:customStyle="1" w:styleId="Char0">
    <w:name w:val="تذييل الصفحة Char"/>
    <w:basedOn w:val="a0"/>
    <w:link w:val="a4"/>
    <w:uiPriority w:val="99"/>
    <w:rsid w:val="00EA49CC"/>
  </w:style>
  <w:style w:type="paragraph" w:styleId="a5">
    <w:name w:val="Balloon Text"/>
    <w:basedOn w:val="a"/>
    <w:link w:val="Char1"/>
    <w:uiPriority w:val="99"/>
    <w:semiHidden/>
    <w:unhideWhenUsed/>
    <w:rsid w:val="00EA49CC"/>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EA49CC"/>
    <w:rPr>
      <w:rFonts w:ascii="Tahoma" w:hAnsi="Tahoma" w:cs="Tahoma"/>
      <w:sz w:val="16"/>
      <w:szCs w:val="16"/>
    </w:rPr>
  </w:style>
  <w:style w:type="paragraph" w:styleId="a6">
    <w:name w:val="No Spacing"/>
    <w:link w:val="Char2"/>
    <w:uiPriority w:val="1"/>
    <w:qFormat/>
    <w:rsid w:val="00B20CC4"/>
    <w:pPr>
      <w:bidi/>
      <w:spacing w:after="0" w:line="240" w:lineRule="auto"/>
    </w:pPr>
    <w:rPr>
      <w:rFonts w:eastAsiaTheme="minorEastAsia"/>
    </w:rPr>
  </w:style>
  <w:style w:type="character" w:customStyle="1" w:styleId="Char2">
    <w:name w:val="بلا تباعد Char"/>
    <w:basedOn w:val="a0"/>
    <w:link w:val="a6"/>
    <w:uiPriority w:val="1"/>
    <w:rsid w:val="00B20CC4"/>
    <w:rPr>
      <w:rFonts w:eastAsiaTheme="minorEastAsia"/>
    </w:rPr>
  </w:style>
  <w:style w:type="table" w:styleId="a7">
    <w:name w:val="Table Grid"/>
    <w:basedOn w:val="a1"/>
    <w:uiPriority w:val="59"/>
    <w:rsid w:val="002F3D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qFormat/>
    <w:rsid w:val="00E01EFE"/>
    <w:pPr>
      <w:spacing w:after="0" w:line="240" w:lineRule="auto"/>
      <w:ind w:left="720"/>
      <w:contextualSpacing/>
      <w:jc w:val="center"/>
    </w:pPr>
    <w:rPr>
      <w:rFonts w:ascii="Times New Roman" w:eastAsia="Times New Roman" w:hAnsi="Times New Roman" w:cs="Tahoma"/>
      <w:iCs/>
      <w:color w:val="000080"/>
      <w:sz w:val="20"/>
      <w:szCs w:val="20"/>
      <w:lang w:eastAsia="ar-SA"/>
    </w:rPr>
  </w:style>
  <w:style w:type="paragraph" w:styleId="a9">
    <w:name w:val="Body Text Indent"/>
    <w:basedOn w:val="a"/>
    <w:link w:val="Char3"/>
    <w:unhideWhenUsed/>
    <w:rsid w:val="005935AF"/>
    <w:pPr>
      <w:spacing w:after="120" w:line="240" w:lineRule="auto"/>
      <w:ind w:left="283"/>
      <w:jc w:val="center"/>
    </w:pPr>
    <w:rPr>
      <w:rFonts w:ascii="Times New Roman" w:eastAsia="Times New Roman" w:hAnsi="Times New Roman" w:cs="Tahoma"/>
      <w:iCs/>
      <w:color w:val="000080"/>
      <w:sz w:val="20"/>
      <w:szCs w:val="20"/>
      <w:lang w:eastAsia="ar-SA"/>
    </w:rPr>
  </w:style>
  <w:style w:type="character" w:customStyle="1" w:styleId="Char3">
    <w:name w:val="نص أساسي بمسافة بادئة Char"/>
    <w:basedOn w:val="a0"/>
    <w:link w:val="a9"/>
    <w:rsid w:val="005935AF"/>
    <w:rPr>
      <w:rFonts w:ascii="Times New Roman" w:eastAsia="Times New Roman" w:hAnsi="Times New Roman" w:cs="Tahoma"/>
      <w:iCs/>
      <w:color w:val="000080"/>
      <w:sz w:val="20"/>
      <w:szCs w:val="20"/>
      <w:lang w:eastAsia="ar-SA"/>
    </w:rPr>
  </w:style>
  <w:style w:type="character" w:styleId="aa">
    <w:name w:val="Placeholder Text"/>
    <w:basedOn w:val="a0"/>
    <w:uiPriority w:val="99"/>
    <w:semiHidden/>
    <w:rsid w:val="00150C04"/>
    <w:rPr>
      <w:color w:val="808080"/>
    </w:rPr>
  </w:style>
  <w:style w:type="character" w:customStyle="1" w:styleId="1Char">
    <w:name w:val="عنوان 1 Char"/>
    <w:basedOn w:val="a0"/>
    <w:link w:val="1"/>
    <w:rsid w:val="006955EA"/>
    <w:rPr>
      <w:rFonts w:ascii="Times New Roman" w:eastAsia="Times New Roman" w:hAnsi="Times New Roman" w:cs="MCS Taybah S_U normal."/>
      <w:b/>
      <w:bCs/>
      <w:sz w:val="20"/>
      <w:szCs w:val="20"/>
      <w:lang w:eastAsia="ar-SA"/>
    </w:rPr>
  </w:style>
  <w:style w:type="table" w:styleId="2-3">
    <w:name w:val="Medium Shading 2 Accent 3"/>
    <w:basedOn w:val="a1"/>
    <w:uiPriority w:val="64"/>
    <w:rsid w:val="005411B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
    <w:link w:val="HTMLChar"/>
    <w:uiPriority w:val="99"/>
    <w:semiHidden/>
    <w:unhideWhenUsed/>
    <w:rsid w:val="002D6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부஛☀" w:eastAsia="Times New Roman" w:hAnsi="부஛☀" w:cs="부஛☀"/>
      <w:sz w:val="20"/>
      <w:szCs w:val="20"/>
    </w:rPr>
  </w:style>
  <w:style w:type="character" w:customStyle="1" w:styleId="HTMLChar">
    <w:name w:val="بتنسيق HTML مسبق Char"/>
    <w:basedOn w:val="a0"/>
    <w:link w:val="HTML"/>
    <w:uiPriority w:val="99"/>
    <w:semiHidden/>
    <w:rsid w:val="002D650F"/>
    <w:rPr>
      <w:rFonts w:ascii="부஛☀" w:eastAsia="Times New Roman" w:hAnsi="부஛☀" w:cs="부஛☀"/>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7399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9.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0C032E-7C6B-4D62-88D3-516D6C388F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5646</TotalTime>
  <Pages>45</Pages>
  <Words>9809</Words>
  <Characters>55913</Characters>
  <Application>Microsoft Office Word</Application>
  <DocSecurity>0</DocSecurity>
  <Lines>465</Lines>
  <Paragraphs>131</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65591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51</cp:revision>
  <cp:lastPrinted>2016-05-25T21:49:00Z</cp:lastPrinted>
  <dcterms:created xsi:type="dcterms:W3CDTF">2016-03-28T16:45:00Z</dcterms:created>
  <dcterms:modified xsi:type="dcterms:W3CDTF">2016-05-25T21:52:00Z</dcterms:modified>
</cp:coreProperties>
</file>